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E5410" w14:textId="77777777" w:rsidR="00590D87" w:rsidRDefault="00590D87" w:rsidP="00DA4DF6">
      <w:pPr>
        <w:jc w:val="both"/>
        <w:rPr>
          <w:b/>
          <w:sz w:val="40"/>
          <w:szCs w:val="40"/>
        </w:rPr>
      </w:pPr>
      <w:r>
        <w:rPr>
          <w:noProof/>
        </w:rPr>
        <w:drawing>
          <wp:inline distT="0" distB="0" distL="0" distR="0" wp14:anchorId="332A9209" wp14:editId="0331225D">
            <wp:extent cx="5730240" cy="662940"/>
            <wp:effectExtent l="0" t="0" r="3810" b="3810"/>
            <wp:docPr id="703305756"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703305756" name="Picture 3" descr="S:\Communications\Projects\LOGOS project\Final logos WCC\WCC 2015 Header.jpg"/>
                    <pic:cNvPicPr/>
                  </pic:nvPicPr>
                  <pic:blipFill>
                    <a:blip r:embed="rId5"/>
                    <a:srcRect/>
                    <a:stretch>
                      <a:fillRect/>
                    </a:stretch>
                  </pic:blipFill>
                  <pic:spPr>
                    <a:xfrm>
                      <a:off x="0" y="0"/>
                      <a:ext cx="5730240" cy="662940"/>
                    </a:xfrm>
                    <a:prstGeom prst="rect">
                      <a:avLst/>
                    </a:prstGeom>
                    <a:noFill/>
                    <a:ln>
                      <a:noFill/>
                      <a:prstDash/>
                    </a:ln>
                  </pic:spPr>
                </pic:pic>
              </a:graphicData>
            </a:graphic>
          </wp:inline>
        </w:drawing>
      </w:r>
    </w:p>
    <w:p w14:paraId="3DFA937B" w14:textId="6FFF4840" w:rsidR="00590D87" w:rsidRPr="00590D87" w:rsidRDefault="00590D87" w:rsidP="00DA4DF6">
      <w:pPr>
        <w:jc w:val="both"/>
        <w:rPr>
          <w:rFonts w:ascii="Arial" w:hAnsi="Arial" w:cs="Arial"/>
          <w:b/>
          <w:sz w:val="24"/>
          <w:szCs w:val="24"/>
        </w:rPr>
      </w:pPr>
      <w:r w:rsidRPr="00590D87">
        <w:rPr>
          <w:rFonts w:ascii="Arial" w:hAnsi="Arial" w:cs="Arial"/>
          <w:b/>
          <w:sz w:val="24"/>
          <w:szCs w:val="24"/>
        </w:rPr>
        <w:t xml:space="preserve">PRESS RELEASE             </w:t>
      </w:r>
      <w:r w:rsidR="00CF419F">
        <w:rPr>
          <w:rFonts w:ascii="Arial" w:hAnsi="Arial" w:cs="Arial"/>
          <w:b/>
          <w:sz w:val="24"/>
          <w:szCs w:val="24"/>
        </w:rPr>
        <w:t xml:space="preserve">                                    </w:t>
      </w:r>
      <w:r w:rsidRPr="00590D87">
        <w:rPr>
          <w:rFonts w:ascii="Arial" w:hAnsi="Arial" w:cs="Arial"/>
          <w:b/>
          <w:sz w:val="24"/>
          <w:szCs w:val="24"/>
        </w:rPr>
        <w:t xml:space="preserve">                              8 April 2024</w:t>
      </w:r>
    </w:p>
    <w:p w14:paraId="5424F991" w14:textId="77777777" w:rsidR="00590D87" w:rsidRPr="00590D87" w:rsidRDefault="00590D87" w:rsidP="00DA4DF6">
      <w:pPr>
        <w:jc w:val="both"/>
        <w:rPr>
          <w:rFonts w:ascii="Arial" w:hAnsi="Arial" w:cs="Arial"/>
          <w:b/>
          <w:sz w:val="24"/>
          <w:szCs w:val="24"/>
        </w:rPr>
      </w:pPr>
    </w:p>
    <w:p w14:paraId="6675C69E" w14:textId="1EFBD3D7" w:rsidR="00DA4DF6" w:rsidRPr="00590D87" w:rsidRDefault="00256D6B" w:rsidP="00DA4DF6">
      <w:pPr>
        <w:jc w:val="both"/>
        <w:rPr>
          <w:rFonts w:ascii="Arial" w:hAnsi="Arial" w:cs="Arial"/>
          <w:b/>
          <w:sz w:val="24"/>
          <w:szCs w:val="24"/>
        </w:rPr>
      </w:pPr>
      <w:proofErr w:type="spellStart"/>
      <w:r w:rsidRPr="00590D87">
        <w:rPr>
          <w:rFonts w:ascii="Arial" w:hAnsi="Arial" w:cs="Arial"/>
          <w:b/>
          <w:sz w:val="24"/>
          <w:szCs w:val="24"/>
        </w:rPr>
        <w:t>Clonroche</w:t>
      </w:r>
      <w:proofErr w:type="spellEnd"/>
      <w:r w:rsidRPr="00590D87">
        <w:rPr>
          <w:rFonts w:ascii="Arial" w:hAnsi="Arial" w:cs="Arial"/>
          <w:b/>
          <w:sz w:val="24"/>
          <w:szCs w:val="24"/>
        </w:rPr>
        <w:t xml:space="preserve"> Amenity </w:t>
      </w:r>
      <w:r w:rsidR="00BF6F23" w:rsidRPr="00590D87">
        <w:rPr>
          <w:rFonts w:ascii="Arial" w:hAnsi="Arial" w:cs="Arial"/>
          <w:b/>
          <w:sz w:val="24"/>
          <w:szCs w:val="24"/>
        </w:rPr>
        <w:t>Park</w:t>
      </w:r>
      <w:r w:rsidR="00DA4DF6" w:rsidRPr="00590D87">
        <w:rPr>
          <w:rFonts w:ascii="Arial" w:hAnsi="Arial" w:cs="Arial"/>
          <w:b/>
          <w:sz w:val="24"/>
          <w:szCs w:val="24"/>
        </w:rPr>
        <w:t xml:space="preserve"> </w:t>
      </w:r>
      <w:r w:rsidR="004F1F3D" w:rsidRPr="00590D87">
        <w:rPr>
          <w:rFonts w:ascii="Arial" w:hAnsi="Arial" w:cs="Arial"/>
          <w:b/>
          <w:sz w:val="24"/>
          <w:szCs w:val="24"/>
        </w:rPr>
        <w:t xml:space="preserve">planted as part of </w:t>
      </w:r>
      <w:proofErr w:type="gramStart"/>
      <w:r w:rsidR="00DA4DF6" w:rsidRPr="00590D87">
        <w:rPr>
          <w:rFonts w:ascii="Arial" w:hAnsi="Arial" w:cs="Arial"/>
          <w:b/>
          <w:sz w:val="24"/>
          <w:szCs w:val="24"/>
        </w:rPr>
        <w:t>The</w:t>
      </w:r>
      <w:proofErr w:type="gramEnd"/>
      <w:r w:rsidR="00DA4DF6" w:rsidRPr="00590D87">
        <w:rPr>
          <w:rFonts w:ascii="Arial" w:hAnsi="Arial" w:cs="Arial"/>
          <w:b/>
          <w:sz w:val="24"/>
          <w:szCs w:val="24"/>
        </w:rPr>
        <w:t xml:space="preserve"> 100 Million Tree Project</w:t>
      </w:r>
      <w:r w:rsidR="004F1F3D" w:rsidRPr="00590D87">
        <w:rPr>
          <w:rFonts w:ascii="Arial" w:hAnsi="Arial" w:cs="Arial"/>
          <w:b/>
          <w:sz w:val="24"/>
          <w:szCs w:val="24"/>
        </w:rPr>
        <w:t>.</w:t>
      </w:r>
      <w:r w:rsidR="00DA4DF6" w:rsidRPr="00590D87">
        <w:rPr>
          <w:rFonts w:ascii="Arial" w:hAnsi="Arial" w:cs="Arial"/>
          <w:b/>
          <w:sz w:val="24"/>
          <w:szCs w:val="24"/>
        </w:rPr>
        <w:t xml:space="preserve"> </w:t>
      </w:r>
    </w:p>
    <w:p w14:paraId="02D271D1" w14:textId="77777777" w:rsidR="00DA4DF6" w:rsidRPr="00590D87" w:rsidRDefault="00DA4DF6" w:rsidP="00DA4DF6">
      <w:pPr>
        <w:jc w:val="both"/>
        <w:rPr>
          <w:rFonts w:ascii="Arial" w:hAnsi="Arial" w:cs="Arial"/>
          <w:bCs/>
          <w:sz w:val="24"/>
          <w:szCs w:val="24"/>
        </w:rPr>
      </w:pPr>
    </w:p>
    <w:p w14:paraId="2D84565E" w14:textId="56566BEA" w:rsidR="00F82C27" w:rsidRPr="00590D87" w:rsidRDefault="004F4BF6" w:rsidP="00DA4DF6">
      <w:pPr>
        <w:jc w:val="both"/>
        <w:rPr>
          <w:rFonts w:ascii="Arial" w:hAnsi="Arial" w:cs="Arial"/>
          <w:bCs/>
          <w:sz w:val="24"/>
          <w:szCs w:val="24"/>
        </w:rPr>
      </w:pPr>
      <w:r w:rsidRPr="00590D87">
        <w:rPr>
          <w:rFonts w:ascii="Arial" w:hAnsi="Arial" w:cs="Arial"/>
          <w:bCs/>
          <w:sz w:val="24"/>
          <w:szCs w:val="24"/>
        </w:rPr>
        <w:t xml:space="preserve">On </w:t>
      </w:r>
      <w:r w:rsidR="00256D6B" w:rsidRPr="00590D87">
        <w:rPr>
          <w:rFonts w:ascii="Arial" w:hAnsi="Arial" w:cs="Arial"/>
          <w:bCs/>
          <w:sz w:val="24"/>
          <w:szCs w:val="24"/>
        </w:rPr>
        <w:t>5</w:t>
      </w:r>
      <w:r w:rsidRPr="00590D87">
        <w:rPr>
          <w:rFonts w:ascii="Arial" w:hAnsi="Arial" w:cs="Arial"/>
          <w:bCs/>
          <w:sz w:val="24"/>
          <w:szCs w:val="24"/>
          <w:vertAlign w:val="superscript"/>
        </w:rPr>
        <w:t>th</w:t>
      </w:r>
      <w:r w:rsidRPr="00590D87">
        <w:rPr>
          <w:rFonts w:ascii="Arial" w:hAnsi="Arial" w:cs="Arial"/>
          <w:bCs/>
          <w:sz w:val="24"/>
          <w:szCs w:val="24"/>
        </w:rPr>
        <w:t xml:space="preserve"> </w:t>
      </w:r>
      <w:r w:rsidR="00256D6B" w:rsidRPr="00590D87">
        <w:rPr>
          <w:rFonts w:ascii="Arial" w:hAnsi="Arial" w:cs="Arial"/>
          <w:bCs/>
          <w:sz w:val="24"/>
          <w:szCs w:val="24"/>
        </w:rPr>
        <w:t>April</w:t>
      </w:r>
      <w:r w:rsidR="00BF6F23" w:rsidRPr="00590D87">
        <w:rPr>
          <w:rFonts w:ascii="Arial" w:hAnsi="Arial" w:cs="Arial"/>
          <w:bCs/>
          <w:sz w:val="24"/>
          <w:szCs w:val="24"/>
        </w:rPr>
        <w:t>,</w:t>
      </w:r>
      <w:r w:rsidR="00F82C27" w:rsidRPr="00590D87">
        <w:rPr>
          <w:rFonts w:ascii="Arial" w:hAnsi="Arial" w:cs="Arial"/>
          <w:bCs/>
          <w:sz w:val="24"/>
          <w:szCs w:val="24"/>
        </w:rPr>
        <w:t xml:space="preserve"> </w:t>
      </w:r>
      <w:proofErr w:type="spellStart"/>
      <w:r w:rsidR="00256D6B" w:rsidRPr="00590D87">
        <w:rPr>
          <w:rFonts w:ascii="Arial" w:hAnsi="Arial" w:cs="Arial"/>
          <w:bCs/>
          <w:sz w:val="24"/>
          <w:szCs w:val="24"/>
        </w:rPr>
        <w:t>Clonroche</w:t>
      </w:r>
      <w:proofErr w:type="spellEnd"/>
      <w:r w:rsidR="00256D6B" w:rsidRPr="00590D87">
        <w:rPr>
          <w:rFonts w:ascii="Arial" w:hAnsi="Arial" w:cs="Arial"/>
          <w:bCs/>
          <w:sz w:val="24"/>
          <w:szCs w:val="24"/>
        </w:rPr>
        <w:t xml:space="preserve"> Amenity </w:t>
      </w:r>
      <w:r w:rsidR="00BF6F23" w:rsidRPr="00590D87">
        <w:rPr>
          <w:rFonts w:ascii="Arial" w:hAnsi="Arial" w:cs="Arial"/>
          <w:bCs/>
          <w:sz w:val="24"/>
          <w:szCs w:val="24"/>
        </w:rPr>
        <w:t xml:space="preserve">Park, </w:t>
      </w:r>
      <w:r w:rsidR="004F1F3D" w:rsidRPr="00590D87">
        <w:rPr>
          <w:rFonts w:ascii="Arial" w:hAnsi="Arial" w:cs="Arial"/>
          <w:bCs/>
          <w:sz w:val="24"/>
          <w:szCs w:val="24"/>
        </w:rPr>
        <w:t xml:space="preserve">was planted with </w:t>
      </w:r>
      <w:r w:rsidR="00BF6F23" w:rsidRPr="00590D87">
        <w:rPr>
          <w:rFonts w:ascii="Arial" w:hAnsi="Arial" w:cs="Arial"/>
          <w:bCs/>
          <w:sz w:val="24"/>
          <w:szCs w:val="24"/>
        </w:rPr>
        <w:t>2500</w:t>
      </w:r>
      <w:r w:rsidR="004F1F3D" w:rsidRPr="00590D87">
        <w:rPr>
          <w:rFonts w:ascii="Arial" w:hAnsi="Arial" w:cs="Arial"/>
          <w:bCs/>
          <w:sz w:val="24"/>
          <w:szCs w:val="24"/>
        </w:rPr>
        <w:t xml:space="preserve"> native trees as part of </w:t>
      </w:r>
      <w:r w:rsidR="00D12B8B" w:rsidRPr="00590D87">
        <w:rPr>
          <w:rFonts w:ascii="Arial" w:hAnsi="Arial" w:cs="Arial"/>
          <w:bCs/>
          <w:sz w:val="24"/>
          <w:szCs w:val="24"/>
        </w:rPr>
        <w:t>‘</w:t>
      </w:r>
      <w:r w:rsidR="00DA4DF6" w:rsidRPr="00590D87">
        <w:rPr>
          <w:rFonts w:ascii="Arial" w:hAnsi="Arial" w:cs="Arial"/>
          <w:bCs/>
          <w:sz w:val="24"/>
          <w:szCs w:val="24"/>
        </w:rPr>
        <w:t xml:space="preserve">The 100 </w:t>
      </w:r>
      <w:proofErr w:type="gramStart"/>
      <w:r w:rsidR="00DA4DF6" w:rsidRPr="00590D87">
        <w:rPr>
          <w:rFonts w:ascii="Arial" w:hAnsi="Arial" w:cs="Arial"/>
          <w:bCs/>
          <w:sz w:val="24"/>
          <w:szCs w:val="24"/>
        </w:rPr>
        <w:t>Million</w:t>
      </w:r>
      <w:proofErr w:type="gramEnd"/>
      <w:r w:rsidR="00DA4DF6" w:rsidRPr="00590D87">
        <w:rPr>
          <w:rFonts w:ascii="Arial" w:hAnsi="Arial" w:cs="Arial"/>
          <w:bCs/>
          <w:sz w:val="24"/>
          <w:szCs w:val="24"/>
        </w:rPr>
        <w:t xml:space="preserve"> Trees Project</w:t>
      </w:r>
      <w:r w:rsidR="00D12B8B" w:rsidRPr="00590D87">
        <w:rPr>
          <w:rFonts w:ascii="Arial" w:hAnsi="Arial" w:cs="Arial"/>
          <w:bCs/>
          <w:sz w:val="24"/>
          <w:szCs w:val="24"/>
        </w:rPr>
        <w:t>’</w:t>
      </w:r>
      <w:r w:rsidR="00C1427C" w:rsidRPr="00590D87">
        <w:rPr>
          <w:rFonts w:ascii="Arial" w:hAnsi="Arial" w:cs="Arial"/>
          <w:bCs/>
          <w:sz w:val="24"/>
          <w:szCs w:val="24"/>
        </w:rPr>
        <w:t xml:space="preserve"> which</w:t>
      </w:r>
      <w:r w:rsidR="004F1F3D" w:rsidRPr="00590D87">
        <w:rPr>
          <w:rFonts w:ascii="Arial" w:hAnsi="Arial" w:cs="Arial"/>
          <w:bCs/>
          <w:sz w:val="24"/>
          <w:szCs w:val="24"/>
        </w:rPr>
        <w:t xml:space="preserve"> </w:t>
      </w:r>
      <w:r w:rsidR="00F82C27" w:rsidRPr="00590D87">
        <w:rPr>
          <w:rFonts w:ascii="Arial" w:hAnsi="Arial" w:cs="Arial"/>
          <w:bCs/>
          <w:sz w:val="24"/>
          <w:szCs w:val="24"/>
        </w:rPr>
        <w:t xml:space="preserve">is a community driven initiative to plant 100 million native trees across Ireland. </w:t>
      </w:r>
    </w:p>
    <w:p w14:paraId="0E091284" w14:textId="77777777" w:rsidR="00F82C27" w:rsidRPr="00590D87" w:rsidRDefault="00F82C27" w:rsidP="00DA4DF6">
      <w:pPr>
        <w:jc w:val="both"/>
        <w:rPr>
          <w:rFonts w:ascii="Arial" w:hAnsi="Arial" w:cs="Arial"/>
          <w:bCs/>
          <w:sz w:val="24"/>
          <w:szCs w:val="24"/>
        </w:rPr>
      </w:pPr>
    </w:p>
    <w:p w14:paraId="77FABB0A" w14:textId="2CF5EC98" w:rsidR="00C1427C" w:rsidRDefault="00C1427C" w:rsidP="00DA4DF6">
      <w:pPr>
        <w:jc w:val="both"/>
        <w:rPr>
          <w:rFonts w:ascii="Arial" w:hAnsi="Arial" w:cs="Arial"/>
          <w:bCs/>
          <w:sz w:val="24"/>
          <w:szCs w:val="24"/>
        </w:rPr>
      </w:pPr>
      <w:r w:rsidRPr="00590D87">
        <w:rPr>
          <w:rFonts w:ascii="Arial" w:hAnsi="Arial" w:cs="Arial"/>
          <w:bCs/>
          <w:sz w:val="24"/>
          <w:szCs w:val="24"/>
        </w:rPr>
        <w:t xml:space="preserve">Councillor John Fleming, Cathaoirleach Wexford County Council, Councillor Michael Sheehan, New Ross Municipal District, members of </w:t>
      </w:r>
      <w:proofErr w:type="spellStart"/>
      <w:r w:rsidRPr="00590D87">
        <w:rPr>
          <w:rFonts w:ascii="Arial" w:hAnsi="Arial" w:cs="Arial"/>
          <w:bCs/>
          <w:sz w:val="24"/>
          <w:szCs w:val="24"/>
        </w:rPr>
        <w:t>Clonroche</w:t>
      </w:r>
      <w:proofErr w:type="spellEnd"/>
      <w:r w:rsidRPr="00590D87">
        <w:rPr>
          <w:rFonts w:ascii="Arial" w:hAnsi="Arial" w:cs="Arial"/>
          <w:bCs/>
          <w:sz w:val="24"/>
          <w:szCs w:val="24"/>
        </w:rPr>
        <w:t xml:space="preserve"> Development Association, </w:t>
      </w:r>
      <w:r w:rsidR="00FA11E7" w:rsidRPr="00590D87">
        <w:rPr>
          <w:rFonts w:ascii="Arial" w:hAnsi="Arial" w:cs="Arial"/>
          <w:bCs/>
          <w:sz w:val="24"/>
          <w:szCs w:val="24"/>
        </w:rPr>
        <w:t xml:space="preserve">members of the local community, </w:t>
      </w:r>
      <w:r w:rsidRPr="00590D87">
        <w:rPr>
          <w:rFonts w:ascii="Arial" w:hAnsi="Arial" w:cs="Arial"/>
          <w:bCs/>
          <w:sz w:val="24"/>
          <w:szCs w:val="24"/>
        </w:rPr>
        <w:t>Richard Mulchay and representatives from Forestry Services were in attendance on the day.</w:t>
      </w:r>
    </w:p>
    <w:p w14:paraId="123C5B3D" w14:textId="3C55C684" w:rsidR="0034536E" w:rsidRDefault="0034536E" w:rsidP="00DA4DF6">
      <w:pPr>
        <w:jc w:val="both"/>
        <w:rPr>
          <w:rFonts w:ascii="Arial" w:hAnsi="Arial" w:cs="Arial"/>
          <w:bCs/>
          <w:sz w:val="24"/>
          <w:szCs w:val="24"/>
        </w:rPr>
      </w:pPr>
      <w:r>
        <w:rPr>
          <w:noProof/>
        </w:rPr>
        <w:drawing>
          <wp:inline distT="0" distB="0" distL="0" distR="0" wp14:anchorId="0BA475A8" wp14:editId="308C9636">
            <wp:extent cx="5731510" cy="4297680"/>
            <wp:effectExtent l="0" t="0" r="2540" b="7620"/>
            <wp:docPr id="610720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4297680"/>
                    </a:xfrm>
                    <a:prstGeom prst="rect">
                      <a:avLst/>
                    </a:prstGeom>
                    <a:noFill/>
                    <a:ln>
                      <a:noFill/>
                    </a:ln>
                  </pic:spPr>
                </pic:pic>
              </a:graphicData>
            </a:graphic>
          </wp:inline>
        </w:drawing>
      </w:r>
    </w:p>
    <w:p w14:paraId="002C7C4B" w14:textId="77777777" w:rsidR="0034536E" w:rsidRDefault="0034536E" w:rsidP="00DA4DF6">
      <w:pPr>
        <w:jc w:val="both"/>
        <w:rPr>
          <w:rFonts w:ascii="Arial" w:hAnsi="Arial" w:cs="Arial"/>
          <w:bCs/>
          <w:sz w:val="24"/>
          <w:szCs w:val="24"/>
        </w:rPr>
      </w:pPr>
    </w:p>
    <w:p w14:paraId="267D97B7" w14:textId="77777777" w:rsidR="0034536E" w:rsidRPr="0034536E" w:rsidRDefault="0034536E" w:rsidP="0034536E">
      <w:pPr>
        <w:rPr>
          <w:rFonts w:ascii="Arial" w:hAnsi="Arial" w:cs="Arial"/>
          <w:b/>
          <w:bCs/>
        </w:rPr>
      </w:pPr>
      <w:r w:rsidRPr="0034536E">
        <w:rPr>
          <w:rFonts w:ascii="Arial" w:hAnsi="Arial" w:cs="Arial"/>
          <w:b/>
          <w:bCs/>
        </w:rPr>
        <w:t xml:space="preserve">Image: Front row (L to R) Kay </w:t>
      </w:r>
      <w:proofErr w:type="gramStart"/>
      <w:r w:rsidRPr="0034536E">
        <w:rPr>
          <w:rFonts w:ascii="Arial" w:hAnsi="Arial" w:cs="Arial"/>
          <w:b/>
          <w:bCs/>
        </w:rPr>
        <w:t>Stafford,(</w:t>
      </w:r>
      <w:proofErr w:type="gramEnd"/>
      <w:r w:rsidRPr="0034536E">
        <w:rPr>
          <w:rFonts w:ascii="Arial" w:hAnsi="Arial" w:cs="Arial"/>
          <w:b/>
          <w:bCs/>
        </w:rPr>
        <w:t>Anchor) Jim Redmond, (</w:t>
      </w:r>
      <w:proofErr w:type="spellStart"/>
      <w:r w:rsidRPr="0034536E">
        <w:rPr>
          <w:rFonts w:ascii="Arial" w:hAnsi="Arial" w:cs="Arial"/>
          <w:b/>
          <w:bCs/>
        </w:rPr>
        <w:t>Clonroche</w:t>
      </w:r>
      <w:proofErr w:type="spellEnd"/>
      <w:r w:rsidRPr="0034536E">
        <w:rPr>
          <w:rFonts w:ascii="Arial" w:hAnsi="Arial" w:cs="Arial"/>
          <w:b/>
          <w:bCs/>
        </w:rPr>
        <w:t xml:space="preserve"> Development Association) Tom Furlong, (</w:t>
      </w:r>
      <w:proofErr w:type="spellStart"/>
      <w:r w:rsidRPr="0034536E">
        <w:rPr>
          <w:rFonts w:ascii="Arial" w:hAnsi="Arial" w:cs="Arial"/>
          <w:b/>
          <w:bCs/>
        </w:rPr>
        <w:t>Clonroche</w:t>
      </w:r>
      <w:proofErr w:type="spellEnd"/>
      <w:r w:rsidRPr="0034536E">
        <w:rPr>
          <w:rFonts w:ascii="Arial" w:hAnsi="Arial" w:cs="Arial"/>
          <w:b/>
          <w:bCs/>
        </w:rPr>
        <w:t xml:space="preserve"> Development Association) Richard Mulcahy, Councillor John Fleming, Cathaoirleach Wexford County Council, Councillor Michael Sheehan, New Ross Municipal District, Martin Kelly, (</w:t>
      </w:r>
      <w:proofErr w:type="spellStart"/>
      <w:r w:rsidRPr="0034536E">
        <w:rPr>
          <w:rFonts w:ascii="Arial" w:hAnsi="Arial" w:cs="Arial"/>
          <w:b/>
          <w:bCs/>
        </w:rPr>
        <w:t>Clonroche</w:t>
      </w:r>
      <w:proofErr w:type="spellEnd"/>
      <w:r w:rsidRPr="0034536E">
        <w:rPr>
          <w:rFonts w:ascii="Arial" w:hAnsi="Arial" w:cs="Arial"/>
          <w:b/>
          <w:bCs/>
        </w:rPr>
        <w:t xml:space="preserve"> Development Association), Robert O’ Connor, Forestry Services.</w:t>
      </w:r>
    </w:p>
    <w:p w14:paraId="3B321B53" w14:textId="77777777" w:rsidR="0034536E" w:rsidRPr="0034536E" w:rsidRDefault="0034536E" w:rsidP="0034536E">
      <w:pPr>
        <w:rPr>
          <w:rFonts w:ascii="Arial" w:hAnsi="Arial" w:cs="Arial"/>
          <w:b/>
          <w:bCs/>
        </w:rPr>
      </w:pPr>
    </w:p>
    <w:p w14:paraId="0C4F22CF" w14:textId="77777777" w:rsidR="0034536E" w:rsidRPr="0034536E" w:rsidRDefault="0034536E" w:rsidP="0034536E">
      <w:pPr>
        <w:rPr>
          <w:rFonts w:ascii="Arial" w:hAnsi="Arial" w:cs="Arial"/>
          <w:b/>
          <w:bCs/>
        </w:rPr>
      </w:pPr>
      <w:r w:rsidRPr="0034536E">
        <w:rPr>
          <w:rFonts w:ascii="Arial" w:hAnsi="Arial" w:cs="Arial"/>
          <w:b/>
          <w:bCs/>
        </w:rPr>
        <w:t xml:space="preserve">Back row (L to </w:t>
      </w:r>
      <w:proofErr w:type="gramStart"/>
      <w:r w:rsidRPr="0034536E">
        <w:rPr>
          <w:rFonts w:ascii="Arial" w:hAnsi="Arial" w:cs="Arial"/>
          <w:b/>
          <w:bCs/>
        </w:rPr>
        <w:t>R)Philip</w:t>
      </w:r>
      <w:proofErr w:type="gramEnd"/>
      <w:r w:rsidRPr="0034536E">
        <w:rPr>
          <w:rFonts w:ascii="Arial" w:hAnsi="Arial" w:cs="Arial"/>
          <w:b/>
          <w:bCs/>
        </w:rPr>
        <w:t xml:space="preserve"> Rossiter, (Anchor) John Fitzpatrick (Anchor)</w:t>
      </w:r>
    </w:p>
    <w:p w14:paraId="52F72901" w14:textId="77777777" w:rsidR="0034536E" w:rsidRDefault="0034536E" w:rsidP="0034536E">
      <w:pPr>
        <w:rPr>
          <w:rFonts w:ascii="Arial" w:hAnsi="Arial" w:cs="Arial"/>
          <w:color w:val="0000FF"/>
          <w:sz w:val="24"/>
          <w:szCs w:val="24"/>
        </w:rPr>
      </w:pPr>
    </w:p>
    <w:p w14:paraId="7E1C8094" w14:textId="77777777" w:rsidR="0034536E" w:rsidRPr="00590D87" w:rsidRDefault="0034536E" w:rsidP="00DA4DF6">
      <w:pPr>
        <w:jc w:val="both"/>
        <w:rPr>
          <w:rFonts w:ascii="Arial" w:hAnsi="Arial" w:cs="Arial"/>
          <w:bCs/>
          <w:sz w:val="24"/>
          <w:szCs w:val="24"/>
        </w:rPr>
      </w:pPr>
    </w:p>
    <w:p w14:paraId="07773B0B" w14:textId="77777777" w:rsidR="00C1427C" w:rsidRPr="00590D87" w:rsidRDefault="00C1427C" w:rsidP="00C1427C">
      <w:pPr>
        <w:rPr>
          <w:rFonts w:ascii="Arial" w:hAnsi="Arial" w:cs="Arial"/>
          <w:bCs/>
          <w:sz w:val="24"/>
          <w:szCs w:val="24"/>
        </w:rPr>
      </w:pPr>
    </w:p>
    <w:p w14:paraId="3C70E23C" w14:textId="0579C9AB" w:rsidR="00C1427C" w:rsidRPr="00590D87" w:rsidRDefault="00C1427C" w:rsidP="00C1427C">
      <w:pPr>
        <w:rPr>
          <w:rFonts w:ascii="Arial" w:hAnsi="Arial" w:cs="Arial"/>
          <w:bCs/>
          <w:sz w:val="24"/>
          <w:szCs w:val="24"/>
        </w:rPr>
      </w:pPr>
      <w:r w:rsidRPr="00590D87">
        <w:rPr>
          <w:rFonts w:ascii="Arial" w:hAnsi="Arial" w:cs="Arial"/>
          <w:bCs/>
          <w:sz w:val="24"/>
          <w:szCs w:val="24"/>
        </w:rPr>
        <w:t xml:space="preserve">Cathaoirleach of Wexford County Council, Councillor John Fleming welcomed all and said ‘it was great to see </w:t>
      </w:r>
      <w:proofErr w:type="spellStart"/>
      <w:r w:rsidRPr="00590D87">
        <w:rPr>
          <w:rFonts w:ascii="Arial" w:hAnsi="Arial" w:cs="Arial"/>
          <w:bCs/>
          <w:sz w:val="24"/>
          <w:szCs w:val="24"/>
        </w:rPr>
        <w:t>Clonroche</w:t>
      </w:r>
      <w:proofErr w:type="spellEnd"/>
      <w:r w:rsidRPr="00590D87">
        <w:rPr>
          <w:rFonts w:ascii="Arial" w:hAnsi="Arial" w:cs="Arial"/>
          <w:bCs/>
          <w:sz w:val="24"/>
          <w:szCs w:val="24"/>
        </w:rPr>
        <w:t xml:space="preserve"> Amenity Park planted with native trees as part of the 100 million trees project</w:t>
      </w:r>
      <w:r w:rsidR="00FA11E7" w:rsidRPr="00590D87">
        <w:rPr>
          <w:rFonts w:ascii="Arial" w:hAnsi="Arial" w:cs="Arial"/>
          <w:bCs/>
          <w:sz w:val="24"/>
          <w:szCs w:val="24"/>
        </w:rPr>
        <w:t>.</w:t>
      </w:r>
      <w:r w:rsidRPr="00590D87">
        <w:rPr>
          <w:rFonts w:ascii="Arial" w:hAnsi="Arial" w:cs="Arial"/>
          <w:bCs/>
          <w:sz w:val="24"/>
          <w:szCs w:val="24"/>
        </w:rPr>
        <w:t xml:space="preserve"> He thanked </w:t>
      </w:r>
      <w:r w:rsidR="00FA11E7" w:rsidRPr="00590D87">
        <w:rPr>
          <w:rFonts w:ascii="Arial" w:hAnsi="Arial" w:cs="Arial"/>
          <w:bCs/>
          <w:sz w:val="24"/>
          <w:szCs w:val="24"/>
        </w:rPr>
        <w:t xml:space="preserve">the </w:t>
      </w:r>
      <w:proofErr w:type="spellStart"/>
      <w:r w:rsidR="00FA11E7" w:rsidRPr="00590D87">
        <w:rPr>
          <w:rFonts w:ascii="Arial" w:hAnsi="Arial" w:cs="Arial"/>
          <w:bCs/>
          <w:sz w:val="24"/>
          <w:szCs w:val="24"/>
        </w:rPr>
        <w:t>Clonroche</w:t>
      </w:r>
      <w:proofErr w:type="spellEnd"/>
      <w:r w:rsidR="00FA11E7" w:rsidRPr="00590D87">
        <w:rPr>
          <w:rFonts w:ascii="Arial" w:hAnsi="Arial" w:cs="Arial"/>
          <w:bCs/>
          <w:sz w:val="24"/>
          <w:szCs w:val="24"/>
        </w:rPr>
        <w:t xml:space="preserve"> Development Association, </w:t>
      </w:r>
      <w:r w:rsidRPr="00590D87">
        <w:rPr>
          <w:rFonts w:ascii="Arial" w:hAnsi="Arial" w:cs="Arial"/>
          <w:bCs/>
          <w:sz w:val="24"/>
          <w:szCs w:val="24"/>
        </w:rPr>
        <w:t xml:space="preserve">Richard Mulcahy, Wexford County Council and </w:t>
      </w:r>
      <w:proofErr w:type="spellStart"/>
      <w:r w:rsidRPr="00590D87">
        <w:rPr>
          <w:rFonts w:ascii="Arial" w:hAnsi="Arial" w:cs="Arial"/>
          <w:bCs/>
          <w:sz w:val="24"/>
          <w:szCs w:val="24"/>
        </w:rPr>
        <w:t>Uniphar</w:t>
      </w:r>
      <w:proofErr w:type="spellEnd"/>
      <w:r w:rsidRPr="00590D87">
        <w:rPr>
          <w:rFonts w:ascii="Arial" w:hAnsi="Arial" w:cs="Arial"/>
          <w:bCs/>
          <w:sz w:val="24"/>
          <w:szCs w:val="24"/>
        </w:rPr>
        <w:t xml:space="preserve"> for making this project happen. He paid a special word of thanks to all in the local community for their commitment and dedication in keeping the park and the village of </w:t>
      </w:r>
      <w:proofErr w:type="spellStart"/>
      <w:r w:rsidRPr="00590D87">
        <w:rPr>
          <w:rFonts w:ascii="Arial" w:hAnsi="Arial" w:cs="Arial"/>
          <w:bCs/>
          <w:sz w:val="24"/>
          <w:szCs w:val="24"/>
        </w:rPr>
        <w:t>Clonroche</w:t>
      </w:r>
      <w:proofErr w:type="spellEnd"/>
      <w:r w:rsidRPr="00590D87">
        <w:rPr>
          <w:rFonts w:ascii="Arial" w:hAnsi="Arial" w:cs="Arial"/>
          <w:bCs/>
          <w:sz w:val="24"/>
          <w:szCs w:val="24"/>
        </w:rPr>
        <w:t xml:space="preserve"> looking so well’. </w:t>
      </w:r>
    </w:p>
    <w:p w14:paraId="05D4EC71" w14:textId="77777777" w:rsidR="00C1427C" w:rsidRPr="00590D87" w:rsidRDefault="00C1427C" w:rsidP="00C1427C">
      <w:pPr>
        <w:rPr>
          <w:rFonts w:ascii="Arial" w:hAnsi="Arial" w:cs="Arial"/>
          <w:bCs/>
          <w:sz w:val="24"/>
          <w:szCs w:val="24"/>
        </w:rPr>
      </w:pPr>
    </w:p>
    <w:p w14:paraId="70195588" w14:textId="0775D240" w:rsidR="00C1427C" w:rsidRPr="00590D87" w:rsidRDefault="00C1427C" w:rsidP="00C1427C">
      <w:pPr>
        <w:rPr>
          <w:rFonts w:ascii="Arial" w:hAnsi="Arial" w:cs="Arial"/>
          <w:bCs/>
          <w:sz w:val="24"/>
          <w:szCs w:val="24"/>
        </w:rPr>
      </w:pPr>
      <w:r w:rsidRPr="00590D87">
        <w:rPr>
          <w:rFonts w:ascii="Arial" w:hAnsi="Arial" w:cs="Arial"/>
          <w:bCs/>
          <w:sz w:val="24"/>
          <w:szCs w:val="24"/>
        </w:rPr>
        <w:t xml:space="preserve">Richard Mulcahy said “We </w:t>
      </w:r>
      <w:r w:rsidR="005C334D" w:rsidRPr="00590D87">
        <w:rPr>
          <w:rFonts w:ascii="Arial" w:hAnsi="Arial" w:cs="Arial"/>
          <w:bCs/>
          <w:sz w:val="24"/>
          <w:szCs w:val="24"/>
        </w:rPr>
        <w:t xml:space="preserve">are delighted to partner with </w:t>
      </w:r>
      <w:proofErr w:type="spellStart"/>
      <w:r w:rsidR="005C334D" w:rsidRPr="00590D87">
        <w:rPr>
          <w:rFonts w:ascii="Arial" w:hAnsi="Arial" w:cs="Arial"/>
          <w:bCs/>
          <w:sz w:val="24"/>
          <w:szCs w:val="24"/>
        </w:rPr>
        <w:t>Clonroche</w:t>
      </w:r>
      <w:proofErr w:type="spellEnd"/>
      <w:r w:rsidR="005C334D" w:rsidRPr="00590D87">
        <w:rPr>
          <w:rFonts w:ascii="Arial" w:hAnsi="Arial" w:cs="Arial"/>
          <w:bCs/>
          <w:sz w:val="24"/>
          <w:szCs w:val="24"/>
        </w:rPr>
        <w:t xml:space="preserve"> Development Association </w:t>
      </w:r>
      <w:r w:rsidR="00FA11E7" w:rsidRPr="00590D87">
        <w:rPr>
          <w:rFonts w:ascii="Arial" w:hAnsi="Arial" w:cs="Arial"/>
          <w:bCs/>
          <w:sz w:val="24"/>
          <w:szCs w:val="24"/>
        </w:rPr>
        <w:t>and bring the total number of young native trees planted to just over 200,000</w:t>
      </w:r>
      <w:r w:rsidR="00B84625" w:rsidRPr="00590D87">
        <w:rPr>
          <w:rFonts w:ascii="Arial" w:hAnsi="Arial" w:cs="Arial"/>
          <w:bCs/>
          <w:sz w:val="24"/>
          <w:szCs w:val="24"/>
        </w:rPr>
        <w:t xml:space="preserve"> across 99 sites</w:t>
      </w:r>
      <w:r w:rsidR="00FA11E7" w:rsidRPr="00590D87">
        <w:rPr>
          <w:rFonts w:ascii="Arial" w:hAnsi="Arial" w:cs="Arial"/>
          <w:bCs/>
          <w:sz w:val="24"/>
          <w:szCs w:val="24"/>
        </w:rPr>
        <w:t xml:space="preserve">. He </w:t>
      </w:r>
      <w:r w:rsidRPr="00590D87">
        <w:rPr>
          <w:rFonts w:ascii="Arial" w:hAnsi="Arial" w:cs="Arial"/>
          <w:bCs/>
          <w:sz w:val="24"/>
          <w:szCs w:val="24"/>
        </w:rPr>
        <w:t xml:space="preserve">thanked </w:t>
      </w:r>
      <w:proofErr w:type="spellStart"/>
      <w:r w:rsidRPr="00590D87">
        <w:rPr>
          <w:rFonts w:ascii="Arial" w:hAnsi="Arial" w:cs="Arial"/>
          <w:bCs/>
          <w:sz w:val="24"/>
          <w:szCs w:val="24"/>
        </w:rPr>
        <w:t>Uniphar</w:t>
      </w:r>
      <w:proofErr w:type="spellEnd"/>
      <w:r w:rsidRPr="00590D87">
        <w:rPr>
          <w:rFonts w:ascii="Arial" w:hAnsi="Arial" w:cs="Arial"/>
          <w:bCs/>
          <w:sz w:val="24"/>
          <w:szCs w:val="24"/>
        </w:rPr>
        <w:t xml:space="preserve"> for their sponsorship for the 2023 / 2024 planting season</w:t>
      </w:r>
      <w:r w:rsidR="00FA11E7" w:rsidRPr="00590D87">
        <w:rPr>
          <w:rFonts w:ascii="Arial" w:hAnsi="Arial" w:cs="Arial"/>
          <w:bCs/>
          <w:sz w:val="24"/>
          <w:szCs w:val="24"/>
        </w:rPr>
        <w:t xml:space="preserve"> and stated that the </w:t>
      </w:r>
      <w:r w:rsidR="005C334D" w:rsidRPr="00590D87">
        <w:rPr>
          <w:rFonts w:ascii="Arial" w:hAnsi="Arial" w:cs="Arial"/>
          <w:bCs/>
          <w:sz w:val="24"/>
          <w:szCs w:val="24"/>
        </w:rPr>
        <w:t>planting in</w:t>
      </w:r>
      <w:r w:rsidR="004B0F4E" w:rsidRPr="00590D87">
        <w:rPr>
          <w:rFonts w:ascii="Arial" w:hAnsi="Arial" w:cs="Arial"/>
          <w:bCs/>
          <w:sz w:val="24"/>
          <w:szCs w:val="24"/>
        </w:rPr>
        <w:t xml:space="preserve"> </w:t>
      </w:r>
      <w:proofErr w:type="spellStart"/>
      <w:r w:rsidR="004B0F4E" w:rsidRPr="00590D87">
        <w:rPr>
          <w:rFonts w:ascii="Arial" w:hAnsi="Arial" w:cs="Arial"/>
          <w:bCs/>
          <w:sz w:val="24"/>
          <w:szCs w:val="24"/>
        </w:rPr>
        <w:t>Clonroche</w:t>
      </w:r>
      <w:proofErr w:type="spellEnd"/>
      <w:r w:rsidR="004B0F4E" w:rsidRPr="00590D87">
        <w:rPr>
          <w:rFonts w:ascii="Arial" w:hAnsi="Arial" w:cs="Arial"/>
          <w:bCs/>
          <w:sz w:val="24"/>
          <w:szCs w:val="24"/>
        </w:rPr>
        <w:t xml:space="preserve"> Amenity Park </w:t>
      </w:r>
      <w:r w:rsidR="005C334D" w:rsidRPr="00590D87">
        <w:rPr>
          <w:rFonts w:ascii="Arial" w:hAnsi="Arial" w:cs="Arial"/>
          <w:bCs/>
          <w:sz w:val="24"/>
          <w:szCs w:val="24"/>
        </w:rPr>
        <w:t>will provide so many benefits to the loc</w:t>
      </w:r>
      <w:r w:rsidR="004B0F4E" w:rsidRPr="00590D87">
        <w:rPr>
          <w:rFonts w:ascii="Arial" w:hAnsi="Arial" w:cs="Arial"/>
          <w:bCs/>
          <w:sz w:val="24"/>
          <w:szCs w:val="24"/>
        </w:rPr>
        <w:t>a</w:t>
      </w:r>
      <w:r w:rsidR="00FA11E7" w:rsidRPr="00590D87">
        <w:rPr>
          <w:rFonts w:ascii="Arial" w:hAnsi="Arial" w:cs="Arial"/>
          <w:bCs/>
          <w:sz w:val="24"/>
          <w:szCs w:val="24"/>
        </w:rPr>
        <w:t>l community</w:t>
      </w:r>
      <w:r w:rsidR="00017E5D" w:rsidRPr="00590D87">
        <w:rPr>
          <w:rFonts w:ascii="Arial" w:hAnsi="Arial" w:cs="Arial"/>
          <w:bCs/>
          <w:sz w:val="24"/>
          <w:szCs w:val="24"/>
        </w:rPr>
        <w:t xml:space="preserve"> and for biodiversity”</w:t>
      </w:r>
      <w:r w:rsidR="00FA11E7" w:rsidRPr="00590D87">
        <w:rPr>
          <w:rFonts w:ascii="Arial" w:hAnsi="Arial" w:cs="Arial"/>
          <w:bCs/>
          <w:sz w:val="24"/>
          <w:szCs w:val="24"/>
        </w:rPr>
        <w:t xml:space="preserve">. </w:t>
      </w:r>
    </w:p>
    <w:p w14:paraId="6C42B865" w14:textId="77777777" w:rsidR="00FA11E7" w:rsidRPr="00590D87" w:rsidRDefault="00FA11E7" w:rsidP="00C1427C">
      <w:pPr>
        <w:rPr>
          <w:rFonts w:ascii="Arial" w:hAnsi="Arial" w:cs="Arial"/>
          <w:bCs/>
          <w:sz w:val="24"/>
          <w:szCs w:val="24"/>
        </w:rPr>
      </w:pPr>
    </w:p>
    <w:p w14:paraId="5C9675C5" w14:textId="412E25D7" w:rsidR="005B7C72" w:rsidRPr="00590D87" w:rsidRDefault="005B7C72" w:rsidP="005B7C72">
      <w:pPr>
        <w:rPr>
          <w:rFonts w:ascii="Arial" w:hAnsi="Arial" w:cs="Arial"/>
          <w:bCs/>
          <w:i/>
          <w:iCs/>
          <w:sz w:val="24"/>
          <w:szCs w:val="24"/>
        </w:rPr>
      </w:pPr>
      <w:r w:rsidRPr="00590D87">
        <w:rPr>
          <w:rFonts w:ascii="Arial" w:hAnsi="Arial" w:cs="Arial"/>
          <w:bCs/>
          <w:i/>
          <w:iCs/>
          <w:sz w:val="24"/>
          <w:szCs w:val="24"/>
        </w:rPr>
        <w:t>Background Information</w:t>
      </w:r>
    </w:p>
    <w:p w14:paraId="0409F672" w14:textId="77777777" w:rsidR="005B7C72" w:rsidRPr="00590D87" w:rsidRDefault="005B7C72" w:rsidP="005B7C72">
      <w:pPr>
        <w:rPr>
          <w:rFonts w:ascii="Arial" w:hAnsi="Arial" w:cs="Arial"/>
          <w:bCs/>
          <w:sz w:val="24"/>
          <w:szCs w:val="24"/>
        </w:rPr>
      </w:pPr>
    </w:p>
    <w:p w14:paraId="6CF2F20A" w14:textId="21DE8C4F" w:rsidR="005B7C72" w:rsidRPr="00590D87" w:rsidRDefault="005B7C72" w:rsidP="005B7C72">
      <w:pPr>
        <w:rPr>
          <w:rFonts w:ascii="Arial" w:hAnsi="Arial" w:cs="Arial"/>
          <w:bCs/>
          <w:sz w:val="24"/>
          <w:szCs w:val="24"/>
        </w:rPr>
      </w:pPr>
      <w:r w:rsidRPr="00590D87">
        <w:rPr>
          <w:rFonts w:ascii="Arial" w:hAnsi="Arial" w:cs="Arial"/>
          <w:bCs/>
          <w:sz w:val="24"/>
          <w:szCs w:val="24"/>
        </w:rPr>
        <w:t xml:space="preserve">The 100 </w:t>
      </w:r>
      <w:proofErr w:type="gramStart"/>
      <w:r w:rsidRPr="00590D87">
        <w:rPr>
          <w:rFonts w:ascii="Arial" w:hAnsi="Arial" w:cs="Arial"/>
          <w:bCs/>
          <w:sz w:val="24"/>
          <w:szCs w:val="24"/>
        </w:rPr>
        <w:t>Million</w:t>
      </w:r>
      <w:proofErr w:type="gramEnd"/>
      <w:r w:rsidRPr="00590D87">
        <w:rPr>
          <w:rFonts w:ascii="Arial" w:hAnsi="Arial" w:cs="Arial"/>
          <w:bCs/>
          <w:sz w:val="24"/>
          <w:szCs w:val="24"/>
        </w:rPr>
        <w:t xml:space="preserve"> Trees Project is a national initiative developed by brothers, Richard and David Mulcahy in 2023 with sister Tina coming on board in 2024. The project aims to see the planting of 100 million native Irish trees across the island of Ireland over the next decade, as a community-driven initiative</w:t>
      </w:r>
      <w:r w:rsidR="00017E5D" w:rsidRPr="00590D87">
        <w:rPr>
          <w:rFonts w:ascii="Arial" w:hAnsi="Arial" w:cs="Arial"/>
          <w:bCs/>
          <w:sz w:val="24"/>
          <w:szCs w:val="24"/>
        </w:rPr>
        <w:t>.</w:t>
      </w:r>
    </w:p>
    <w:p w14:paraId="3F3C5CCC" w14:textId="77777777" w:rsidR="005B7C72" w:rsidRPr="00590D87" w:rsidRDefault="005B7C72" w:rsidP="005B7C72">
      <w:pPr>
        <w:rPr>
          <w:rFonts w:ascii="Arial" w:hAnsi="Arial" w:cs="Arial"/>
          <w:bCs/>
          <w:sz w:val="24"/>
          <w:szCs w:val="24"/>
        </w:rPr>
      </w:pPr>
    </w:p>
    <w:p w14:paraId="09C0DEFF" w14:textId="77777777" w:rsidR="005B7C72" w:rsidRPr="00590D87" w:rsidRDefault="005B7C72" w:rsidP="005B7C72">
      <w:pPr>
        <w:rPr>
          <w:rFonts w:ascii="Arial" w:hAnsi="Arial" w:cs="Arial"/>
          <w:bCs/>
          <w:sz w:val="24"/>
          <w:szCs w:val="24"/>
        </w:rPr>
      </w:pPr>
      <w:r w:rsidRPr="00590D87">
        <w:rPr>
          <w:rFonts w:ascii="Arial" w:hAnsi="Arial" w:cs="Arial"/>
          <w:bCs/>
          <w:sz w:val="24"/>
          <w:szCs w:val="24"/>
        </w:rPr>
        <w:t xml:space="preserve">The project’s ambitious aim will be achieved through densely planting between 500 and 2,500 native Irish trees at a time across small areas of land using ‘the Miyawaki method’. Named after Japanese Botanist, Professor Akira Miyawaki, who developed the technique in the 1970s </w:t>
      </w:r>
      <w:proofErr w:type="gramStart"/>
      <w:r w:rsidRPr="00590D87">
        <w:rPr>
          <w:rFonts w:ascii="Arial" w:hAnsi="Arial" w:cs="Arial"/>
          <w:bCs/>
          <w:sz w:val="24"/>
          <w:szCs w:val="24"/>
        </w:rPr>
        <w:t>as a means to</w:t>
      </w:r>
      <w:proofErr w:type="gramEnd"/>
      <w:r w:rsidRPr="00590D87">
        <w:rPr>
          <w:rFonts w:ascii="Arial" w:hAnsi="Arial" w:cs="Arial"/>
          <w:bCs/>
          <w:sz w:val="24"/>
          <w:szCs w:val="24"/>
        </w:rPr>
        <w:t xml:space="preserve"> restore degraded land, the Miyawaki Method of overplanting trees, has been successful in creating over 1,700 forests worldwide.</w:t>
      </w:r>
    </w:p>
    <w:p w14:paraId="47378ACB" w14:textId="77777777" w:rsidR="005B7C72" w:rsidRPr="00590D87" w:rsidRDefault="005B7C72" w:rsidP="005B7C72">
      <w:pPr>
        <w:rPr>
          <w:rFonts w:ascii="Arial" w:hAnsi="Arial" w:cs="Arial"/>
          <w:bCs/>
          <w:sz w:val="24"/>
          <w:szCs w:val="24"/>
        </w:rPr>
      </w:pPr>
    </w:p>
    <w:p w14:paraId="28EAD4C1" w14:textId="21E29F53" w:rsidR="00FA11E7" w:rsidRPr="00590D87" w:rsidRDefault="005B7C72" w:rsidP="005B7C72">
      <w:pPr>
        <w:rPr>
          <w:rFonts w:ascii="Arial" w:hAnsi="Arial" w:cs="Arial"/>
          <w:bCs/>
          <w:sz w:val="24"/>
          <w:szCs w:val="24"/>
        </w:rPr>
      </w:pPr>
      <w:r w:rsidRPr="00590D87">
        <w:rPr>
          <w:rFonts w:ascii="Arial" w:hAnsi="Arial" w:cs="Arial"/>
          <w:bCs/>
          <w:sz w:val="24"/>
          <w:szCs w:val="24"/>
        </w:rPr>
        <w:t>By planting excess trees together these grow 10 times faster, 30 times denser, create an area 100 times more biodiverse and most importantly create a very rapid carbon sink. This inexpensive approach requires significantly smaller planting areas and can be carried out on unused or fallow land across Ireland</w:t>
      </w:r>
      <w:r w:rsidR="00017E5D" w:rsidRPr="00590D87">
        <w:rPr>
          <w:rFonts w:ascii="Arial" w:hAnsi="Arial" w:cs="Arial"/>
          <w:bCs/>
          <w:sz w:val="24"/>
          <w:szCs w:val="24"/>
        </w:rPr>
        <w:t>.</w:t>
      </w:r>
    </w:p>
    <w:p w14:paraId="1AEFF853" w14:textId="4673B36B" w:rsidR="00031530" w:rsidRDefault="00031530" w:rsidP="00031530">
      <w:pPr>
        <w:jc w:val="both"/>
        <w:rPr>
          <w:rStyle w:val="fontstyle21"/>
          <w:rFonts w:ascii="Arial" w:hAnsi="Arial" w:cs="Arial"/>
        </w:rPr>
      </w:pPr>
    </w:p>
    <w:p w14:paraId="21B6E239" w14:textId="16FF40CF" w:rsidR="00590D87" w:rsidRDefault="00590D87" w:rsidP="00031530">
      <w:pPr>
        <w:jc w:val="both"/>
        <w:rPr>
          <w:rStyle w:val="fontstyle21"/>
          <w:rFonts w:ascii="Arial" w:hAnsi="Arial" w:cs="Arial"/>
        </w:rPr>
      </w:pPr>
      <w:r>
        <w:rPr>
          <w:rStyle w:val="fontstyle21"/>
          <w:rFonts w:ascii="Arial" w:hAnsi="Arial" w:cs="Arial"/>
        </w:rPr>
        <w:t>ENDS</w:t>
      </w:r>
    </w:p>
    <w:p w14:paraId="230C90DE" w14:textId="77777777" w:rsidR="00AE1CF6" w:rsidRDefault="00AE1CF6" w:rsidP="00031530">
      <w:pPr>
        <w:jc w:val="both"/>
        <w:rPr>
          <w:rStyle w:val="fontstyle21"/>
          <w:rFonts w:ascii="Arial" w:hAnsi="Arial" w:cs="Arial"/>
        </w:rPr>
      </w:pPr>
    </w:p>
    <w:p w14:paraId="0D7BEEDB" w14:textId="77777777" w:rsidR="00AE1CF6" w:rsidRDefault="00AE1CF6" w:rsidP="00031530">
      <w:pPr>
        <w:jc w:val="both"/>
        <w:rPr>
          <w:rStyle w:val="fontstyle21"/>
          <w:rFonts w:ascii="Arial" w:hAnsi="Arial" w:cs="Arial"/>
        </w:rPr>
      </w:pPr>
    </w:p>
    <w:p w14:paraId="3B3DB146" w14:textId="77777777" w:rsidR="00590D87" w:rsidRPr="00590D87" w:rsidRDefault="00590D87" w:rsidP="00031530">
      <w:pPr>
        <w:jc w:val="both"/>
        <w:rPr>
          <w:rStyle w:val="fontstyle21"/>
          <w:rFonts w:ascii="Arial" w:hAnsi="Arial" w:cs="Arial"/>
        </w:rPr>
      </w:pPr>
    </w:p>
    <w:p w14:paraId="6227947F" w14:textId="77777777" w:rsidR="00DA4DF6" w:rsidRPr="00590D87" w:rsidRDefault="00DA4DF6" w:rsidP="00DA4DF6">
      <w:pPr>
        <w:jc w:val="both"/>
        <w:rPr>
          <w:rFonts w:ascii="Arial" w:hAnsi="Arial" w:cs="Arial"/>
          <w:b/>
          <w:bCs/>
          <w:color w:val="222222"/>
          <w:sz w:val="24"/>
          <w:szCs w:val="24"/>
          <w:shd w:val="clear" w:color="auto" w:fill="FFFFFF"/>
        </w:rPr>
      </w:pPr>
      <w:r w:rsidRPr="00590D87">
        <w:rPr>
          <w:rFonts w:ascii="Arial" w:hAnsi="Arial" w:cs="Arial"/>
          <w:b/>
          <w:bCs/>
          <w:color w:val="222222"/>
          <w:sz w:val="24"/>
          <w:szCs w:val="24"/>
          <w:shd w:val="clear" w:color="auto" w:fill="FFFFFF"/>
        </w:rPr>
        <w:t>Notes to Editors:</w:t>
      </w:r>
    </w:p>
    <w:p w14:paraId="03675F64" w14:textId="799D4811" w:rsidR="0032697F" w:rsidRPr="00017E5D" w:rsidRDefault="00DA4DF6" w:rsidP="00017E5D">
      <w:pPr>
        <w:pStyle w:val="ListParagraph"/>
        <w:numPr>
          <w:ilvl w:val="0"/>
          <w:numId w:val="1"/>
        </w:numPr>
        <w:jc w:val="both"/>
        <w:rPr>
          <w:rFonts w:cstheme="minorHAnsi"/>
          <w:color w:val="222222"/>
          <w:sz w:val="24"/>
          <w:szCs w:val="24"/>
          <w:shd w:val="clear" w:color="auto" w:fill="FFFFFF"/>
        </w:rPr>
      </w:pPr>
      <w:r w:rsidRPr="00590D87">
        <w:rPr>
          <w:rFonts w:ascii="Arial" w:hAnsi="Arial" w:cs="Arial"/>
          <w:color w:val="222222"/>
          <w:sz w:val="24"/>
          <w:szCs w:val="24"/>
          <w:shd w:val="clear" w:color="auto" w:fill="FFFFFF"/>
        </w:rPr>
        <w:t xml:space="preserve">For further information on The 100 Million Trees Project, check out the website here </w:t>
      </w:r>
      <w:hyperlink r:id="rId7" w:history="1">
        <w:r w:rsidRPr="00590D87">
          <w:rPr>
            <w:rStyle w:val="Hyperlink"/>
            <w:rFonts w:ascii="Arial" w:hAnsi="Arial" w:cs="Arial"/>
            <w:sz w:val="24"/>
            <w:szCs w:val="24"/>
            <w:shd w:val="clear" w:color="auto" w:fill="FFFFFF"/>
          </w:rPr>
          <w:t>www.100milliontreeproject.ie</w:t>
        </w:r>
      </w:hyperlink>
      <w:r w:rsidRPr="00590D87">
        <w:rPr>
          <w:rFonts w:ascii="Arial" w:hAnsi="Arial" w:cs="Arial"/>
          <w:color w:val="222222"/>
          <w:sz w:val="24"/>
          <w:szCs w:val="24"/>
          <w:shd w:val="clear" w:color="auto" w:fill="FFFFFF"/>
        </w:rPr>
        <w:t xml:space="preserve">  or email the project at </w:t>
      </w:r>
      <w:hyperlink r:id="rId8" w:history="1">
        <w:r w:rsidRPr="00590D87">
          <w:rPr>
            <w:rStyle w:val="Hyperlink"/>
            <w:rFonts w:ascii="Arial" w:hAnsi="Arial" w:cs="Arial"/>
            <w:sz w:val="24"/>
            <w:szCs w:val="24"/>
            <w:shd w:val="clear" w:color="auto" w:fill="FFFFFF"/>
          </w:rPr>
          <w:t>info@100milliontreeproject.ie</w:t>
        </w:r>
      </w:hyperlink>
      <w:r>
        <w:rPr>
          <w:rFonts w:cstheme="minorHAnsi"/>
          <w:color w:val="222222"/>
          <w:sz w:val="24"/>
          <w:szCs w:val="24"/>
          <w:shd w:val="clear" w:color="auto" w:fill="FFFFFF"/>
        </w:rPr>
        <w:t xml:space="preserve">. </w:t>
      </w:r>
    </w:p>
    <w:sectPr w:rsidR="0032697F" w:rsidRPr="00017E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6609E"/>
    <w:multiLevelType w:val="hybridMultilevel"/>
    <w:tmpl w:val="A0B60A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394249A7"/>
    <w:multiLevelType w:val="hybridMultilevel"/>
    <w:tmpl w:val="A4AE19EE"/>
    <w:lvl w:ilvl="0" w:tplc="1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 w15:restartNumberingAfterBreak="0">
    <w:nsid w:val="46EF77C2"/>
    <w:multiLevelType w:val="hybridMultilevel"/>
    <w:tmpl w:val="892E3D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520578985">
    <w:abstractNumId w:val="2"/>
  </w:num>
  <w:num w:numId="2" w16cid:durableId="796728447">
    <w:abstractNumId w:val="0"/>
  </w:num>
  <w:num w:numId="3" w16cid:durableId="917711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DF6"/>
    <w:rsid w:val="00017E5D"/>
    <w:rsid w:val="00031530"/>
    <w:rsid w:val="00066E39"/>
    <w:rsid w:val="00095717"/>
    <w:rsid w:val="001041C1"/>
    <w:rsid w:val="001D1B96"/>
    <w:rsid w:val="00256D6B"/>
    <w:rsid w:val="002645C4"/>
    <w:rsid w:val="002E65A9"/>
    <w:rsid w:val="0032697F"/>
    <w:rsid w:val="0034536E"/>
    <w:rsid w:val="00376F6A"/>
    <w:rsid w:val="00463C9D"/>
    <w:rsid w:val="0049549B"/>
    <w:rsid w:val="004B0F4E"/>
    <w:rsid w:val="004F1F3D"/>
    <w:rsid w:val="004F4BF6"/>
    <w:rsid w:val="00582138"/>
    <w:rsid w:val="005827F3"/>
    <w:rsid w:val="005906A5"/>
    <w:rsid w:val="00590D87"/>
    <w:rsid w:val="005B53F5"/>
    <w:rsid w:val="005B7C72"/>
    <w:rsid w:val="005C169D"/>
    <w:rsid w:val="005C334D"/>
    <w:rsid w:val="005C5848"/>
    <w:rsid w:val="00653B83"/>
    <w:rsid w:val="00665CB7"/>
    <w:rsid w:val="006A6256"/>
    <w:rsid w:val="007237BB"/>
    <w:rsid w:val="00855ABD"/>
    <w:rsid w:val="0096374E"/>
    <w:rsid w:val="00AB1074"/>
    <w:rsid w:val="00AB5843"/>
    <w:rsid w:val="00AE0632"/>
    <w:rsid w:val="00AE1CF6"/>
    <w:rsid w:val="00B26446"/>
    <w:rsid w:val="00B5488C"/>
    <w:rsid w:val="00B61248"/>
    <w:rsid w:val="00B84625"/>
    <w:rsid w:val="00B92343"/>
    <w:rsid w:val="00BF6F23"/>
    <w:rsid w:val="00C1427C"/>
    <w:rsid w:val="00C8526B"/>
    <w:rsid w:val="00CF419F"/>
    <w:rsid w:val="00D02987"/>
    <w:rsid w:val="00D12B8B"/>
    <w:rsid w:val="00D97768"/>
    <w:rsid w:val="00DA4DF6"/>
    <w:rsid w:val="00E832C6"/>
    <w:rsid w:val="00EE357C"/>
    <w:rsid w:val="00F82C27"/>
    <w:rsid w:val="00F87FF0"/>
    <w:rsid w:val="00F95F3A"/>
    <w:rsid w:val="00FA11E7"/>
    <w:rsid w:val="00FE0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12278"/>
  <w15:chartTrackingRefBased/>
  <w15:docId w15:val="{AD410D69-9B9B-4BD1-ACD7-16BA66EB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DF6"/>
    <w:pPr>
      <w:spacing w:after="0" w:line="240"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DF6"/>
    <w:rPr>
      <w:color w:val="0563C1" w:themeColor="hyperlink"/>
      <w:u w:val="single"/>
    </w:rPr>
  </w:style>
  <w:style w:type="paragraph" w:styleId="ListParagraph">
    <w:name w:val="List Paragraph"/>
    <w:basedOn w:val="Normal"/>
    <w:uiPriority w:val="34"/>
    <w:qFormat/>
    <w:rsid w:val="00DA4DF6"/>
    <w:pPr>
      <w:ind w:left="720"/>
      <w:contextualSpacing/>
    </w:pPr>
  </w:style>
  <w:style w:type="paragraph" w:customStyle="1" w:styleId="xmsonormal">
    <w:name w:val="x_msonormal"/>
    <w:basedOn w:val="Normal"/>
    <w:rsid w:val="00DA4DF6"/>
    <w:rPr>
      <w:rFonts w:ascii="Calibri" w:hAnsi="Calibri" w:cs="Calibri"/>
      <w:lang w:eastAsia="en-IE"/>
    </w:rPr>
  </w:style>
  <w:style w:type="character" w:customStyle="1" w:styleId="fontstyle21">
    <w:name w:val="fontstyle21"/>
    <w:basedOn w:val="DefaultParagraphFont"/>
    <w:rsid w:val="00DA4DF6"/>
    <w:rPr>
      <w:rFonts w:ascii="Calibri" w:hAnsi="Calibri" w:cs="Calibri" w:hint="default"/>
      <w:b w:val="0"/>
      <w:bCs w:val="0"/>
      <w:i w:val="0"/>
      <w:iCs w:val="0"/>
      <w:color w:val="000000"/>
      <w:sz w:val="24"/>
      <w:szCs w:val="24"/>
    </w:rPr>
  </w:style>
  <w:style w:type="character" w:styleId="UnresolvedMention">
    <w:name w:val="Unresolved Mention"/>
    <w:basedOn w:val="DefaultParagraphFont"/>
    <w:uiPriority w:val="99"/>
    <w:semiHidden/>
    <w:unhideWhenUsed/>
    <w:rsid w:val="00D12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020750">
      <w:bodyDiv w:val="1"/>
      <w:marLeft w:val="0"/>
      <w:marRight w:val="0"/>
      <w:marTop w:val="0"/>
      <w:marBottom w:val="0"/>
      <w:divBdr>
        <w:top w:val="none" w:sz="0" w:space="0" w:color="auto"/>
        <w:left w:val="none" w:sz="0" w:space="0" w:color="auto"/>
        <w:bottom w:val="none" w:sz="0" w:space="0" w:color="auto"/>
        <w:right w:val="none" w:sz="0" w:space="0" w:color="auto"/>
      </w:divBdr>
    </w:div>
    <w:div w:id="145247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100milliontreeproject.ie" TargetMode="External"/><Relationship Id="rId3" Type="http://schemas.openxmlformats.org/officeDocument/2006/relationships/settings" Target="settings.xml"/><Relationship Id="rId7" Type="http://schemas.openxmlformats.org/officeDocument/2006/relationships/hyperlink" Target="http://www.100milliontreeproject.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Cliona Connolly</dc:creator>
  <cp:keywords/>
  <dc:description/>
  <cp:lastModifiedBy>Helen Frayne</cp:lastModifiedBy>
  <cp:revision>8</cp:revision>
  <cp:lastPrinted>2022-12-21T17:06:00Z</cp:lastPrinted>
  <dcterms:created xsi:type="dcterms:W3CDTF">2024-04-05T15:04:00Z</dcterms:created>
  <dcterms:modified xsi:type="dcterms:W3CDTF">2024-04-15T12:30:00Z</dcterms:modified>
</cp:coreProperties>
</file>