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6042A" w14:textId="5CF55C3C" w:rsidR="00DB74D1" w:rsidRPr="00AC0436" w:rsidRDefault="00AC0436">
      <w:pPr>
        <w:rPr>
          <w:rFonts w:ascii="Arial" w:hAnsi="Arial" w:cs="Arial"/>
          <w:sz w:val="24"/>
          <w:szCs w:val="24"/>
        </w:rPr>
      </w:pPr>
      <w:r>
        <w:rPr>
          <w:noProof/>
        </w:rPr>
        <w:drawing>
          <wp:inline distT="0" distB="0" distL="0" distR="0" wp14:anchorId="4BE06042" wp14:editId="79D9A47B">
            <wp:extent cx="5730243" cy="662940"/>
            <wp:effectExtent l="0" t="0" r="3807" b="3810"/>
            <wp:docPr id="3" name="Picture 3" descr="S:\Communications\Projects\LOGOS project\Final logos WCC\WCC 2015 Heade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5730243" cy="662940"/>
                    </a:xfrm>
                    <a:prstGeom prst="rect">
                      <a:avLst/>
                    </a:prstGeom>
                    <a:noFill/>
                    <a:ln>
                      <a:noFill/>
                      <a:prstDash/>
                    </a:ln>
                  </pic:spPr>
                </pic:pic>
              </a:graphicData>
            </a:graphic>
          </wp:inline>
        </w:drawing>
      </w:r>
    </w:p>
    <w:p w14:paraId="4B959DCC" w14:textId="05E304B5" w:rsidR="00F647CB" w:rsidRPr="00F647CB" w:rsidRDefault="00F647CB">
      <w:pPr>
        <w:rPr>
          <w:rFonts w:ascii="Arial" w:hAnsi="Arial" w:cs="Arial"/>
          <w:b/>
          <w:bCs/>
          <w:sz w:val="24"/>
          <w:szCs w:val="24"/>
        </w:rPr>
      </w:pPr>
      <w:r w:rsidRPr="00F647CB">
        <w:rPr>
          <w:rFonts w:ascii="Arial" w:hAnsi="Arial" w:cs="Arial"/>
          <w:b/>
          <w:bCs/>
          <w:sz w:val="24"/>
          <w:szCs w:val="24"/>
        </w:rPr>
        <w:t>PRESS RELEASE                                                                    6</w:t>
      </w:r>
      <w:r w:rsidRPr="00F647CB">
        <w:rPr>
          <w:rFonts w:ascii="Arial" w:hAnsi="Arial" w:cs="Arial"/>
          <w:b/>
          <w:bCs/>
          <w:sz w:val="24"/>
          <w:szCs w:val="24"/>
          <w:vertAlign w:val="superscript"/>
        </w:rPr>
        <w:t>th</w:t>
      </w:r>
      <w:r w:rsidRPr="00F647CB">
        <w:rPr>
          <w:rFonts w:ascii="Arial" w:hAnsi="Arial" w:cs="Arial"/>
          <w:b/>
          <w:bCs/>
          <w:sz w:val="24"/>
          <w:szCs w:val="24"/>
        </w:rPr>
        <w:t xml:space="preserve"> November 2023</w:t>
      </w:r>
    </w:p>
    <w:p w14:paraId="5BE423D4" w14:textId="77777777" w:rsidR="00F647CB" w:rsidRPr="00F647CB" w:rsidRDefault="00F647CB">
      <w:pPr>
        <w:rPr>
          <w:rFonts w:ascii="Arial" w:hAnsi="Arial" w:cs="Arial"/>
          <w:b/>
          <w:bCs/>
          <w:sz w:val="24"/>
          <w:szCs w:val="24"/>
        </w:rPr>
      </w:pPr>
    </w:p>
    <w:p w14:paraId="67BC2A90" w14:textId="151F9C3D" w:rsidR="00277338" w:rsidRPr="00F647CB" w:rsidRDefault="00E346BF">
      <w:pPr>
        <w:rPr>
          <w:rFonts w:ascii="Arial" w:hAnsi="Arial" w:cs="Arial"/>
          <w:b/>
          <w:bCs/>
          <w:sz w:val="24"/>
          <w:szCs w:val="24"/>
        </w:rPr>
      </w:pPr>
      <w:r>
        <w:rPr>
          <w:rFonts w:ascii="Arial" w:hAnsi="Arial" w:cs="Arial"/>
          <w:b/>
          <w:bCs/>
          <w:sz w:val="24"/>
          <w:szCs w:val="24"/>
        </w:rPr>
        <w:t xml:space="preserve">Wexford County Council </w:t>
      </w:r>
      <w:r w:rsidR="00F647CB" w:rsidRPr="00F647CB">
        <w:rPr>
          <w:rFonts w:ascii="Arial" w:hAnsi="Arial" w:cs="Arial"/>
          <w:b/>
          <w:bCs/>
          <w:sz w:val="24"/>
          <w:szCs w:val="24"/>
        </w:rPr>
        <w:t>Annual Residents Awards make a welcome return</w:t>
      </w:r>
      <w:r w:rsidR="00F647CB">
        <w:rPr>
          <w:rFonts w:ascii="Arial" w:hAnsi="Arial" w:cs="Arial"/>
          <w:b/>
          <w:bCs/>
          <w:sz w:val="24"/>
          <w:szCs w:val="24"/>
        </w:rPr>
        <w:t>.</w:t>
      </w:r>
    </w:p>
    <w:p w14:paraId="47F50AD6" w14:textId="77777777" w:rsidR="00277338" w:rsidRPr="00AC0436" w:rsidRDefault="00277338">
      <w:pPr>
        <w:rPr>
          <w:rFonts w:ascii="Arial" w:hAnsi="Arial" w:cs="Arial"/>
          <w:sz w:val="24"/>
          <w:szCs w:val="24"/>
        </w:rPr>
      </w:pPr>
    </w:p>
    <w:p w14:paraId="79C66227" w14:textId="631A8008" w:rsidR="00F647CB" w:rsidRDefault="00277338" w:rsidP="00AC0436">
      <w:pPr>
        <w:rPr>
          <w:rFonts w:ascii="Arial" w:hAnsi="Arial" w:cs="Arial"/>
          <w:sz w:val="24"/>
          <w:szCs w:val="24"/>
        </w:rPr>
      </w:pPr>
      <w:r w:rsidRPr="00AC0436">
        <w:rPr>
          <w:rFonts w:ascii="Arial" w:hAnsi="Arial" w:cs="Arial"/>
          <w:sz w:val="24"/>
          <w:szCs w:val="24"/>
        </w:rPr>
        <w:t xml:space="preserve">There was a great atmosphere </w:t>
      </w:r>
      <w:r w:rsidR="00AC0436">
        <w:rPr>
          <w:rFonts w:ascii="Arial" w:hAnsi="Arial" w:cs="Arial"/>
          <w:sz w:val="24"/>
          <w:szCs w:val="24"/>
        </w:rPr>
        <w:t>in Cou</w:t>
      </w:r>
      <w:r w:rsidR="00F647CB">
        <w:rPr>
          <w:rFonts w:ascii="Arial" w:hAnsi="Arial" w:cs="Arial"/>
          <w:sz w:val="24"/>
          <w:szCs w:val="24"/>
        </w:rPr>
        <w:t>n</w:t>
      </w:r>
      <w:r w:rsidR="00AC0436">
        <w:rPr>
          <w:rFonts w:ascii="Arial" w:hAnsi="Arial" w:cs="Arial"/>
          <w:sz w:val="24"/>
          <w:szCs w:val="24"/>
        </w:rPr>
        <w:t xml:space="preserve">ty Hall last Thursday </w:t>
      </w:r>
      <w:r w:rsidR="00F647CB">
        <w:rPr>
          <w:rFonts w:ascii="Arial" w:hAnsi="Arial" w:cs="Arial"/>
          <w:sz w:val="24"/>
          <w:szCs w:val="24"/>
        </w:rPr>
        <w:t>2</w:t>
      </w:r>
      <w:r w:rsidR="00F647CB" w:rsidRPr="00F647CB">
        <w:rPr>
          <w:rFonts w:ascii="Arial" w:hAnsi="Arial" w:cs="Arial"/>
          <w:sz w:val="24"/>
          <w:szCs w:val="24"/>
          <w:vertAlign w:val="superscript"/>
        </w:rPr>
        <w:t>nd</w:t>
      </w:r>
      <w:r w:rsidR="00F647CB">
        <w:rPr>
          <w:rFonts w:ascii="Arial" w:hAnsi="Arial" w:cs="Arial"/>
          <w:sz w:val="24"/>
          <w:szCs w:val="24"/>
        </w:rPr>
        <w:t xml:space="preserve"> November </w:t>
      </w:r>
      <w:r w:rsidRPr="00AC0436">
        <w:rPr>
          <w:rFonts w:ascii="Arial" w:hAnsi="Arial" w:cs="Arial"/>
          <w:sz w:val="24"/>
          <w:szCs w:val="24"/>
        </w:rPr>
        <w:t xml:space="preserve">at the </w:t>
      </w:r>
      <w:r w:rsidR="00F647CB">
        <w:rPr>
          <w:rFonts w:ascii="Arial" w:hAnsi="Arial" w:cs="Arial"/>
          <w:sz w:val="24"/>
          <w:szCs w:val="24"/>
        </w:rPr>
        <w:t xml:space="preserve">Annual </w:t>
      </w:r>
      <w:r w:rsidRPr="00AC0436">
        <w:rPr>
          <w:rFonts w:ascii="Arial" w:hAnsi="Arial" w:cs="Arial"/>
          <w:sz w:val="24"/>
          <w:szCs w:val="24"/>
        </w:rPr>
        <w:t xml:space="preserve">Residents Awards Day. The Wexford County Council Estates Competition </w:t>
      </w:r>
      <w:r w:rsidR="00F647CB">
        <w:rPr>
          <w:rFonts w:ascii="Arial" w:hAnsi="Arial" w:cs="Arial"/>
          <w:sz w:val="24"/>
          <w:szCs w:val="24"/>
        </w:rPr>
        <w:t xml:space="preserve">which </w:t>
      </w:r>
      <w:r w:rsidRPr="00AC0436">
        <w:rPr>
          <w:rFonts w:ascii="Arial" w:hAnsi="Arial" w:cs="Arial"/>
          <w:sz w:val="24"/>
          <w:szCs w:val="24"/>
        </w:rPr>
        <w:t xml:space="preserve">has not been </w:t>
      </w:r>
      <w:r w:rsidR="00F647CB">
        <w:rPr>
          <w:rFonts w:ascii="Arial" w:hAnsi="Arial" w:cs="Arial"/>
          <w:sz w:val="24"/>
          <w:szCs w:val="24"/>
        </w:rPr>
        <w:t>held</w:t>
      </w:r>
      <w:r w:rsidRPr="00AC0436">
        <w:rPr>
          <w:rFonts w:ascii="Arial" w:hAnsi="Arial" w:cs="Arial"/>
          <w:sz w:val="24"/>
          <w:szCs w:val="24"/>
        </w:rPr>
        <w:t xml:space="preserve"> since 2019 was re-launched earlier this year</w:t>
      </w:r>
      <w:r w:rsidR="0097111C">
        <w:rPr>
          <w:rFonts w:ascii="Arial" w:hAnsi="Arial" w:cs="Arial"/>
          <w:sz w:val="24"/>
          <w:szCs w:val="24"/>
        </w:rPr>
        <w:t>.</w:t>
      </w:r>
      <w:r w:rsidRPr="00AC0436">
        <w:rPr>
          <w:rFonts w:ascii="Arial" w:hAnsi="Arial" w:cs="Arial"/>
          <w:sz w:val="24"/>
          <w:szCs w:val="24"/>
        </w:rPr>
        <w:t xml:space="preserve"> 39 Resident’s Associations </w:t>
      </w:r>
      <w:r w:rsidR="00E346BF">
        <w:rPr>
          <w:rFonts w:ascii="Arial" w:hAnsi="Arial" w:cs="Arial"/>
          <w:sz w:val="24"/>
          <w:szCs w:val="24"/>
        </w:rPr>
        <w:t xml:space="preserve">and </w:t>
      </w:r>
      <w:r w:rsidR="00E346BF" w:rsidRPr="00AC0436">
        <w:rPr>
          <w:rFonts w:ascii="Arial" w:hAnsi="Arial" w:cs="Arial"/>
          <w:sz w:val="24"/>
          <w:szCs w:val="24"/>
        </w:rPr>
        <w:t>27</w:t>
      </w:r>
      <w:r w:rsidRPr="00AC0436">
        <w:rPr>
          <w:rFonts w:ascii="Arial" w:hAnsi="Arial" w:cs="Arial"/>
          <w:sz w:val="24"/>
          <w:szCs w:val="24"/>
        </w:rPr>
        <w:t xml:space="preserve"> individual entries</w:t>
      </w:r>
      <w:r w:rsidR="0097111C">
        <w:rPr>
          <w:rFonts w:ascii="Arial" w:hAnsi="Arial" w:cs="Arial"/>
          <w:sz w:val="24"/>
          <w:szCs w:val="24"/>
        </w:rPr>
        <w:t xml:space="preserve"> were received </w:t>
      </w:r>
      <w:proofErr w:type="gramStart"/>
      <w:r w:rsidR="0097111C">
        <w:rPr>
          <w:rFonts w:ascii="Arial" w:hAnsi="Arial" w:cs="Arial"/>
          <w:sz w:val="24"/>
          <w:szCs w:val="24"/>
        </w:rPr>
        <w:t>all of</w:t>
      </w:r>
      <w:proofErr w:type="gramEnd"/>
      <w:r w:rsidR="0097111C">
        <w:rPr>
          <w:rFonts w:ascii="Arial" w:hAnsi="Arial" w:cs="Arial"/>
          <w:sz w:val="24"/>
          <w:szCs w:val="24"/>
        </w:rPr>
        <w:t xml:space="preserve"> a</w:t>
      </w:r>
      <w:r w:rsidR="00E346BF">
        <w:rPr>
          <w:rFonts w:ascii="Arial" w:hAnsi="Arial" w:cs="Arial"/>
          <w:sz w:val="24"/>
          <w:szCs w:val="24"/>
        </w:rPr>
        <w:t>n exceptionally high standard making for a difficult decision for the judges.</w:t>
      </w:r>
      <w:r w:rsidRPr="00AC0436">
        <w:rPr>
          <w:rFonts w:ascii="Arial" w:hAnsi="Arial" w:cs="Arial"/>
          <w:sz w:val="24"/>
          <w:szCs w:val="24"/>
        </w:rPr>
        <w:t xml:space="preserve"> </w:t>
      </w:r>
    </w:p>
    <w:p w14:paraId="6EA1D25D" w14:textId="77777777" w:rsidR="00F647CB" w:rsidRDefault="00F647CB" w:rsidP="00AC0436">
      <w:pPr>
        <w:rPr>
          <w:rFonts w:ascii="Arial" w:hAnsi="Arial" w:cs="Arial"/>
          <w:sz w:val="24"/>
          <w:szCs w:val="24"/>
        </w:rPr>
      </w:pPr>
    </w:p>
    <w:p w14:paraId="7A5A705B" w14:textId="2420CC9B" w:rsidR="00277338" w:rsidRDefault="00F647CB" w:rsidP="00AC0436">
      <w:pPr>
        <w:rPr>
          <w:rFonts w:ascii="Arial" w:hAnsi="Arial" w:cs="Arial"/>
          <w:sz w:val="24"/>
          <w:szCs w:val="24"/>
        </w:rPr>
      </w:pPr>
      <w:r w:rsidRPr="00AC0436">
        <w:rPr>
          <w:rFonts w:ascii="Arial" w:hAnsi="Arial" w:cs="Arial"/>
          <w:sz w:val="24"/>
          <w:szCs w:val="24"/>
        </w:rPr>
        <w:t xml:space="preserve">St Joseph’s Estate, </w:t>
      </w:r>
      <w:proofErr w:type="spellStart"/>
      <w:r w:rsidRPr="00AC0436">
        <w:rPr>
          <w:rFonts w:ascii="Arial" w:hAnsi="Arial" w:cs="Arial"/>
          <w:sz w:val="24"/>
          <w:szCs w:val="24"/>
        </w:rPr>
        <w:t>Ballymurn</w:t>
      </w:r>
      <w:proofErr w:type="spellEnd"/>
      <w:r w:rsidR="00E346BF">
        <w:rPr>
          <w:rFonts w:ascii="Arial" w:hAnsi="Arial" w:cs="Arial"/>
          <w:sz w:val="24"/>
          <w:szCs w:val="24"/>
        </w:rPr>
        <w:t xml:space="preserve"> was</w:t>
      </w:r>
      <w:r>
        <w:rPr>
          <w:rFonts w:ascii="Arial" w:hAnsi="Arial" w:cs="Arial"/>
          <w:sz w:val="24"/>
          <w:szCs w:val="24"/>
        </w:rPr>
        <w:t xml:space="preserve"> </w:t>
      </w:r>
      <w:r w:rsidR="00E346BF">
        <w:rPr>
          <w:rFonts w:ascii="Arial" w:hAnsi="Arial" w:cs="Arial"/>
          <w:sz w:val="24"/>
          <w:szCs w:val="24"/>
        </w:rPr>
        <w:t>awarded</w:t>
      </w:r>
      <w:r>
        <w:rPr>
          <w:rFonts w:ascii="Arial" w:hAnsi="Arial" w:cs="Arial"/>
          <w:sz w:val="24"/>
          <w:szCs w:val="24"/>
        </w:rPr>
        <w:t xml:space="preserve"> the Best Estate in the County. In presenting the award, </w:t>
      </w:r>
      <w:proofErr w:type="spellStart"/>
      <w:r w:rsidRPr="00AC0436">
        <w:rPr>
          <w:rFonts w:ascii="Arial" w:hAnsi="Arial" w:cs="Arial"/>
          <w:sz w:val="24"/>
          <w:szCs w:val="24"/>
        </w:rPr>
        <w:t>Cathaoirleach</w:t>
      </w:r>
      <w:proofErr w:type="spellEnd"/>
      <w:r>
        <w:rPr>
          <w:rFonts w:ascii="Arial" w:hAnsi="Arial" w:cs="Arial"/>
          <w:sz w:val="24"/>
          <w:szCs w:val="24"/>
        </w:rPr>
        <w:t xml:space="preserve"> of Wexford County Council, Cllr. John Fleming said: </w:t>
      </w:r>
      <w:r w:rsidR="0097111C">
        <w:rPr>
          <w:rFonts w:ascii="Arial" w:hAnsi="Arial" w:cs="Arial"/>
          <w:sz w:val="24"/>
          <w:szCs w:val="24"/>
        </w:rPr>
        <w:t>‘</w:t>
      </w:r>
      <w:r w:rsidR="0097111C" w:rsidRPr="00AC0436">
        <w:rPr>
          <w:rFonts w:ascii="Arial" w:hAnsi="Arial" w:cs="Arial"/>
          <w:sz w:val="24"/>
          <w:szCs w:val="24"/>
        </w:rPr>
        <w:t>Resident’s</w:t>
      </w:r>
      <w:r w:rsidR="00277338" w:rsidRPr="00AC0436">
        <w:rPr>
          <w:rFonts w:ascii="Arial" w:hAnsi="Arial" w:cs="Arial"/>
          <w:sz w:val="24"/>
          <w:szCs w:val="24"/>
        </w:rPr>
        <w:t xml:space="preserve"> associations throughout the county as well as individual local authority tenants have been </w:t>
      </w:r>
      <w:r w:rsidR="00E346BF" w:rsidRPr="00AC0436">
        <w:rPr>
          <w:rFonts w:ascii="Arial" w:hAnsi="Arial" w:cs="Arial"/>
          <w:sz w:val="24"/>
          <w:szCs w:val="24"/>
        </w:rPr>
        <w:t>working hard</w:t>
      </w:r>
      <w:r w:rsidR="00277338" w:rsidRPr="00AC0436">
        <w:rPr>
          <w:rFonts w:ascii="Arial" w:hAnsi="Arial" w:cs="Arial"/>
          <w:sz w:val="24"/>
          <w:szCs w:val="24"/>
        </w:rPr>
        <w:t xml:space="preserve"> to maintain and improve their communal spaces.   The pride that is taken both individually and collectively was evident as the judges worked their way through the County.   They saw beautiful planting schemes, well maintained green areas, communal orchards and composting and upcycling projects, some of which </w:t>
      </w:r>
      <w:r w:rsidR="00E346BF">
        <w:rPr>
          <w:rFonts w:ascii="Arial" w:hAnsi="Arial" w:cs="Arial"/>
          <w:sz w:val="24"/>
          <w:szCs w:val="24"/>
        </w:rPr>
        <w:t>are on display here today</w:t>
      </w:r>
      <w:r w:rsidR="00277338" w:rsidRPr="00AC0436">
        <w:rPr>
          <w:rFonts w:ascii="Arial" w:hAnsi="Arial" w:cs="Arial"/>
          <w:sz w:val="24"/>
          <w:szCs w:val="24"/>
        </w:rPr>
        <w:t>.   Today</w:t>
      </w:r>
      <w:r w:rsidR="00E346BF">
        <w:rPr>
          <w:rFonts w:ascii="Arial" w:hAnsi="Arial" w:cs="Arial"/>
          <w:sz w:val="24"/>
          <w:szCs w:val="24"/>
        </w:rPr>
        <w:t xml:space="preserve"> </w:t>
      </w:r>
      <w:proofErr w:type="gramStart"/>
      <w:r w:rsidR="00E346BF">
        <w:rPr>
          <w:rFonts w:ascii="Arial" w:hAnsi="Arial" w:cs="Arial"/>
          <w:sz w:val="24"/>
          <w:szCs w:val="24"/>
        </w:rPr>
        <w:t xml:space="preserve">is </w:t>
      </w:r>
      <w:r w:rsidR="00277338" w:rsidRPr="00AC0436">
        <w:rPr>
          <w:rFonts w:ascii="Arial" w:hAnsi="Arial" w:cs="Arial"/>
          <w:sz w:val="24"/>
          <w:szCs w:val="24"/>
        </w:rPr>
        <w:t xml:space="preserve"> a</w:t>
      </w:r>
      <w:proofErr w:type="gramEnd"/>
      <w:r w:rsidR="00277338" w:rsidRPr="00AC0436">
        <w:rPr>
          <w:rFonts w:ascii="Arial" w:hAnsi="Arial" w:cs="Arial"/>
          <w:sz w:val="24"/>
          <w:szCs w:val="24"/>
        </w:rPr>
        <w:t xml:space="preserve"> great opportunity for Wexford County Council to acknowledge all that hard work</w:t>
      </w:r>
      <w:r w:rsidR="0097111C">
        <w:rPr>
          <w:rFonts w:ascii="Arial" w:hAnsi="Arial" w:cs="Arial"/>
          <w:sz w:val="24"/>
          <w:szCs w:val="24"/>
        </w:rPr>
        <w:t>’.</w:t>
      </w:r>
    </w:p>
    <w:p w14:paraId="46DCBE74" w14:textId="77777777" w:rsidR="0097111C" w:rsidRDefault="0097111C" w:rsidP="00AC0436">
      <w:pPr>
        <w:rPr>
          <w:rFonts w:ascii="Arial" w:hAnsi="Arial" w:cs="Arial"/>
          <w:sz w:val="24"/>
          <w:szCs w:val="24"/>
        </w:rPr>
      </w:pPr>
    </w:p>
    <w:p w14:paraId="1B6E8867" w14:textId="38C4C7E1" w:rsidR="0097111C" w:rsidRPr="00AC0436" w:rsidRDefault="0097111C" w:rsidP="00AC0436">
      <w:pPr>
        <w:rPr>
          <w:rFonts w:ascii="Arial" w:hAnsi="Arial" w:cs="Arial"/>
          <w:sz w:val="24"/>
          <w:szCs w:val="24"/>
        </w:rPr>
      </w:pPr>
      <w:r>
        <w:rPr>
          <w:rFonts w:ascii="Arial" w:hAnsi="Arial" w:cs="Arial"/>
          <w:sz w:val="24"/>
          <w:szCs w:val="24"/>
        </w:rPr>
        <w:t>A</w:t>
      </w:r>
      <w:r>
        <w:rPr>
          <w:rFonts w:ascii="Arial" w:hAnsi="Arial" w:cs="Arial"/>
          <w:sz w:val="24"/>
          <w:szCs w:val="24"/>
        </w:rPr>
        <w:t xml:space="preserve">wards </w:t>
      </w:r>
      <w:r>
        <w:rPr>
          <w:rFonts w:ascii="Arial" w:hAnsi="Arial" w:cs="Arial"/>
          <w:sz w:val="24"/>
          <w:szCs w:val="24"/>
        </w:rPr>
        <w:t xml:space="preserve">for the </w:t>
      </w:r>
      <w:r w:rsidRPr="00AC0436">
        <w:rPr>
          <w:rFonts w:ascii="Arial" w:hAnsi="Arial" w:cs="Arial"/>
          <w:sz w:val="24"/>
          <w:szCs w:val="24"/>
        </w:rPr>
        <w:t>best estate and best garden in</w:t>
      </w:r>
      <w:r>
        <w:rPr>
          <w:rFonts w:ascii="Arial" w:hAnsi="Arial" w:cs="Arial"/>
          <w:sz w:val="24"/>
          <w:szCs w:val="24"/>
        </w:rPr>
        <w:t xml:space="preserve"> each </w:t>
      </w:r>
      <w:r w:rsidRPr="00AC0436">
        <w:rPr>
          <w:rFonts w:ascii="Arial" w:hAnsi="Arial" w:cs="Arial"/>
          <w:sz w:val="24"/>
          <w:szCs w:val="24"/>
        </w:rPr>
        <w:t>district</w:t>
      </w:r>
      <w:r>
        <w:rPr>
          <w:rFonts w:ascii="Arial" w:hAnsi="Arial" w:cs="Arial"/>
          <w:sz w:val="24"/>
          <w:szCs w:val="24"/>
        </w:rPr>
        <w:t xml:space="preserve"> were presented by the respective District </w:t>
      </w:r>
      <w:proofErr w:type="spellStart"/>
      <w:r w:rsidRPr="00AC0436">
        <w:rPr>
          <w:rFonts w:ascii="Arial" w:hAnsi="Arial" w:cs="Arial"/>
          <w:sz w:val="24"/>
          <w:szCs w:val="24"/>
        </w:rPr>
        <w:t>Cathaoirleach</w:t>
      </w:r>
      <w:proofErr w:type="spellEnd"/>
      <w:r>
        <w:rPr>
          <w:rFonts w:ascii="Arial" w:hAnsi="Arial" w:cs="Arial"/>
          <w:sz w:val="24"/>
          <w:szCs w:val="24"/>
        </w:rPr>
        <w:t>.</w:t>
      </w:r>
    </w:p>
    <w:p w14:paraId="7A95440C" w14:textId="77777777" w:rsidR="00277338" w:rsidRPr="00AC0436" w:rsidRDefault="00277338" w:rsidP="00277338">
      <w:pPr>
        <w:rPr>
          <w:rFonts w:ascii="Arial" w:hAnsi="Arial" w:cs="Arial"/>
          <w:sz w:val="24"/>
          <w:szCs w:val="24"/>
        </w:rPr>
      </w:pPr>
    </w:p>
    <w:p w14:paraId="4B607D44" w14:textId="42941C1A" w:rsidR="00277338" w:rsidRDefault="00277338" w:rsidP="00AC0436">
      <w:pPr>
        <w:rPr>
          <w:rFonts w:ascii="Arial" w:hAnsi="Arial" w:cs="Arial"/>
          <w:sz w:val="24"/>
          <w:szCs w:val="24"/>
        </w:rPr>
      </w:pPr>
      <w:r w:rsidRPr="00AC0436">
        <w:rPr>
          <w:rFonts w:ascii="Arial" w:hAnsi="Arial" w:cs="Arial"/>
          <w:sz w:val="24"/>
          <w:szCs w:val="24"/>
        </w:rPr>
        <w:t xml:space="preserve">Mindful of our ongoing efforts and obligations regarding Climate Change, this year saw a new award introduced for </w:t>
      </w:r>
      <w:r w:rsidRPr="0097111C">
        <w:rPr>
          <w:rFonts w:ascii="Arial" w:hAnsi="Arial" w:cs="Arial"/>
          <w:sz w:val="24"/>
          <w:szCs w:val="24"/>
        </w:rPr>
        <w:t>Best Biodiversity Initiative</w:t>
      </w:r>
      <w:r w:rsidRPr="00AC0436">
        <w:rPr>
          <w:rFonts w:ascii="Arial" w:hAnsi="Arial" w:cs="Arial"/>
          <w:sz w:val="24"/>
          <w:szCs w:val="24"/>
        </w:rPr>
        <w:t xml:space="preserve">, and a Special Award for ingenuity in Upcycling.  </w:t>
      </w:r>
      <w:r w:rsidR="0097111C">
        <w:rPr>
          <w:rFonts w:ascii="Arial" w:hAnsi="Arial" w:cs="Arial"/>
          <w:sz w:val="24"/>
          <w:szCs w:val="24"/>
        </w:rPr>
        <w:t>So impressive was the standard of entries that t</w:t>
      </w:r>
      <w:r w:rsidRPr="00AC0436">
        <w:rPr>
          <w:rFonts w:ascii="Arial" w:hAnsi="Arial" w:cs="Arial"/>
          <w:sz w:val="24"/>
          <w:szCs w:val="24"/>
        </w:rPr>
        <w:t xml:space="preserve">he judges </w:t>
      </w:r>
      <w:r w:rsidR="0097111C">
        <w:rPr>
          <w:rFonts w:ascii="Arial" w:hAnsi="Arial" w:cs="Arial"/>
          <w:sz w:val="24"/>
          <w:szCs w:val="24"/>
        </w:rPr>
        <w:t xml:space="preserve">awarded </w:t>
      </w:r>
      <w:r w:rsidR="0097111C" w:rsidRPr="00AC0436">
        <w:rPr>
          <w:rFonts w:ascii="Arial" w:hAnsi="Arial" w:cs="Arial"/>
          <w:sz w:val="24"/>
          <w:szCs w:val="24"/>
        </w:rPr>
        <w:t>Special</w:t>
      </w:r>
      <w:r w:rsidRPr="00AC0436">
        <w:rPr>
          <w:rFonts w:ascii="Arial" w:hAnsi="Arial" w:cs="Arial"/>
          <w:sz w:val="24"/>
          <w:szCs w:val="24"/>
        </w:rPr>
        <w:t xml:space="preserve"> Achievement awards to acknowledge all the hard work </w:t>
      </w:r>
      <w:r w:rsidR="0097111C">
        <w:rPr>
          <w:rFonts w:ascii="Arial" w:hAnsi="Arial" w:cs="Arial"/>
          <w:sz w:val="24"/>
          <w:szCs w:val="24"/>
        </w:rPr>
        <w:t>being done in so many estates throughout the County.</w:t>
      </w:r>
    </w:p>
    <w:p w14:paraId="5D0DF07F" w14:textId="06A3C98F" w:rsidR="0097111C" w:rsidRDefault="0097111C" w:rsidP="00AC0436">
      <w:pPr>
        <w:rPr>
          <w:rFonts w:ascii="Arial" w:hAnsi="Arial" w:cs="Arial"/>
          <w:sz w:val="24"/>
          <w:szCs w:val="24"/>
        </w:rPr>
      </w:pPr>
    </w:p>
    <w:p w14:paraId="3FED895D" w14:textId="5E3FB919" w:rsidR="00AC0436" w:rsidRDefault="0097111C" w:rsidP="0097111C">
      <w:pPr>
        <w:rPr>
          <w:rFonts w:ascii="Arial" w:hAnsi="Arial" w:cs="Arial"/>
          <w:sz w:val="24"/>
          <w:szCs w:val="24"/>
        </w:rPr>
      </w:pPr>
      <w:r>
        <w:rPr>
          <w:rFonts w:ascii="Arial" w:hAnsi="Arial" w:cs="Arial"/>
          <w:sz w:val="24"/>
          <w:szCs w:val="24"/>
        </w:rPr>
        <w:t xml:space="preserve">The full list of awards include: </w:t>
      </w:r>
    </w:p>
    <w:p w14:paraId="4C8145B2" w14:textId="77777777" w:rsidR="0097111C" w:rsidRDefault="0097111C" w:rsidP="0097111C">
      <w:pPr>
        <w:rPr>
          <w:rFonts w:ascii="Arial" w:hAnsi="Arial" w:cs="Arial"/>
          <w:sz w:val="24"/>
          <w:szCs w:val="24"/>
        </w:rPr>
      </w:pPr>
    </w:p>
    <w:p w14:paraId="3F332A3D" w14:textId="4E9CF65B" w:rsidR="0097111C" w:rsidRDefault="0097111C" w:rsidP="0097111C">
      <w:pPr>
        <w:rPr>
          <w:rFonts w:ascii="Arial" w:hAnsi="Arial" w:cs="Arial"/>
          <w:b/>
          <w:bCs/>
          <w:sz w:val="24"/>
          <w:szCs w:val="24"/>
        </w:rPr>
      </w:pPr>
      <w:r>
        <w:rPr>
          <w:rFonts w:ascii="Arial" w:hAnsi="Arial" w:cs="Arial"/>
          <w:b/>
          <w:bCs/>
          <w:sz w:val="24"/>
          <w:szCs w:val="24"/>
        </w:rPr>
        <w:t xml:space="preserve">Best Estate in the County:  </w:t>
      </w:r>
      <w:r w:rsidRPr="00AC0436">
        <w:rPr>
          <w:rFonts w:ascii="Arial" w:hAnsi="Arial" w:cs="Arial"/>
          <w:sz w:val="24"/>
          <w:szCs w:val="24"/>
        </w:rPr>
        <w:t xml:space="preserve">St Joseph’s Estate, </w:t>
      </w:r>
      <w:proofErr w:type="spellStart"/>
      <w:r w:rsidRPr="00AC0436">
        <w:rPr>
          <w:rFonts w:ascii="Arial" w:hAnsi="Arial" w:cs="Arial"/>
          <w:sz w:val="24"/>
          <w:szCs w:val="24"/>
        </w:rPr>
        <w:t>Ballymurn</w:t>
      </w:r>
      <w:proofErr w:type="spellEnd"/>
    </w:p>
    <w:p w14:paraId="6E682EA3" w14:textId="77777777" w:rsidR="0097111C" w:rsidRDefault="0097111C" w:rsidP="0097111C">
      <w:pPr>
        <w:rPr>
          <w:rFonts w:ascii="Arial" w:hAnsi="Arial" w:cs="Arial"/>
          <w:b/>
          <w:bCs/>
          <w:sz w:val="24"/>
          <w:szCs w:val="24"/>
        </w:rPr>
      </w:pPr>
    </w:p>
    <w:p w14:paraId="76C7E926" w14:textId="28E82F38" w:rsidR="0097111C" w:rsidRPr="00AC0436" w:rsidRDefault="0097111C" w:rsidP="0097111C">
      <w:pPr>
        <w:rPr>
          <w:rFonts w:ascii="Arial" w:hAnsi="Arial" w:cs="Arial"/>
          <w:b/>
          <w:bCs/>
          <w:sz w:val="24"/>
          <w:szCs w:val="24"/>
        </w:rPr>
      </w:pPr>
      <w:r w:rsidRPr="00AC0436">
        <w:rPr>
          <w:rFonts w:ascii="Arial" w:hAnsi="Arial" w:cs="Arial"/>
          <w:b/>
          <w:bCs/>
          <w:sz w:val="24"/>
          <w:szCs w:val="24"/>
        </w:rPr>
        <w:t>Best Estate</w:t>
      </w:r>
      <w:r>
        <w:rPr>
          <w:rFonts w:ascii="Arial" w:hAnsi="Arial" w:cs="Arial"/>
          <w:b/>
          <w:bCs/>
          <w:sz w:val="24"/>
          <w:szCs w:val="24"/>
        </w:rPr>
        <w:t xml:space="preserve"> in each District </w:t>
      </w:r>
    </w:p>
    <w:p w14:paraId="6E485B33" w14:textId="77777777" w:rsidR="0097111C" w:rsidRPr="00AC0436" w:rsidRDefault="0097111C" w:rsidP="0097111C">
      <w:pPr>
        <w:rPr>
          <w:rFonts w:ascii="Arial" w:hAnsi="Arial" w:cs="Arial"/>
          <w:sz w:val="24"/>
          <w:szCs w:val="24"/>
        </w:rPr>
      </w:pPr>
      <w:r w:rsidRPr="00AC0436">
        <w:rPr>
          <w:rFonts w:ascii="Arial" w:hAnsi="Arial" w:cs="Arial"/>
          <w:b/>
          <w:bCs/>
          <w:sz w:val="24"/>
          <w:szCs w:val="24"/>
        </w:rPr>
        <w:t>Gorey/</w:t>
      </w:r>
      <w:proofErr w:type="spellStart"/>
      <w:r w:rsidRPr="00AC0436">
        <w:rPr>
          <w:rFonts w:ascii="Arial" w:hAnsi="Arial" w:cs="Arial"/>
          <w:b/>
          <w:bCs/>
          <w:sz w:val="24"/>
          <w:szCs w:val="24"/>
        </w:rPr>
        <w:t>Kilmuckridge</w:t>
      </w:r>
      <w:proofErr w:type="spellEnd"/>
      <w:r w:rsidRPr="00AC0436">
        <w:rPr>
          <w:rFonts w:ascii="Arial" w:hAnsi="Arial" w:cs="Arial"/>
          <w:sz w:val="24"/>
          <w:szCs w:val="24"/>
        </w:rPr>
        <w:t xml:space="preserve"> – </w:t>
      </w:r>
      <w:proofErr w:type="spellStart"/>
      <w:r w:rsidRPr="00AC0436">
        <w:rPr>
          <w:rFonts w:ascii="Arial" w:hAnsi="Arial" w:cs="Arial"/>
          <w:sz w:val="24"/>
          <w:szCs w:val="24"/>
        </w:rPr>
        <w:t>Ounavarra</w:t>
      </w:r>
      <w:proofErr w:type="spellEnd"/>
      <w:r w:rsidRPr="00AC0436">
        <w:rPr>
          <w:rFonts w:ascii="Arial" w:hAnsi="Arial" w:cs="Arial"/>
          <w:sz w:val="24"/>
          <w:szCs w:val="24"/>
        </w:rPr>
        <w:t xml:space="preserve"> Park, </w:t>
      </w:r>
      <w:proofErr w:type="spellStart"/>
      <w:r w:rsidRPr="00AC0436">
        <w:rPr>
          <w:rFonts w:ascii="Arial" w:hAnsi="Arial" w:cs="Arial"/>
          <w:sz w:val="24"/>
          <w:szCs w:val="24"/>
        </w:rPr>
        <w:t>Ballycanew</w:t>
      </w:r>
      <w:proofErr w:type="spellEnd"/>
    </w:p>
    <w:p w14:paraId="68DFB23B" w14:textId="77777777" w:rsidR="0097111C" w:rsidRPr="00AC0436" w:rsidRDefault="0097111C" w:rsidP="0097111C">
      <w:pPr>
        <w:rPr>
          <w:rFonts w:ascii="Arial" w:hAnsi="Arial" w:cs="Arial"/>
          <w:sz w:val="24"/>
          <w:szCs w:val="24"/>
        </w:rPr>
      </w:pPr>
      <w:r w:rsidRPr="00AC0436">
        <w:rPr>
          <w:rFonts w:ascii="Arial" w:hAnsi="Arial" w:cs="Arial"/>
          <w:b/>
          <w:bCs/>
          <w:sz w:val="24"/>
          <w:szCs w:val="24"/>
        </w:rPr>
        <w:t>New Ross</w:t>
      </w:r>
      <w:r w:rsidRPr="00AC0436">
        <w:rPr>
          <w:rFonts w:ascii="Arial" w:hAnsi="Arial" w:cs="Arial"/>
          <w:sz w:val="24"/>
          <w:szCs w:val="24"/>
        </w:rPr>
        <w:t xml:space="preserve"> - Beechview, </w:t>
      </w:r>
      <w:proofErr w:type="spellStart"/>
      <w:r w:rsidRPr="00AC0436">
        <w:rPr>
          <w:rFonts w:ascii="Arial" w:hAnsi="Arial" w:cs="Arial"/>
          <w:sz w:val="24"/>
          <w:szCs w:val="24"/>
        </w:rPr>
        <w:t>Newbawn</w:t>
      </w:r>
      <w:proofErr w:type="spellEnd"/>
    </w:p>
    <w:p w14:paraId="68C56144" w14:textId="77777777" w:rsidR="0097111C" w:rsidRPr="00AC0436" w:rsidRDefault="0097111C" w:rsidP="0097111C">
      <w:pPr>
        <w:rPr>
          <w:rFonts w:ascii="Arial" w:hAnsi="Arial" w:cs="Arial"/>
          <w:sz w:val="24"/>
          <w:szCs w:val="24"/>
        </w:rPr>
      </w:pPr>
      <w:r w:rsidRPr="00AC0436">
        <w:rPr>
          <w:rFonts w:ascii="Arial" w:hAnsi="Arial" w:cs="Arial"/>
          <w:b/>
          <w:bCs/>
          <w:sz w:val="24"/>
          <w:szCs w:val="24"/>
        </w:rPr>
        <w:t xml:space="preserve">Enniscorthy </w:t>
      </w:r>
      <w:r w:rsidRPr="00AC0436">
        <w:rPr>
          <w:rFonts w:ascii="Arial" w:hAnsi="Arial" w:cs="Arial"/>
          <w:sz w:val="24"/>
          <w:szCs w:val="24"/>
        </w:rPr>
        <w:t xml:space="preserve">– Cloney Park, </w:t>
      </w:r>
      <w:proofErr w:type="spellStart"/>
      <w:r w:rsidRPr="00AC0436">
        <w:rPr>
          <w:rFonts w:ascii="Arial" w:hAnsi="Arial" w:cs="Arial"/>
          <w:sz w:val="24"/>
          <w:szCs w:val="24"/>
        </w:rPr>
        <w:t>Davidstown</w:t>
      </w:r>
      <w:proofErr w:type="spellEnd"/>
    </w:p>
    <w:p w14:paraId="773153C1" w14:textId="77777777" w:rsidR="0097111C" w:rsidRPr="00AC0436" w:rsidRDefault="0097111C" w:rsidP="0097111C">
      <w:pPr>
        <w:rPr>
          <w:rFonts w:ascii="Arial" w:hAnsi="Arial" w:cs="Arial"/>
          <w:sz w:val="24"/>
          <w:szCs w:val="24"/>
        </w:rPr>
      </w:pPr>
      <w:proofErr w:type="gramStart"/>
      <w:r w:rsidRPr="00AC0436">
        <w:rPr>
          <w:rFonts w:ascii="Arial" w:hAnsi="Arial" w:cs="Arial"/>
          <w:b/>
          <w:bCs/>
          <w:sz w:val="24"/>
          <w:szCs w:val="24"/>
        </w:rPr>
        <w:t xml:space="preserve">Wexford </w:t>
      </w:r>
      <w:r w:rsidRPr="00AC0436">
        <w:rPr>
          <w:rFonts w:ascii="Arial" w:hAnsi="Arial" w:cs="Arial"/>
          <w:sz w:val="24"/>
          <w:szCs w:val="24"/>
        </w:rPr>
        <w:t xml:space="preserve"> –</w:t>
      </w:r>
      <w:proofErr w:type="gramEnd"/>
      <w:r w:rsidRPr="00AC0436">
        <w:rPr>
          <w:rFonts w:ascii="Arial" w:hAnsi="Arial" w:cs="Arial"/>
          <w:sz w:val="24"/>
          <w:szCs w:val="24"/>
        </w:rPr>
        <w:t xml:space="preserve"> Mill Haven, Castlebridge</w:t>
      </w:r>
    </w:p>
    <w:p w14:paraId="3A66FC17" w14:textId="77777777" w:rsidR="0097111C" w:rsidRPr="00AC0436" w:rsidRDefault="0097111C" w:rsidP="0097111C">
      <w:pPr>
        <w:rPr>
          <w:rFonts w:ascii="Arial" w:hAnsi="Arial" w:cs="Arial"/>
          <w:sz w:val="24"/>
          <w:szCs w:val="24"/>
        </w:rPr>
      </w:pPr>
      <w:r w:rsidRPr="00AC0436">
        <w:rPr>
          <w:rFonts w:ascii="Arial" w:hAnsi="Arial" w:cs="Arial"/>
          <w:b/>
          <w:bCs/>
          <w:sz w:val="24"/>
          <w:szCs w:val="24"/>
        </w:rPr>
        <w:t xml:space="preserve">Rosslare </w:t>
      </w:r>
      <w:r w:rsidRPr="00AC0436">
        <w:rPr>
          <w:rFonts w:ascii="Arial" w:hAnsi="Arial" w:cs="Arial"/>
          <w:sz w:val="24"/>
          <w:szCs w:val="24"/>
        </w:rPr>
        <w:t>– St Brendan’s Estate, Rosslare</w:t>
      </w:r>
    </w:p>
    <w:p w14:paraId="55960197" w14:textId="77777777" w:rsidR="0097111C" w:rsidRPr="00AC0436" w:rsidRDefault="0097111C" w:rsidP="0097111C">
      <w:pPr>
        <w:rPr>
          <w:rFonts w:ascii="Arial" w:hAnsi="Arial" w:cs="Arial"/>
          <w:sz w:val="24"/>
          <w:szCs w:val="24"/>
        </w:rPr>
      </w:pPr>
    </w:p>
    <w:p w14:paraId="027E2A16" w14:textId="77777777" w:rsidR="00AC0436" w:rsidRPr="00AC0436" w:rsidRDefault="00AC0436" w:rsidP="00E738C8">
      <w:pPr>
        <w:rPr>
          <w:rFonts w:ascii="Arial" w:hAnsi="Arial" w:cs="Arial"/>
          <w:sz w:val="24"/>
          <w:szCs w:val="24"/>
        </w:rPr>
      </w:pPr>
    </w:p>
    <w:p w14:paraId="727DA62B" w14:textId="4DACCEBF" w:rsidR="00E738C8" w:rsidRPr="00AC0436" w:rsidRDefault="00E738C8" w:rsidP="00E738C8">
      <w:pPr>
        <w:rPr>
          <w:rFonts w:ascii="Arial" w:hAnsi="Arial" w:cs="Arial"/>
          <w:sz w:val="24"/>
          <w:szCs w:val="24"/>
        </w:rPr>
      </w:pPr>
      <w:r w:rsidRPr="00AC0436">
        <w:rPr>
          <w:rFonts w:ascii="Arial" w:hAnsi="Arial" w:cs="Arial"/>
          <w:b/>
          <w:bCs/>
          <w:sz w:val="24"/>
          <w:szCs w:val="24"/>
        </w:rPr>
        <w:t>Best Garden</w:t>
      </w:r>
      <w:r w:rsidRPr="00AC0436">
        <w:rPr>
          <w:rFonts w:ascii="Arial" w:hAnsi="Arial" w:cs="Arial"/>
          <w:sz w:val="24"/>
          <w:szCs w:val="24"/>
        </w:rPr>
        <w:t xml:space="preserve"> in </w:t>
      </w:r>
      <w:r w:rsidR="0097111C">
        <w:rPr>
          <w:rFonts w:ascii="Arial" w:hAnsi="Arial" w:cs="Arial"/>
          <w:sz w:val="24"/>
          <w:szCs w:val="24"/>
        </w:rPr>
        <w:t xml:space="preserve">each </w:t>
      </w:r>
      <w:r w:rsidRPr="00AC0436">
        <w:rPr>
          <w:rFonts w:ascii="Arial" w:hAnsi="Arial" w:cs="Arial"/>
          <w:sz w:val="24"/>
          <w:szCs w:val="24"/>
        </w:rPr>
        <w:t>district</w:t>
      </w:r>
      <w:r w:rsidR="0097111C">
        <w:rPr>
          <w:rFonts w:ascii="Arial" w:hAnsi="Arial" w:cs="Arial"/>
          <w:sz w:val="24"/>
          <w:szCs w:val="24"/>
        </w:rPr>
        <w:t>:</w:t>
      </w:r>
    </w:p>
    <w:p w14:paraId="595CAEAA" w14:textId="77777777" w:rsidR="00E738C8" w:rsidRPr="00AC0436" w:rsidRDefault="00E738C8" w:rsidP="00E738C8">
      <w:pPr>
        <w:rPr>
          <w:rFonts w:ascii="Arial" w:hAnsi="Arial" w:cs="Arial"/>
          <w:sz w:val="24"/>
          <w:szCs w:val="24"/>
        </w:rPr>
      </w:pPr>
      <w:r w:rsidRPr="00AC0436">
        <w:rPr>
          <w:rFonts w:ascii="Arial" w:hAnsi="Arial" w:cs="Arial"/>
          <w:b/>
          <w:bCs/>
          <w:sz w:val="24"/>
          <w:szCs w:val="24"/>
        </w:rPr>
        <w:t>Gorey/</w:t>
      </w:r>
      <w:proofErr w:type="spellStart"/>
      <w:r w:rsidRPr="00AC0436">
        <w:rPr>
          <w:rFonts w:ascii="Arial" w:hAnsi="Arial" w:cs="Arial"/>
          <w:b/>
          <w:bCs/>
          <w:sz w:val="24"/>
          <w:szCs w:val="24"/>
        </w:rPr>
        <w:t>Kilmuckridge</w:t>
      </w:r>
      <w:proofErr w:type="spellEnd"/>
      <w:r w:rsidRPr="00AC0436">
        <w:rPr>
          <w:rFonts w:ascii="Arial" w:hAnsi="Arial" w:cs="Arial"/>
          <w:b/>
          <w:bCs/>
          <w:sz w:val="24"/>
          <w:szCs w:val="24"/>
        </w:rPr>
        <w:t xml:space="preserve"> District</w:t>
      </w:r>
      <w:r w:rsidRPr="00AC0436">
        <w:rPr>
          <w:rFonts w:ascii="Arial" w:hAnsi="Arial" w:cs="Arial"/>
          <w:sz w:val="24"/>
          <w:szCs w:val="24"/>
        </w:rPr>
        <w:t xml:space="preserve"> John Doyle, Orchard Way, </w:t>
      </w:r>
      <w:proofErr w:type="spellStart"/>
      <w:r w:rsidRPr="00AC0436">
        <w:rPr>
          <w:rFonts w:ascii="Arial" w:hAnsi="Arial" w:cs="Arial"/>
          <w:sz w:val="24"/>
          <w:szCs w:val="24"/>
        </w:rPr>
        <w:t>Camolin</w:t>
      </w:r>
      <w:proofErr w:type="spellEnd"/>
    </w:p>
    <w:p w14:paraId="53A59117" w14:textId="77777777" w:rsidR="00E738C8" w:rsidRPr="00AC0436" w:rsidRDefault="00E738C8" w:rsidP="00E738C8">
      <w:pPr>
        <w:rPr>
          <w:rFonts w:ascii="Arial" w:hAnsi="Arial" w:cs="Arial"/>
          <w:sz w:val="24"/>
          <w:szCs w:val="24"/>
        </w:rPr>
      </w:pPr>
      <w:r w:rsidRPr="00AC0436">
        <w:rPr>
          <w:rFonts w:ascii="Arial" w:hAnsi="Arial" w:cs="Arial"/>
          <w:b/>
          <w:bCs/>
          <w:sz w:val="24"/>
          <w:szCs w:val="24"/>
        </w:rPr>
        <w:t>New Ross</w:t>
      </w:r>
      <w:r w:rsidRPr="00AC0436">
        <w:rPr>
          <w:rFonts w:ascii="Arial" w:hAnsi="Arial" w:cs="Arial"/>
          <w:sz w:val="24"/>
          <w:szCs w:val="24"/>
        </w:rPr>
        <w:t xml:space="preserve"> Rosemary Rossiter, St Martins</w:t>
      </w:r>
    </w:p>
    <w:p w14:paraId="11BBF753" w14:textId="77777777" w:rsidR="00E738C8" w:rsidRPr="00AC0436" w:rsidRDefault="00E738C8" w:rsidP="00E738C8">
      <w:pPr>
        <w:rPr>
          <w:rFonts w:ascii="Arial" w:hAnsi="Arial" w:cs="Arial"/>
          <w:sz w:val="24"/>
          <w:szCs w:val="24"/>
        </w:rPr>
      </w:pPr>
      <w:r w:rsidRPr="00AC0436">
        <w:rPr>
          <w:rFonts w:ascii="Arial" w:hAnsi="Arial" w:cs="Arial"/>
          <w:b/>
          <w:bCs/>
          <w:sz w:val="24"/>
          <w:szCs w:val="24"/>
        </w:rPr>
        <w:t>Enniscorthy</w:t>
      </w:r>
      <w:r w:rsidRPr="00AC0436">
        <w:rPr>
          <w:rFonts w:ascii="Arial" w:hAnsi="Arial" w:cs="Arial"/>
          <w:sz w:val="24"/>
          <w:szCs w:val="24"/>
        </w:rPr>
        <w:t xml:space="preserve"> – Kathleen Fortune, Rosemary Heights</w:t>
      </w:r>
    </w:p>
    <w:p w14:paraId="730BE811" w14:textId="77777777" w:rsidR="00E738C8" w:rsidRDefault="00E738C8" w:rsidP="00E738C8">
      <w:pPr>
        <w:rPr>
          <w:rFonts w:ascii="Arial" w:hAnsi="Arial" w:cs="Arial"/>
          <w:sz w:val="24"/>
          <w:szCs w:val="24"/>
        </w:rPr>
      </w:pPr>
      <w:bookmarkStart w:id="0" w:name="_Hlk149748295"/>
      <w:proofErr w:type="gramStart"/>
      <w:r w:rsidRPr="00AC0436">
        <w:rPr>
          <w:rFonts w:ascii="Arial" w:hAnsi="Arial" w:cs="Arial"/>
          <w:b/>
          <w:bCs/>
          <w:sz w:val="24"/>
          <w:szCs w:val="24"/>
        </w:rPr>
        <w:t>Rosslare  -</w:t>
      </w:r>
      <w:proofErr w:type="gramEnd"/>
      <w:r w:rsidRPr="00AC0436">
        <w:rPr>
          <w:rFonts w:ascii="Arial" w:hAnsi="Arial" w:cs="Arial"/>
          <w:b/>
          <w:bCs/>
          <w:sz w:val="24"/>
          <w:szCs w:val="24"/>
        </w:rPr>
        <w:t xml:space="preserve"> </w:t>
      </w:r>
      <w:r w:rsidRPr="00AC0436">
        <w:rPr>
          <w:rFonts w:ascii="Arial" w:hAnsi="Arial" w:cs="Arial"/>
          <w:sz w:val="24"/>
          <w:szCs w:val="24"/>
        </w:rPr>
        <w:t xml:space="preserve">Mary </w:t>
      </w:r>
      <w:proofErr w:type="spellStart"/>
      <w:r w:rsidRPr="00AC0436">
        <w:rPr>
          <w:rFonts w:ascii="Arial" w:hAnsi="Arial" w:cs="Arial"/>
          <w:sz w:val="24"/>
          <w:szCs w:val="24"/>
        </w:rPr>
        <w:t>Tubritt</w:t>
      </w:r>
      <w:proofErr w:type="spellEnd"/>
      <w:r w:rsidRPr="00AC0436">
        <w:rPr>
          <w:rFonts w:ascii="Arial" w:hAnsi="Arial" w:cs="Arial"/>
          <w:sz w:val="24"/>
          <w:szCs w:val="24"/>
        </w:rPr>
        <w:t xml:space="preserve">, St James Drive, </w:t>
      </w:r>
      <w:proofErr w:type="spellStart"/>
      <w:r w:rsidRPr="00AC0436">
        <w:rPr>
          <w:rFonts w:ascii="Arial" w:hAnsi="Arial" w:cs="Arial"/>
          <w:sz w:val="24"/>
          <w:szCs w:val="24"/>
        </w:rPr>
        <w:t>Tomhaggard</w:t>
      </w:r>
      <w:proofErr w:type="spellEnd"/>
    </w:p>
    <w:p w14:paraId="54BB0D74" w14:textId="77777777" w:rsidR="0097111C" w:rsidRDefault="0097111C" w:rsidP="00E738C8">
      <w:pPr>
        <w:rPr>
          <w:rFonts w:ascii="Arial" w:hAnsi="Arial" w:cs="Arial"/>
          <w:sz w:val="24"/>
          <w:szCs w:val="24"/>
        </w:rPr>
      </w:pPr>
    </w:p>
    <w:p w14:paraId="62EE1E29" w14:textId="77777777" w:rsidR="0097111C" w:rsidRPr="00AC0436" w:rsidRDefault="0097111C" w:rsidP="00E738C8">
      <w:pPr>
        <w:rPr>
          <w:rFonts w:ascii="Arial" w:hAnsi="Arial" w:cs="Arial"/>
          <w:sz w:val="24"/>
          <w:szCs w:val="24"/>
        </w:rPr>
      </w:pPr>
    </w:p>
    <w:p w14:paraId="2AD2C7DE" w14:textId="77777777" w:rsidR="00E738C8" w:rsidRPr="00AC0436" w:rsidRDefault="00E738C8" w:rsidP="00E738C8">
      <w:pPr>
        <w:rPr>
          <w:rFonts w:ascii="Arial" w:hAnsi="Arial" w:cs="Arial"/>
          <w:sz w:val="24"/>
          <w:szCs w:val="24"/>
        </w:rPr>
      </w:pPr>
      <w:bookmarkStart w:id="1" w:name="_Hlk149748409"/>
      <w:bookmarkEnd w:id="0"/>
    </w:p>
    <w:p w14:paraId="734A5481" w14:textId="77777777" w:rsidR="00E738C8" w:rsidRDefault="00E738C8" w:rsidP="00E738C8">
      <w:pPr>
        <w:rPr>
          <w:rFonts w:ascii="Arial" w:hAnsi="Arial" w:cs="Arial"/>
          <w:sz w:val="24"/>
          <w:szCs w:val="24"/>
        </w:rPr>
      </w:pPr>
      <w:r w:rsidRPr="00AC0436">
        <w:rPr>
          <w:rFonts w:ascii="Arial" w:hAnsi="Arial" w:cs="Arial"/>
          <w:b/>
          <w:bCs/>
          <w:sz w:val="24"/>
          <w:szCs w:val="24"/>
        </w:rPr>
        <w:t>Best Window Box Display</w:t>
      </w:r>
      <w:r w:rsidRPr="00AC0436">
        <w:rPr>
          <w:rFonts w:ascii="Arial" w:hAnsi="Arial" w:cs="Arial"/>
          <w:sz w:val="24"/>
          <w:szCs w:val="24"/>
        </w:rPr>
        <w:t xml:space="preserve"> – Sinead &amp; Siobhan O’Leary, Greenwood Avenue</w:t>
      </w:r>
    </w:p>
    <w:p w14:paraId="3E4BFC82" w14:textId="77777777" w:rsidR="0097111C" w:rsidRPr="00AC0436" w:rsidRDefault="0097111C" w:rsidP="00E738C8">
      <w:pPr>
        <w:rPr>
          <w:rFonts w:ascii="Arial" w:hAnsi="Arial" w:cs="Arial"/>
          <w:sz w:val="24"/>
          <w:szCs w:val="24"/>
        </w:rPr>
      </w:pPr>
    </w:p>
    <w:p w14:paraId="0598D64C" w14:textId="77777777" w:rsidR="00E738C8" w:rsidRDefault="00E738C8" w:rsidP="00E738C8">
      <w:pPr>
        <w:rPr>
          <w:rFonts w:ascii="Arial" w:hAnsi="Arial" w:cs="Arial"/>
          <w:sz w:val="24"/>
          <w:szCs w:val="24"/>
        </w:rPr>
      </w:pPr>
      <w:r w:rsidRPr="00AC0436">
        <w:rPr>
          <w:rFonts w:ascii="Arial" w:hAnsi="Arial" w:cs="Arial"/>
          <w:b/>
          <w:bCs/>
          <w:sz w:val="24"/>
          <w:szCs w:val="24"/>
        </w:rPr>
        <w:t>Best Biodiversity Initiative</w:t>
      </w:r>
      <w:r w:rsidRPr="00AC0436">
        <w:rPr>
          <w:rFonts w:ascii="Arial" w:hAnsi="Arial" w:cs="Arial"/>
          <w:sz w:val="24"/>
          <w:szCs w:val="24"/>
        </w:rPr>
        <w:t xml:space="preserve"> – Paul </w:t>
      </w:r>
      <w:proofErr w:type="spellStart"/>
      <w:r w:rsidRPr="00AC0436">
        <w:rPr>
          <w:rFonts w:ascii="Arial" w:hAnsi="Arial" w:cs="Arial"/>
          <w:sz w:val="24"/>
          <w:szCs w:val="24"/>
        </w:rPr>
        <w:t>Lenniston</w:t>
      </w:r>
      <w:proofErr w:type="spellEnd"/>
      <w:r w:rsidRPr="00AC0436">
        <w:rPr>
          <w:rFonts w:ascii="Arial" w:hAnsi="Arial" w:cs="Arial"/>
          <w:sz w:val="24"/>
          <w:szCs w:val="24"/>
        </w:rPr>
        <w:t xml:space="preserve">, Garan </w:t>
      </w:r>
      <w:proofErr w:type="spellStart"/>
      <w:r w:rsidRPr="00AC0436">
        <w:rPr>
          <w:rFonts w:ascii="Arial" w:hAnsi="Arial" w:cs="Arial"/>
          <w:sz w:val="24"/>
          <w:szCs w:val="24"/>
        </w:rPr>
        <w:t>Beithe</w:t>
      </w:r>
      <w:proofErr w:type="spellEnd"/>
      <w:r w:rsidRPr="00AC0436">
        <w:rPr>
          <w:rFonts w:ascii="Arial" w:hAnsi="Arial" w:cs="Arial"/>
          <w:sz w:val="24"/>
          <w:szCs w:val="24"/>
        </w:rPr>
        <w:t xml:space="preserve">, </w:t>
      </w:r>
      <w:proofErr w:type="spellStart"/>
      <w:r w:rsidRPr="00AC0436">
        <w:rPr>
          <w:rFonts w:ascii="Arial" w:hAnsi="Arial" w:cs="Arial"/>
          <w:sz w:val="24"/>
          <w:szCs w:val="24"/>
        </w:rPr>
        <w:t>Coolcotts</w:t>
      </w:r>
      <w:proofErr w:type="spellEnd"/>
    </w:p>
    <w:p w14:paraId="73196A28" w14:textId="77777777" w:rsidR="0097111C" w:rsidRPr="00AC0436" w:rsidRDefault="0097111C" w:rsidP="00E738C8">
      <w:pPr>
        <w:rPr>
          <w:rFonts w:ascii="Arial" w:hAnsi="Arial" w:cs="Arial"/>
          <w:sz w:val="24"/>
          <w:szCs w:val="24"/>
        </w:rPr>
      </w:pPr>
    </w:p>
    <w:p w14:paraId="5361D7C8" w14:textId="2B1FEDAC" w:rsidR="00E738C8" w:rsidRDefault="00E738C8" w:rsidP="00E738C8">
      <w:pPr>
        <w:rPr>
          <w:rFonts w:ascii="Arial" w:hAnsi="Arial" w:cs="Arial"/>
          <w:sz w:val="24"/>
          <w:szCs w:val="24"/>
        </w:rPr>
      </w:pPr>
      <w:r w:rsidRPr="00AC0436">
        <w:rPr>
          <w:rFonts w:ascii="Arial" w:hAnsi="Arial" w:cs="Arial"/>
          <w:b/>
          <w:bCs/>
          <w:sz w:val="24"/>
          <w:szCs w:val="24"/>
        </w:rPr>
        <w:t>Special Award for Upcycling Initiative</w:t>
      </w:r>
      <w:r w:rsidRPr="00AC0436">
        <w:rPr>
          <w:rFonts w:ascii="Arial" w:hAnsi="Arial" w:cs="Arial"/>
          <w:sz w:val="24"/>
          <w:szCs w:val="24"/>
        </w:rPr>
        <w:t xml:space="preserve"> </w:t>
      </w:r>
      <w:proofErr w:type="gramStart"/>
      <w:r w:rsidRPr="00AC0436">
        <w:rPr>
          <w:rFonts w:ascii="Arial" w:hAnsi="Arial" w:cs="Arial"/>
          <w:sz w:val="24"/>
          <w:szCs w:val="24"/>
        </w:rPr>
        <w:t xml:space="preserve">- </w:t>
      </w:r>
      <w:r w:rsidRPr="00AC0436">
        <w:rPr>
          <w:rFonts w:ascii="Arial" w:hAnsi="Arial" w:cs="Arial"/>
          <w:sz w:val="24"/>
          <w:szCs w:val="24"/>
        </w:rPr>
        <w:t xml:space="preserve"> </w:t>
      </w:r>
      <w:proofErr w:type="spellStart"/>
      <w:r w:rsidRPr="00AC0436">
        <w:rPr>
          <w:rFonts w:ascii="Arial" w:hAnsi="Arial" w:cs="Arial"/>
          <w:sz w:val="24"/>
          <w:szCs w:val="24"/>
        </w:rPr>
        <w:t>Cois</w:t>
      </w:r>
      <w:proofErr w:type="spellEnd"/>
      <w:proofErr w:type="gramEnd"/>
      <w:r w:rsidRPr="00AC0436">
        <w:rPr>
          <w:rFonts w:ascii="Arial" w:hAnsi="Arial" w:cs="Arial"/>
          <w:sz w:val="24"/>
          <w:szCs w:val="24"/>
        </w:rPr>
        <w:t xml:space="preserve"> Abhainn Estate, Blackwater for re-purposing hub caps into Sunflowers</w:t>
      </w:r>
    </w:p>
    <w:p w14:paraId="77BAC37E" w14:textId="77777777" w:rsidR="0097111C" w:rsidRPr="00AC0436" w:rsidRDefault="0097111C" w:rsidP="00E738C8">
      <w:pPr>
        <w:rPr>
          <w:rFonts w:ascii="Arial" w:hAnsi="Arial" w:cs="Arial"/>
          <w:sz w:val="24"/>
          <w:szCs w:val="24"/>
        </w:rPr>
      </w:pPr>
    </w:p>
    <w:p w14:paraId="6B9FFA02" w14:textId="5E97F177" w:rsidR="00E738C8" w:rsidRDefault="00E738C8" w:rsidP="00E738C8">
      <w:pPr>
        <w:rPr>
          <w:rFonts w:ascii="Arial" w:hAnsi="Arial" w:cs="Arial"/>
          <w:sz w:val="24"/>
          <w:szCs w:val="24"/>
        </w:rPr>
      </w:pPr>
      <w:r w:rsidRPr="00AC0436">
        <w:rPr>
          <w:rFonts w:ascii="Arial" w:hAnsi="Arial" w:cs="Arial"/>
          <w:b/>
          <w:bCs/>
          <w:sz w:val="24"/>
          <w:szCs w:val="24"/>
        </w:rPr>
        <w:t>Special achievement award</w:t>
      </w:r>
      <w:r w:rsidRPr="00AC0436">
        <w:rPr>
          <w:rFonts w:ascii="Arial" w:hAnsi="Arial" w:cs="Arial"/>
          <w:sz w:val="24"/>
          <w:szCs w:val="24"/>
        </w:rPr>
        <w:t xml:space="preserve"> </w:t>
      </w:r>
      <w:r w:rsidRPr="00AC0436">
        <w:rPr>
          <w:rFonts w:ascii="Arial" w:hAnsi="Arial" w:cs="Arial"/>
          <w:sz w:val="24"/>
          <w:szCs w:val="24"/>
        </w:rPr>
        <w:t xml:space="preserve">- </w:t>
      </w:r>
      <w:r w:rsidRPr="00AC0436">
        <w:rPr>
          <w:rFonts w:ascii="Arial" w:hAnsi="Arial" w:cs="Arial"/>
          <w:sz w:val="24"/>
          <w:szCs w:val="24"/>
        </w:rPr>
        <w:t xml:space="preserve">Denis Redmond, for his garden at </w:t>
      </w:r>
      <w:proofErr w:type="spellStart"/>
      <w:r w:rsidRPr="00AC0436">
        <w:rPr>
          <w:rFonts w:ascii="Arial" w:hAnsi="Arial" w:cs="Arial"/>
          <w:sz w:val="24"/>
          <w:szCs w:val="24"/>
        </w:rPr>
        <w:t>Abbeyview</w:t>
      </w:r>
      <w:proofErr w:type="spellEnd"/>
      <w:r w:rsidRPr="00AC0436">
        <w:rPr>
          <w:rFonts w:ascii="Arial" w:hAnsi="Arial" w:cs="Arial"/>
          <w:sz w:val="24"/>
          <w:szCs w:val="24"/>
        </w:rPr>
        <w:t xml:space="preserve">, </w:t>
      </w:r>
      <w:proofErr w:type="spellStart"/>
      <w:r w:rsidRPr="00AC0436">
        <w:rPr>
          <w:rFonts w:ascii="Arial" w:hAnsi="Arial" w:cs="Arial"/>
          <w:sz w:val="24"/>
          <w:szCs w:val="24"/>
        </w:rPr>
        <w:t>Campile</w:t>
      </w:r>
      <w:proofErr w:type="spellEnd"/>
    </w:p>
    <w:p w14:paraId="0E4EE89B" w14:textId="77777777" w:rsidR="0097111C" w:rsidRPr="00AC0436" w:rsidRDefault="0097111C" w:rsidP="00E738C8">
      <w:pPr>
        <w:rPr>
          <w:rFonts w:ascii="Arial" w:hAnsi="Arial" w:cs="Arial"/>
          <w:sz w:val="24"/>
          <w:szCs w:val="24"/>
        </w:rPr>
      </w:pPr>
    </w:p>
    <w:p w14:paraId="7346FD35" w14:textId="5F38A719" w:rsidR="00E738C8" w:rsidRDefault="00E738C8" w:rsidP="00E738C8">
      <w:pPr>
        <w:rPr>
          <w:rFonts w:ascii="Arial" w:hAnsi="Arial" w:cs="Arial"/>
          <w:sz w:val="24"/>
          <w:szCs w:val="24"/>
        </w:rPr>
      </w:pPr>
      <w:r w:rsidRPr="00AC0436">
        <w:rPr>
          <w:rFonts w:ascii="Arial" w:hAnsi="Arial" w:cs="Arial"/>
          <w:b/>
          <w:bCs/>
          <w:sz w:val="24"/>
          <w:szCs w:val="24"/>
        </w:rPr>
        <w:t>Special achievement award for improvement</w:t>
      </w:r>
      <w:r w:rsidRPr="00AC0436">
        <w:rPr>
          <w:rFonts w:ascii="Arial" w:hAnsi="Arial" w:cs="Arial"/>
          <w:sz w:val="24"/>
          <w:szCs w:val="24"/>
        </w:rPr>
        <w:t xml:space="preserve"> </w:t>
      </w:r>
      <w:r w:rsidR="00AC0436">
        <w:rPr>
          <w:rFonts w:ascii="Arial" w:hAnsi="Arial" w:cs="Arial"/>
          <w:sz w:val="24"/>
          <w:szCs w:val="24"/>
        </w:rPr>
        <w:t xml:space="preserve">- </w:t>
      </w:r>
      <w:r w:rsidRPr="00AC0436">
        <w:rPr>
          <w:rFonts w:ascii="Arial" w:hAnsi="Arial" w:cs="Arial"/>
          <w:sz w:val="24"/>
          <w:szCs w:val="24"/>
        </w:rPr>
        <w:t xml:space="preserve">Cum an </w:t>
      </w:r>
      <w:proofErr w:type="spellStart"/>
      <w:r w:rsidRPr="00AC0436">
        <w:rPr>
          <w:rFonts w:ascii="Arial" w:hAnsi="Arial" w:cs="Arial"/>
          <w:sz w:val="24"/>
          <w:szCs w:val="24"/>
        </w:rPr>
        <w:t>Tobair</w:t>
      </w:r>
      <w:proofErr w:type="spellEnd"/>
      <w:r w:rsidRPr="00AC0436">
        <w:rPr>
          <w:rFonts w:ascii="Arial" w:hAnsi="Arial" w:cs="Arial"/>
          <w:sz w:val="24"/>
          <w:szCs w:val="24"/>
        </w:rPr>
        <w:t xml:space="preserve"> Estate, </w:t>
      </w:r>
      <w:proofErr w:type="spellStart"/>
      <w:r w:rsidRPr="00AC0436">
        <w:rPr>
          <w:rFonts w:ascii="Arial" w:hAnsi="Arial" w:cs="Arial"/>
          <w:sz w:val="24"/>
          <w:szCs w:val="24"/>
        </w:rPr>
        <w:t>Oylegate</w:t>
      </w:r>
      <w:proofErr w:type="spellEnd"/>
    </w:p>
    <w:p w14:paraId="64C42D9C" w14:textId="77777777" w:rsidR="0097111C" w:rsidRPr="00AC0436" w:rsidRDefault="0097111C" w:rsidP="00E738C8">
      <w:pPr>
        <w:rPr>
          <w:rFonts w:ascii="Arial" w:hAnsi="Arial" w:cs="Arial"/>
          <w:sz w:val="24"/>
          <w:szCs w:val="24"/>
        </w:rPr>
      </w:pPr>
    </w:p>
    <w:p w14:paraId="056CDC69" w14:textId="5CF43E34" w:rsidR="00E738C8" w:rsidRDefault="00E738C8" w:rsidP="00E738C8">
      <w:pPr>
        <w:rPr>
          <w:rFonts w:ascii="Arial" w:hAnsi="Arial" w:cs="Arial"/>
          <w:sz w:val="24"/>
          <w:szCs w:val="24"/>
        </w:rPr>
      </w:pPr>
      <w:r w:rsidRPr="00AC0436">
        <w:rPr>
          <w:rFonts w:ascii="Arial" w:hAnsi="Arial" w:cs="Arial"/>
          <w:b/>
          <w:bCs/>
          <w:sz w:val="24"/>
          <w:szCs w:val="24"/>
        </w:rPr>
        <w:t>Special Achievement Award</w:t>
      </w:r>
      <w:r w:rsidRPr="00AC0436">
        <w:rPr>
          <w:rFonts w:ascii="Arial" w:hAnsi="Arial" w:cs="Arial"/>
          <w:sz w:val="24"/>
          <w:szCs w:val="24"/>
        </w:rPr>
        <w:t xml:space="preserve"> </w:t>
      </w:r>
      <w:proofErr w:type="gramStart"/>
      <w:r w:rsidR="00AC0436">
        <w:rPr>
          <w:rFonts w:ascii="Arial" w:hAnsi="Arial" w:cs="Arial"/>
          <w:sz w:val="24"/>
          <w:szCs w:val="24"/>
        </w:rPr>
        <w:t xml:space="preserve">- </w:t>
      </w:r>
      <w:r w:rsidRPr="00AC0436">
        <w:rPr>
          <w:rFonts w:ascii="Arial" w:hAnsi="Arial" w:cs="Arial"/>
          <w:sz w:val="24"/>
          <w:szCs w:val="24"/>
        </w:rPr>
        <w:t xml:space="preserve"> Croghan</w:t>
      </w:r>
      <w:proofErr w:type="gramEnd"/>
      <w:r w:rsidRPr="00AC0436">
        <w:rPr>
          <w:rFonts w:ascii="Arial" w:hAnsi="Arial" w:cs="Arial"/>
          <w:sz w:val="24"/>
          <w:szCs w:val="24"/>
        </w:rPr>
        <w:t xml:space="preserve"> View Estate, </w:t>
      </w:r>
      <w:proofErr w:type="spellStart"/>
      <w:r w:rsidRPr="00AC0436">
        <w:rPr>
          <w:rFonts w:ascii="Arial" w:hAnsi="Arial" w:cs="Arial"/>
          <w:sz w:val="24"/>
          <w:szCs w:val="24"/>
        </w:rPr>
        <w:t>Coolgreaney</w:t>
      </w:r>
      <w:proofErr w:type="spellEnd"/>
    </w:p>
    <w:p w14:paraId="092DE2EB" w14:textId="77777777" w:rsidR="0097111C" w:rsidRDefault="0097111C" w:rsidP="00E738C8">
      <w:pPr>
        <w:rPr>
          <w:rFonts w:ascii="Arial" w:hAnsi="Arial" w:cs="Arial"/>
          <w:sz w:val="24"/>
          <w:szCs w:val="24"/>
        </w:rPr>
      </w:pPr>
    </w:p>
    <w:p w14:paraId="67D446C0" w14:textId="77777777" w:rsidR="0097111C" w:rsidRDefault="0097111C" w:rsidP="00E738C8">
      <w:pPr>
        <w:rPr>
          <w:rFonts w:ascii="Arial" w:hAnsi="Arial" w:cs="Arial"/>
          <w:sz w:val="24"/>
          <w:szCs w:val="24"/>
        </w:rPr>
      </w:pPr>
    </w:p>
    <w:p w14:paraId="1C044A35" w14:textId="01EFB1F2" w:rsidR="0097111C" w:rsidRDefault="0097111C" w:rsidP="00E738C8">
      <w:pPr>
        <w:rPr>
          <w:rFonts w:ascii="Arial" w:hAnsi="Arial" w:cs="Arial"/>
          <w:sz w:val="24"/>
          <w:szCs w:val="24"/>
        </w:rPr>
      </w:pPr>
      <w:r>
        <w:rPr>
          <w:rFonts w:ascii="Arial" w:hAnsi="Arial" w:cs="Arial"/>
          <w:sz w:val="24"/>
          <w:szCs w:val="24"/>
        </w:rPr>
        <w:t xml:space="preserve">Well done to all involved. </w:t>
      </w:r>
    </w:p>
    <w:p w14:paraId="4B2679BA" w14:textId="77777777" w:rsidR="0097111C" w:rsidRDefault="0097111C" w:rsidP="00E738C8">
      <w:pPr>
        <w:rPr>
          <w:rFonts w:ascii="Arial" w:hAnsi="Arial" w:cs="Arial"/>
          <w:sz w:val="24"/>
          <w:szCs w:val="24"/>
        </w:rPr>
      </w:pPr>
    </w:p>
    <w:p w14:paraId="7CA39DD7" w14:textId="3C0B122B" w:rsidR="0097111C" w:rsidRPr="00AC0436" w:rsidRDefault="0097111C" w:rsidP="00E738C8">
      <w:pPr>
        <w:rPr>
          <w:rFonts w:ascii="Arial" w:hAnsi="Arial" w:cs="Arial"/>
          <w:sz w:val="24"/>
          <w:szCs w:val="24"/>
        </w:rPr>
      </w:pPr>
      <w:r>
        <w:rPr>
          <w:rFonts w:ascii="Arial" w:hAnsi="Arial" w:cs="Arial"/>
          <w:sz w:val="24"/>
          <w:szCs w:val="24"/>
        </w:rPr>
        <w:t xml:space="preserve">ENDS </w:t>
      </w:r>
    </w:p>
    <w:bookmarkEnd w:id="1"/>
    <w:p w14:paraId="3C5048E4" w14:textId="77777777" w:rsidR="00E738C8" w:rsidRPr="00AC0436" w:rsidRDefault="00E738C8" w:rsidP="00E738C8">
      <w:pPr>
        <w:rPr>
          <w:rFonts w:ascii="Arial" w:hAnsi="Arial" w:cs="Arial"/>
          <w:sz w:val="24"/>
          <w:szCs w:val="24"/>
        </w:rPr>
      </w:pPr>
    </w:p>
    <w:p w14:paraId="189FBB0B" w14:textId="77777777" w:rsidR="00E738C8" w:rsidRPr="00AC0436" w:rsidRDefault="00E738C8" w:rsidP="00E738C8">
      <w:pPr>
        <w:rPr>
          <w:rFonts w:ascii="Arial" w:hAnsi="Arial" w:cs="Arial"/>
          <w:sz w:val="24"/>
          <w:szCs w:val="24"/>
        </w:rPr>
      </w:pPr>
    </w:p>
    <w:p w14:paraId="4758DF62" w14:textId="77777777" w:rsidR="00277338" w:rsidRPr="00AC0436" w:rsidRDefault="00277338" w:rsidP="00277338">
      <w:pPr>
        <w:ind w:left="720"/>
        <w:rPr>
          <w:rFonts w:ascii="Arial" w:hAnsi="Arial" w:cs="Arial"/>
          <w:sz w:val="24"/>
          <w:szCs w:val="24"/>
        </w:rPr>
      </w:pPr>
    </w:p>
    <w:p w14:paraId="06257BE3" w14:textId="77777777" w:rsidR="00277338" w:rsidRPr="00AC0436" w:rsidRDefault="00277338">
      <w:pPr>
        <w:rPr>
          <w:rFonts w:ascii="Arial" w:hAnsi="Arial" w:cs="Arial"/>
          <w:sz w:val="24"/>
          <w:szCs w:val="24"/>
        </w:rPr>
      </w:pPr>
    </w:p>
    <w:sectPr w:rsidR="00277338" w:rsidRPr="00AC04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338"/>
    <w:rsid w:val="00186D8F"/>
    <w:rsid w:val="00277338"/>
    <w:rsid w:val="0097111C"/>
    <w:rsid w:val="00AC0436"/>
    <w:rsid w:val="00DB74D1"/>
    <w:rsid w:val="00E346BF"/>
    <w:rsid w:val="00E738C8"/>
    <w:rsid w:val="00F64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17589"/>
  <w15:chartTrackingRefBased/>
  <w15:docId w15:val="{D6BB05FA-258B-46CA-91C5-281B6E93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338"/>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967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Frayne</dc:creator>
  <cp:keywords/>
  <dc:description/>
  <cp:lastModifiedBy>Helen Frayne</cp:lastModifiedBy>
  <cp:revision>1</cp:revision>
  <cp:lastPrinted>2023-11-06T14:56:00Z</cp:lastPrinted>
  <dcterms:created xsi:type="dcterms:W3CDTF">2023-11-06T14:54:00Z</dcterms:created>
  <dcterms:modified xsi:type="dcterms:W3CDTF">2023-11-06T15:50:00Z</dcterms:modified>
</cp:coreProperties>
</file>