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A41C" w14:textId="6A2AFE1D" w:rsidR="0055061E" w:rsidRDefault="0055061E" w:rsidP="0055061E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The </w:t>
      </w:r>
      <w:r>
        <w:rPr>
          <w:rFonts w:ascii="Arial" w:hAnsi="Arial" w:cs="Arial"/>
          <w:sz w:val="24"/>
          <w:szCs w:val="24"/>
          <w:lang w:val="en-IE"/>
        </w:rPr>
        <w:t xml:space="preserve">Monthly Meeting of the New Ross Municipal District will be held as </w:t>
      </w:r>
      <w:proofErr w:type="gramStart"/>
      <w:r>
        <w:rPr>
          <w:rFonts w:ascii="Arial" w:hAnsi="Arial" w:cs="Arial"/>
          <w:sz w:val="24"/>
          <w:szCs w:val="24"/>
          <w:lang w:val="en-IE"/>
        </w:rPr>
        <w:t>follows;</w:t>
      </w:r>
      <w:proofErr w:type="gramEnd"/>
      <w:r>
        <w:rPr>
          <w:rFonts w:ascii="Arial" w:hAnsi="Arial" w:cs="Arial"/>
          <w:sz w:val="24"/>
          <w:szCs w:val="24"/>
          <w:lang w:val="en-IE"/>
        </w:rPr>
        <w:t>        </w:t>
      </w:r>
    </w:p>
    <w:p w14:paraId="7127CBD7" w14:textId="77777777" w:rsidR="0055061E" w:rsidRDefault="0055061E" w:rsidP="0055061E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 </w:t>
      </w:r>
    </w:p>
    <w:p w14:paraId="1EC3F91C" w14:textId="77777777" w:rsidR="0055061E" w:rsidRDefault="0055061E" w:rsidP="0055061E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Date:        Wednesday 14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December 2022 </w:t>
      </w:r>
    </w:p>
    <w:p w14:paraId="5F386057" w14:textId="77777777" w:rsidR="0055061E" w:rsidRDefault="0055061E" w:rsidP="0055061E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Venue:     The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Tholsel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, Quay St, New Ross/Teams</w:t>
      </w:r>
    </w:p>
    <w:p w14:paraId="10D4DA27" w14:textId="4FE1FD89" w:rsidR="0055061E" w:rsidRDefault="0055061E" w:rsidP="0055061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Time:       16.00 hrs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en-IE"/>
        </w:rPr>
        <w:t>(Please note change of time from usual)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</w:t>
      </w:r>
    </w:p>
    <w:p w14:paraId="50C1B6E6" w14:textId="77777777" w:rsidR="0055061E" w:rsidRDefault="0055061E" w:rsidP="0055061E">
      <w:pPr>
        <w:rPr>
          <w:rFonts w:ascii="Arial" w:hAnsi="Arial" w:cs="Arial"/>
          <w:sz w:val="24"/>
          <w:szCs w:val="24"/>
          <w:lang w:val="en-IE"/>
        </w:rPr>
      </w:pPr>
    </w:p>
    <w:p w14:paraId="2849A593" w14:textId="77777777" w:rsidR="0055061E" w:rsidRDefault="0055061E" w:rsidP="0055061E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AGENDA</w:t>
      </w:r>
    </w:p>
    <w:p w14:paraId="2C61CE32" w14:textId="77777777" w:rsidR="0055061E" w:rsidRDefault="0055061E" w:rsidP="0055061E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Confirmation of Minutes </w:t>
      </w:r>
    </w:p>
    <w:p w14:paraId="3F302D2E" w14:textId="77777777" w:rsidR="0055061E" w:rsidRDefault="0055061E" w:rsidP="0055061E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Ross Municipal District Monthly Meeting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2022. </w:t>
      </w:r>
    </w:p>
    <w:p w14:paraId="1F57DBDD" w14:textId="77777777" w:rsidR="0055061E" w:rsidRDefault="0055061E" w:rsidP="0055061E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Consideration of Reports &amp; Recommendations</w:t>
      </w:r>
    </w:p>
    <w:p w14:paraId="089A7765" w14:textId="77777777" w:rsidR="0055061E" w:rsidRDefault="0055061E" w:rsidP="0055061E">
      <w:pPr>
        <w:rPr>
          <w:rFonts w:ascii="Arial" w:hAnsi="Arial" w:cs="Arial"/>
          <w:i/>
          <w:iCs/>
          <w:sz w:val="24"/>
          <w:szCs w:val="24"/>
          <w:lang w:val="en-IE"/>
        </w:rPr>
      </w:pPr>
    </w:p>
    <w:p w14:paraId="28E30375" w14:textId="77777777" w:rsidR="0055061E" w:rsidRDefault="0055061E" w:rsidP="0055061E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           2.1 District Manager </w:t>
      </w:r>
    </w:p>
    <w:p w14:paraId="280867F6" w14:textId="77777777" w:rsidR="0055061E" w:rsidRDefault="0055061E" w:rsidP="0055061E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2.1a Special Projects Report</w:t>
      </w:r>
    </w:p>
    <w:p w14:paraId="658914A4" w14:textId="77777777" w:rsidR="0055061E" w:rsidRDefault="0055061E" w:rsidP="0055061E">
      <w:pPr>
        <w:ind w:left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2.2 Engineering Report – Roads</w:t>
      </w:r>
    </w:p>
    <w:p w14:paraId="56E9D455" w14:textId="77777777" w:rsidR="0055061E" w:rsidRDefault="0055061E" w:rsidP="0055061E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2.3 Engineering Report – Water</w:t>
      </w:r>
    </w:p>
    <w:p w14:paraId="6383AB46" w14:textId="77777777" w:rsidR="0055061E" w:rsidRDefault="0055061E" w:rsidP="0055061E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2.4 Housing Report</w:t>
      </w:r>
    </w:p>
    <w:p w14:paraId="4D4E99EF" w14:textId="77777777" w:rsidR="0055061E" w:rsidRDefault="0055061E" w:rsidP="0055061E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2.5 Planning Report</w:t>
      </w:r>
    </w:p>
    <w:p w14:paraId="5B74492E" w14:textId="77777777" w:rsidR="0055061E" w:rsidRDefault="0055061E" w:rsidP="0055061E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2.6 Planning – Grants </w:t>
      </w:r>
    </w:p>
    <w:p w14:paraId="17283E02" w14:textId="77777777" w:rsidR="0055061E" w:rsidRDefault="0055061E" w:rsidP="0055061E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2.7 Planning – Refusals</w:t>
      </w:r>
    </w:p>
    <w:p w14:paraId="7DDF9376" w14:textId="77777777" w:rsidR="0055061E" w:rsidRDefault="0055061E" w:rsidP="0055061E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2.8 Libraries Archives &amp; Arts Report</w:t>
      </w:r>
    </w:p>
    <w:p w14:paraId="052913AD" w14:textId="77777777" w:rsidR="0055061E" w:rsidRDefault="0055061E" w:rsidP="0055061E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2.9 Community &amp; Development Report</w:t>
      </w:r>
    </w:p>
    <w:p w14:paraId="13E4866D" w14:textId="77777777" w:rsidR="0055061E" w:rsidRDefault="0055061E" w:rsidP="0055061E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2.10 Environment Report</w:t>
      </w:r>
    </w:p>
    <w:p w14:paraId="4105CE60" w14:textId="77777777" w:rsidR="0055061E" w:rsidRDefault="0055061E" w:rsidP="0055061E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2.11 Fire Services Report</w:t>
      </w:r>
    </w:p>
    <w:p w14:paraId="16CB1D5B" w14:textId="77777777" w:rsidR="0055061E" w:rsidRDefault="0055061E" w:rsidP="0055061E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     2.12 Members Portal</w:t>
      </w:r>
    </w:p>
    <w:p w14:paraId="0931F5CB" w14:textId="77777777" w:rsidR="0055061E" w:rsidRDefault="0055061E" w:rsidP="005506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Business prescribed by Statute, Standing Orders or Resolutions of the Municipal District Members </w:t>
      </w:r>
    </w:p>
    <w:p w14:paraId="5CAF1608" w14:textId="77777777" w:rsidR="0055061E" w:rsidRDefault="0055061E" w:rsidP="0055061E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N/A</w:t>
      </w:r>
    </w:p>
    <w:p w14:paraId="43ED0DF8" w14:textId="77777777" w:rsidR="0055061E" w:rsidRDefault="0055061E" w:rsidP="0055061E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Other Business</w:t>
      </w:r>
    </w:p>
    <w:p w14:paraId="783DAD7F" w14:textId="77777777" w:rsidR="0055061E" w:rsidRDefault="0055061E" w:rsidP="0055061E">
      <w:pPr>
        <w:pStyle w:val="ListParagraph"/>
        <w:jc w:val="both"/>
        <w:rPr>
          <w:rFonts w:ascii="Arial" w:hAnsi="Arial" w:cs="Arial"/>
          <w:sz w:val="24"/>
          <w:szCs w:val="24"/>
          <w:lang w:val="en-IE"/>
        </w:rPr>
      </w:pPr>
    </w:p>
    <w:p w14:paraId="7135C922" w14:textId="77777777" w:rsidR="0055061E" w:rsidRDefault="0055061E" w:rsidP="0055061E">
      <w:pPr>
        <w:pStyle w:val="ListParagraph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4.1 </w:t>
      </w:r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 xml:space="preserve">Presentation on Safe Routes to </w:t>
      </w:r>
      <w:proofErr w:type="gramStart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School,  </w:t>
      </w:r>
      <w:proofErr w:type="spellStart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Scoil</w:t>
      </w:r>
      <w:proofErr w:type="spellEnd"/>
      <w:proofErr w:type="gramEnd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Naomh</w:t>
      </w:r>
      <w:proofErr w:type="spellEnd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Abbain</w:t>
      </w:r>
      <w:proofErr w:type="spellEnd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, Adamstown. Alan O' Shea and Tom Byrne, Active Travel</w:t>
      </w:r>
    </w:p>
    <w:p w14:paraId="30911A93" w14:textId="77777777" w:rsidR="0055061E" w:rsidRDefault="0055061E" w:rsidP="0055061E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 xml:space="preserve">5. Notice of Motion/s </w:t>
      </w:r>
    </w:p>
    <w:p w14:paraId="49B548AD" w14:textId="77777777" w:rsidR="0055061E" w:rsidRDefault="0055061E" w:rsidP="0055061E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N/A</w:t>
      </w:r>
    </w:p>
    <w:p w14:paraId="4AB1F56E" w14:textId="77777777" w:rsidR="0055061E" w:rsidRDefault="0055061E" w:rsidP="0055061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6.Correspondence</w:t>
      </w:r>
    </w:p>
    <w:p w14:paraId="28215BF9" w14:textId="77777777" w:rsidR="0055061E" w:rsidRDefault="0055061E" w:rsidP="0055061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61B1C"/>
          <w:sz w:val="24"/>
          <w:szCs w:val="24"/>
        </w:rPr>
      </w:pPr>
      <w:r>
        <w:rPr>
          <w:rFonts w:ascii="Arial" w:hAnsi="Arial" w:cs="Arial"/>
          <w:color w:val="161B1C"/>
          <w:sz w:val="24"/>
          <w:szCs w:val="24"/>
        </w:rPr>
        <w:t>         6.1 Invitation from our friendship town of Danville</w:t>
      </w:r>
    </w:p>
    <w:p w14:paraId="22D21F39" w14:textId="77777777" w:rsidR="0055061E" w:rsidRDefault="0055061E" w:rsidP="0055061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61B1C"/>
          <w:sz w:val="24"/>
          <w:szCs w:val="24"/>
        </w:rPr>
      </w:pPr>
      <w:r>
        <w:rPr>
          <w:rFonts w:ascii="Arial" w:hAnsi="Arial" w:cs="Arial"/>
          <w:color w:val="161B1C"/>
          <w:sz w:val="24"/>
          <w:szCs w:val="24"/>
        </w:rPr>
        <w:t>         6.2 Invitation from our sister city of Hartford to St Patrick's Day Parade 2023</w:t>
      </w:r>
    </w:p>
    <w:p w14:paraId="352CB399" w14:textId="77777777" w:rsidR="0055061E" w:rsidRDefault="0055061E" w:rsidP="0055061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>7.AOB</w:t>
      </w:r>
    </w:p>
    <w:p w14:paraId="6BAF5080" w14:textId="19CD2A6E" w:rsidR="00A72CC2" w:rsidRDefault="0055061E">
      <w:r>
        <w:rPr>
          <w:noProof/>
          <w:lang w:eastAsia="en-GB"/>
        </w:rPr>
        <w:drawing>
          <wp:inline distT="0" distB="0" distL="0" distR="0" wp14:anchorId="63314CE4" wp14:editId="42217D35">
            <wp:extent cx="1045405" cy="390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04" cy="39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4701"/>
    <w:multiLevelType w:val="multilevel"/>
    <w:tmpl w:val="83FE374E"/>
    <w:lvl w:ilvl="0">
      <w:start w:val="1"/>
      <w:numFmt w:val="decimal"/>
      <w:lvlText w:val="%1"/>
      <w:lvlJc w:val="left"/>
      <w:pPr>
        <w:ind w:left="408" w:hanging="408"/>
      </w:pPr>
    </w:lvl>
    <w:lvl w:ilvl="1">
      <w:start w:val="1"/>
      <w:numFmt w:val="decimal"/>
      <w:lvlText w:val="%1.%2"/>
      <w:lvlJc w:val="left"/>
      <w:pPr>
        <w:ind w:left="1128" w:hanging="408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1028458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174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88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87"/>
    <w:rsid w:val="00075C87"/>
    <w:rsid w:val="0055061E"/>
    <w:rsid w:val="00A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618F"/>
  <w15:chartTrackingRefBased/>
  <w15:docId w15:val="{5C901A44-25BE-4CDB-9190-E5083BB5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61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506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9214.8B51E1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2022-12-09T14:30:00Z</dcterms:created>
  <dcterms:modified xsi:type="dcterms:W3CDTF">2022-12-09T14:36:00Z</dcterms:modified>
</cp:coreProperties>
</file>