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7C1" w14:textId="2C970F00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MEETING OF THE MEMBERS OF THE MUNICIPAL DISTRICT OF ENNISCORTHY</w:t>
      </w:r>
    </w:p>
    <w:p w14:paraId="06777F93" w14:textId="77777777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THIS MEETING WILL BE HELD IN THE PRESENTATION CENTRE, ENNISCORTHY</w:t>
      </w:r>
    </w:p>
    <w:p w14:paraId="3165D051" w14:textId="17532A9E" w:rsidR="00A03C8E" w:rsidRPr="00A03C8E" w:rsidRDefault="00FB2756" w:rsidP="009A14C9">
      <w:pPr>
        <w:jc w:val="center"/>
      </w:pPr>
      <w:r>
        <w:rPr>
          <w:b/>
          <w:lang w:val="en-US"/>
        </w:rPr>
        <w:t xml:space="preserve"> </w:t>
      </w:r>
      <w:r w:rsidR="00EE6863">
        <w:rPr>
          <w:b/>
          <w:lang w:val="en-US"/>
        </w:rPr>
        <w:t>19</w:t>
      </w:r>
      <w:r w:rsidR="00EE6863" w:rsidRPr="00EE6863">
        <w:rPr>
          <w:b/>
          <w:vertAlign w:val="superscript"/>
          <w:lang w:val="en-US"/>
        </w:rPr>
        <w:t>th</w:t>
      </w:r>
      <w:r w:rsidR="00EE6863">
        <w:rPr>
          <w:b/>
          <w:lang w:val="en-US"/>
        </w:rPr>
        <w:t xml:space="preserve"> May</w:t>
      </w:r>
      <w:r w:rsidR="005C3B06">
        <w:rPr>
          <w:b/>
          <w:lang w:val="en-US"/>
        </w:rPr>
        <w:t xml:space="preserve"> </w:t>
      </w:r>
      <w:r w:rsidR="00A03C8E" w:rsidRPr="00A03C8E">
        <w:rPr>
          <w:b/>
          <w:lang w:val="en-US"/>
        </w:rPr>
        <w:t>202</w:t>
      </w:r>
      <w:r>
        <w:rPr>
          <w:b/>
          <w:lang w:val="en-US"/>
        </w:rPr>
        <w:t>6</w:t>
      </w:r>
      <w:r w:rsidR="00A03C8E" w:rsidRPr="00A03C8E">
        <w:rPr>
          <w:b/>
          <w:lang w:val="en-US"/>
        </w:rPr>
        <w:t xml:space="preserve"> at 9.</w:t>
      </w:r>
      <w:r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2832C9AE" w14:textId="77777777" w:rsidR="00157E93" w:rsidRDefault="00157E93" w:rsidP="009A14C9">
      <w:pPr>
        <w:jc w:val="center"/>
        <w:rPr>
          <w:b/>
          <w:u w:val="single"/>
          <w:lang w:val="en-US"/>
        </w:rPr>
      </w:pPr>
    </w:p>
    <w:p w14:paraId="05ABB49B" w14:textId="5C4F41B0" w:rsidR="00A03C8E" w:rsidRPr="00D37C0C" w:rsidRDefault="00A03C8E" w:rsidP="00D37C0C">
      <w:pPr>
        <w:pStyle w:val="ListParagraph"/>
        <w:numPr>
          <w:ilvl w:val="0"/>
          <w:numId w:val="3"/>
        </w:numPr>
        <w:spacing w:line="240" w:lineRule="auto"/>
        <w:rPr>
          <w:b/>
          <w:lang w:val="en-US"/>
        </w:rPr>
      </w:pPr>
      <w:r w:rsidRPr="00D37C0C">
        <w:rPr>
          <w:b/>
          <w:lang w:val="en-US"/>
        </w:rPr>
        <w:t>Confirmation of Minutes:</w:t>
      </w:r>
    </w:p>
    <w:p w14:paraId="00B28970" w14:textId="77777777" w:rsidR="00D37C0C" w:rsidRPr="00A03C8E" w:rsidRDefault="00D37C0C" w:rsidP="00D37C0C">
      <w:pPr>
        <w:pStyle w:val="ListParagraph"/>
        <w:spacing w:line="240" w:lineRule="auto"/>
        <w:ind w:left="1080"/>
      </w:pPr>
    </w:p>
    <w:p w14:paraId="4F4B6701" w14:textId="2C5B9A10" w:rsidR="00A03C8E" w:rsidRDefault="009A14C9" w:rsidP="00DD6EDA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EE6863">
        <w:rPr>
          <w:lang w:val="en-US"/>
        </w:rPr>
        <w:t>April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EE6863">
        <w:rPr>
          <w:lang w:val="en-US"/>
        </w:rPr>
        <w:t>21</w:t>
      </w:r>
      <w:r w:rsidR="00EE6863" w:rsidRPr="00EE6863">
        <w:rPr>
          <w:vertAlign w:val="superscript"/>
          <w:lang w:val="en-US"/>
        </w:rPr>
        <w:t>st</w:t>
      </w:r>
      <w:r w:rsidR="00EE6863">
        <w:rPr>
          <w:lang w:val="en-US"/>
        </w:rPr>
        <w:t xml:space="preserve"> April</w:t>
      </w:r>
      <w:r w:rsidR="00216372">
        <w:rPr>
          <w:lang w:val="en-US"/>
        </w:rPr>
        <w:t xml:space="preserve"> 2026</w:t>
      </w:r>
      <w:r w:rsidR="00A03C8E" w:rsidRPr="009A14C9">
        <w:rPr>
          <w:lang w:val="en-US"/>
        </w:rPr>
        <w:t>.</w:t>
      </w:r>
    </w:p>
    <w:p w14:paraId="0D113097" w14:textId="5AB2A1C8" w:rsidR="001756F1" w:rsidRDefault="001756F1" w:rsidP="00DD6EDA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  <w:t>Minutes of the Special Meeting of the Members of the Municipal District of Enniscorthy – 16</w:t>
      </w:r>
      <w:r w:rsidRPr="001756F1">
        <w:rPr>
          <w:vertAlign w:val="superscript"/>
          <w:lang w:val="en-US"/>
        </w:rPr>
        <w:t>th</w:t>
      </w:r>
      <w:r>
        <w:rPr>
          <w:lang w:val="en-US"/>
        </w:rPr>
        <w:t xml:space="preserve"> April </w:t>
      </w:r>
      <w:r w:rsidR="00E7699E">
        <w:rPr>
          <w:lang w:val="en-US"/>
        </w:rPr>
        <w:t>2026</w:t>
      </w:r>
    </w:p>
    <w:p w14:paraId="05DE603B" w14:textId="11E84B9E" w:rsidR="00A03C8E" w:rsidRDefault="009A14C9" w:rsidP="00DD6EDA">
      <w:pPr>
        <w:spacing w:line="240" w:lineRule="auto"/>
        <w:rPr>
          <w:lang w:val="en-US"/>
        </w:rPr>
      </w:pPr>
      <w:r>
        <w:rPr>
          <w:lang w:val="en-US"/>
        </w:rPr>
        <w:tab/>
        <w:t>1.</w:t>
      </w:r>
      <w:r w:rsidR="0076347A">
        <w:rPr>
          <w:lang w:val="en-US"/>
        </w:rPr>
        <w:t>3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0F33F86F" w14:textId="77777777" w:rsidR="00D37C0C" w:rsidRDefault="00D37C0C" w:rsidP="00DD6EDA">
      <w:pPr>
        <w:spacing w:line="240" w:lineRule="auto"/>
        <w:rPr>
          <w:lang w:val="en-US"/>
        </w:rPr>
      </w:pPr>
    </w:p>
    <w:p w14:paraId="2837476F" w14:textId="3DB92F63" w:rsidR="00A03C8E" w:rsidRPr="00D37C0C" w:rsidRDefault="00A03C8E" w:rsidP="00D37C0C">
      <w:pPr>
        <w:pStyle w:val="ListParagraph"/>
        <w:numPr>
          <w:ilvl w:val="0"/>
          <w:numId w:val="3"/>
        </w:numPr>
        <w:spacing w:line="240" w:lineRule="auto"/>
        <w:rPr>
          <w:b/>
          <w:lang w:val="en-US"/>
        </w:rPr>
      </w:pPr>
      <w:r w:rsidRPr="00D37C0C">
        <w:rPr>
          <w:b/>
          <w:lang w:val="en-US"/>
        </w:rPr>
        <w:t>Consideration of Reports and Recommendations:</w:t>
      </w:r>
    </w:p>
    <w:p w14:paraId="795E9CFB" w14:textId="77777777" w:rsidR="00D37C0C" w:rsidRPr="00D37C0C" w:rsidRDefault="00D37C0C" w:rsidP="00D37C0C">
      <w:pPr>
        <w:pStyle w:val="ListParagraph"/>
        <w:spacing w:line="240" w:lineRule="auto"/>
        <w:ind w:left="1080"/>
        <w:rPr>
          <w:b/>
          <w:lang w:val="en-US"/>
        </w:rPr>
      </w:pPr>
    </w:p>
    <w:p w14:paraId="2CB31998" w14:textId="3F6598CA" w:rsidR="00A03C8E" w:rsidRDefault="00A03C8E" w:rsidP="00DD6EDA">
      <w:pPr>
        <w:spacing w:line="240" w:lineRule="auto"/>
        <w:rPr>
          <w:lang w:val="en-US"/>
        </w:rPr>
      </w:pPr>
      <w:r w:rsidRPr="00A03C8E">
        <w:rPr>
          <w:lang w:val="en-US"/>
        </w:rPr>
        <w:t xml:space="preserve">           </w:t>
      </w:r>
      <w:r w:rsidR="00EC7DBF">
        <w:rPr>
          <w:lang w:val="en-US"/>
        </w:rPr>
        <w:t>2</w:t>
      </w:r>
      <w:r w:rsidRPr="00A03C8E">
        <w:rPr>
          <w:lang w:val="en-US"/>
        </w:rPr>
        <w:t>.1</w:t>
      </w:r>
      <w:r w:rsidRPr="00A03C8E">
        <w:rPr>
          <w:lang w:val="en-US"/>
        </w:rPr>
        <w:tab/>
        <w:t>Planning.</w:t>
      </w:r>
    </w:p>
    <w:p w14:paraId="47BCD7D9" w14:textId="57BB303D" w:rsidR="001B58A4" w:rsidRDefault="006C654D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EC7DBF">
        <w:rPr>
          <w:lang w:val="en-US"/>
        </w:rPr>
        <w:t>2</w:t>
      </w:r>
      <w:r w:rsidR="00A03C8E" w:rsidRPr="00A03C8E">
        <w:rPr>
          <w:lang w:val="en-US"/>
        </w:rPr>
        <w:t>.2</w:t>
      </w:r>
      <w:r w:rsidR="00A03C8E" w:rsidRPr="00A03C8E">
        <w:rPr>
          <w:lang w:val="en-US"/>
        </w:rPr>
        <w:tab/>
        <w:t>Community, Environment, Libraries &amp; Fire Service.</w:t>
      </w:r>
    </w:p>
    <w:p w14:paraId="54B2B2F6" w14:textId="74D63D63" w:rsidR="00A03C8E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.3</w:t>
      </w:r>
      <w:r w:rsidRPr="00A03C8E">
        <w:rPr>
          <w:lang w:val="en-US"/>
        </w:rPr>
        <w:tab/>
        <w:t>Housing Reports.</w:t>
      </w:r>
    </w:p>
    <w:p w14:paraId="47289850" w14:textId="4F15608C" w:rsidR="00875D35" w:rsidRPr="00A03C8E" w:rsidRDefault="00875D35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10643">
        <w:rPr>
          <w:lang w:val="en-US"/>
        </w:rPr>
        <w:t>2</w:t>
      </w:r>
      <w:r>
        <w:rPr>
          <w:lang w:val="en-US"/>
        </w:rPr>
        <w:t>.3.1</w:t>
      </w:r>
      <w:r w:rsidR="00741417">
        <w:rPr>
          <w:lang w:val="en-US"/>
        </w:rPr>
        <w:t xml:space="preserve"> Allocations/Acquisitions</w:t>
      </w:r>
      <w:r w:rsidR="00741417">
        <w:rPr>
          <w:lang w:val="en-US"/>
        </w:rPr>
        <w:br/>
      </w:r>
      <w:r w:rsidR="00741417">
        <w:rPr>
          <w:lang w:val="en-US"/>
        </w:rPr>
        <w:tab/>
      </w:r>
      <w:r w:rsidR="00741417">
        <w:rPr>
          <w:lang w:val="en-US"/>
        </w:rPr>
        <w:tab/>
      </w:r>
      <w:r w:rsidR="00D10643">
        <w:rPr>
          <w:lang w:val="en-US"/>
        </w:rPr>
        <w:t>2</w:t>
      </w:r>
      <w:r w:rsidR="00741417">
        <w:rPr>
          <w:lang w:val="en-US"/>
        </w:rPr>
        <w:t>.3.2 Housing Capital</w:t>
      </w:r>
    </w:p>
    <w:p w14:paraId="1939BD9A" w14:textId="008EE23C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 xml:space="preserve">Municipal District Report.  </w:t>
      </w:r>
    </w:p>
    <w:p w14:paraId="1E0D5613" w14:textId="35BFC3B1" w:rsidR="0076347A" w:rsidRPr="00A03C8E" w:rsidRDefault="0076347A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2.4.1</w:t>
      </w:r>
      <w:r>
        <w:rPr>
          <w:lang w:val="en-US"/>
        </w:rPr>
        <w:tab/>
        <w:t>Report on the Meeting of Tullow and Enniscorthy Municipal Districts</w:t>
      </w:r>
    </w:p>
    <w:p w14:paraId="38D52D49" w14:textId="33BE3FD2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1D4A8C8C" w14:textId="03165D20" w:rsidR="00D37C0C" w:rsidRDefault="00D37C0C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ab/>
        <w:t>2.5.1</w:t>
      </w:r>
      <w:r w:rsidR="009A323B">
        <w:rPr>
          <w:lang w:val="en-US"/>
        </w:rPr>
        <w:tab/>
      </w:r>
      <w:r>
        <w:rPr>
          <w:lang w:val="en-US"/>
        </w:rPr>
        <w:t>Interim Flood Defence Enniscorthy/Bunclody</w:t>
      </w:r>
    </w:p>
    <w:p w14:paraId="0F379364" w14:textId="49B3A921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A04FF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2645B86A" w14:textId="77777777" w:rsidR="00D37C0C" w:rsidRDefault="00D37C0C" w:rsidP="007A04FF">
      <w:pPr>
        <w:spacing w:line="240" w:lineRule="auto"/>
        <w:ind w:left="1440" w:hanging="720"/>
        <w:rPr>
          <w:lang w:val="en-US"/>
        </w:rPr>
      </w:pPr>
    </w:p>
    <w:p w14:paraId="16E8A74F" w14:textId="359476D5" w:rsidR="00A03C8E" w:rsidRPr="00157E93" w:rsidRDefault="00A03C8E" w:rsidP="00157E93">
      <w:pPr>
        <w:pStyle w:val="ListParagraph"/>
        <w:numPr>
          <w:ilvl w:val="0"/>
          <w:numId w:val="3"/>
        </w:numPr>
        <w:spacing w:line="240" w:lineRule="auto"/>
        <w:rPr>
          <w:b/>
          <w:lang w:val="en-US"/>
        </w:rPr>
      </w:pPr>
      <w:r w:rsidRPr="00157E93">
        <w:rPr>
          <w:b/>
          <w:lang w:val="en-US"/>
        </w:rPr>
        <w:t xml:space="preserve">Business prescribed by Statute, Standing Orders or Resolutions of </w:t>
      </w:r>
      <w:r w:rsidR="009A14C9" w:rsidRPr="00157E93">
        <w:rPr>
          <w:b/>
          <w:lang w:val="en-US"/>
        </w:rPr>
        <w:br/>
      </w:r>
      <w:r w:rsidRPr="00157E93">
        <w:rPr>
          <w:b/>
          <w:lang w:val="en-US"/>
        </w:rPr>
        <w:t>the Municipal District Members.</w:t>
      </w:r>
    </w:p>
    <w:p w14:paraId="4041C0F6" w14:textId="77777777" w:rsidR="00157E93" w:rsidRPr="00157E93" w:rsidRDefault="00157E93" w:rsidP="00157E93">
      <w:pPr>
        <w:pStyle w:val="ListParagraph"/>
        <w:spacing w:line="240" w:lineRule="auto"/>
        <w:ind w:left="1080"/>
        <w:rPr>
          <w:b/>
          <w:lang w:val="en-US"/>
        </w:rPr>
      </w:pPr>
    </w:p>
    <w:p w14:paraId="0BE1A9B1" w14:textId="1DD99C98" w:rsidR="00C431EB" w:rsidRDefault="00ED3465" w:rsidP="00026199">
      <w:pPr>
        <w:spacing w:line="240" w:lineRule="auto"/>
        <w:ind w:left="1440" w:hanging="720"/>
        <w:rPr>
          <w:bCs/>
          <w:lang w:val="en-US"/>
        </w:rPr>
      </w:pPr>
      <w:r>
        <w:rPr>
          <w:bCs/>
          <w:lang w:val="en-US"/>
        </w:rPr>
        <w:t>3.1</w:t>
      </w:r>
      <w:r>
        <w:rPr>
          <w:bCs/>
          <w:lang w:val="en-US"/>
        </w:rPr>
        <w:tab/>
        <w:t xml:space="preserve">Recommendation </w:t>
      </w:r>
      <w:r w:rsidR="00B52248">
        <w:rPr>
          <w:bCs/>
          <w:lang w:val="en-US"/>
        </w:rPr>
        <w:t xml:space="preserve">for Section 183 in relation to </w:t>
      </w:r>
      <w:r w:rsidR="002A33CB">
        <w:rPr>
          <w:bCs/>
          <w:lang w:val="en-US"/>
        </w:rPr>
        <w:t>disposal of Sawyers Pub, Enniscorthy</w:t>
      </w:r>
    </w:p>
    <w:p w14:paraId="3B0DFFB8" w14:textId="64A69E3D" w:rsidR="002A33CB" w:rsidRDefault="002A33CB" w:rsidP="00026199">
      <w:pPr>
        <w:spacing w:line="240" w:lineRule="auto"/>
        <w:ind w:left="1440" w:hanging="720"/>
        <w:rPr>
          <w:bCs/>
          <w:lang w:val="en-US"/>
        </w:rPr>
      </w:pPr>
      <w:r>
        <w:rPr>
          <w:bCs/>
          <w:lang w:val="en-US"/>
        </w:rPr>
        <w:t>3.2</w:t>
      </w:r>
      <w:r>
        <w:rPr>
          <w:bCs/>
          <w:lang w:val="en-US"/>
        </w:rPr>
        <w:tab/>
        <w:t xml:space="preserve">Recommendation for Section 183 in relation to </w:t>
      </w:r>
      <w:r w:rsidR="00B22AD8">
        <w:rPr>
          <w:bCs/>
          <w:lang w:val="en-US"/>
        </w:rPr>
        <w:t>disposal of No 6 Templeshannon (</w:t>
      </w:r>
      <w:r w:rsidR="00096ACD">
        <w:rPr>
          <w:bCs/>
          <w:lang w:val="en-US"/>
        </w:rPr>
        <w:t xml:space="preserve">formerly known as </w:t>
      </w:r>
      <w:r w:rsidR="00B22AD8">
        <w:rPr>
          <w:bCs/>
          <w:lang w:val="en-US"/>
        </w:rPr>
        <w:t>The Old House Pub</w:t>
      </w:r>
      <w:r w:rsidR="00096ACD">
        <w:rPr>
          <w:bCs/>
          <w:lang w:val="en-US"/>
        </w:rPr>
        <w:t>), Enniscorthy</w:t>
      </w:r>
    </w:p>
    <w:p w14:paraId="0919C304" w14:textId="6E8DA4DC" w:rsidR="004A169A" w:rsidRDefault="004A169A" w:rsidP="00026199">
      <w:pPr>
        <w:spacing w:line="240" w:lineRule="auto"/>
        <w:ind w:left="1440" w:hanging="720"/>
        <w:rPr>
          <w:bCs/>
          <w:lang w:val="en-US"/>
        </w:rPr>
      </w:pPr>
      <w:r>
        <w:rPr>
          <w:bCs/>
          <w:lang w:val="en-US"/>
        </w:rPr>
        <w:lastRenderedPageBreak/>
        <w:t>3.3</w:t>
      </w:r>
      <w:r>
        <w:rPr>
          <w:bCs/>
          <w:lang w:val="en-US"/>
        </w:rPr>
        <w:tab/>
      </w:r>
      <w:r w:rsidR="000E031A">
        <w:rPr>
          <w:bCs/>
          <w:lang w:val="en-US"/>
        </w:rPr>
        <w:t xml:space="preserve">Proposal </w:t>
      </w:r>
      <w:r w:rsidR="00E76A68">
        <w:rPr>
          <w:bCs/>
          <w:lang w:val="en-US"/>
        </w:rPr>
        <w:t xml:space="preserve">for Taking in Charge 155-166 </w:t>
      </w:r>
      <w:proofErr w:type="spellStart"/>
      <w:r w:rsidR="00E76A68">
        <w:rPr>
          <w:bCs/>
          <w:lang w:val="en-US"/>
        </w:rPr>
        <w:t>Bridgemeadow</w:t>
      </w:r>
      <w:proofErr w:type="spellEnd"/>
      <w:r w:rsidR="00E76A68">
        <w:rPr>
          <w:bCs/>
          <w:lang w:val="en-US"/>
        </w:rPr>
        <w:t xml:space="preserve">, </w:t>
      </w:r>
      <w:proofErr w:type="spellStart"/>
      <w:r w:rsidR="00E76A68">
        <w:rPr>
          <w:bCs/>
          <w:lang w:val="en-US"/>
        </w:rPr>
        <w:t>Shinguan</w:t>
      </w:r>
      <w:proofErr w:type="spellEnd"/>
      <w:r w:rsidR="00071705">
        <w:rPr>
          <w:bCs/>
          <w:lang w:val="en-US"/>
        </w:rPr>
        <w:t>, Enniscorthy - for approval.</w:t>
      </w:r>
    </w:p>
    <w:p w14:paraId="759D6237" w14:textId="77777777" w:rsidR="00BA71FB" w:rsidRPr="00D768FA" w:rsidRDefault="00BA71FB" w:rsidP="00026199">
      <w:pPr>
        <w:spacing w:line="240" w:lineRule="auto"/>
        <w:ind w:left="1440" w:hanging="720"/>
        <w:rPr>
          <w:bCs/>
          <w:lang w:val="en-US"/>
        </w:rPr>
      </w:pPr>
    </w:p>
    <w:p w14:paraId="67A0BEF5" w14:textId="1F0D81F7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F42D5E">
        <w:rPr>
          <w:b/>
          <w:lang w:val="en-US"/>
        </w:rPr>
        <w:t>.</w:t>
      </w:r>
      <w:r w:rsidR="00F42D5E">
        <w:rPr>
          <w:b/>
          <w:lang w:val="en-US"/>
        </w:rPr>
        <w:tab/>
      </w:r>
      <w:r w:rsidR="00A03C8E" w:rsidRPr="00A03C8E">
        <w:rPr>
          <w:b/>
          <w:lang w:val="en-US"/>
        </w:rPr>
        <w:t>Correspondence.</w:t>
      </w:r>
    </w:p>
    <w:p w14:paraId="3CC41F70" w14:textId="77777777" w:rsidR="00BA71FB" w:rsidRDefault="00BA71FB" w:rsidP="00DD6EDA">
      <w:pPr>
        <w:spacing w:line="240" w:lineRule="auto"/>
        <w:rPr>
          <w:b/>
          <w:lang w:val="en-US"/>
        </w:rPr>
      </w:pPr>
    </w:p>
    <w:p w14:paraId="1F0099D6" w14:textId="4069FAB7" w:rsidR="005D3D30" w:rsidRDefault="008E16E8" w:rsidP="00DD6EDA">
      <w:pPr>
        <w:spacing w:line="240" w:lineRule="auto"/>
        <w:rPr>
          <w:b/>
          <w:lang w:val="en-US"/>
        </w:rPr>
      </w:pPr>
      <w:r>
        <w:rPr>
          <w:bCs/>
          <w:lang w:val="en-US"/>
        </w:rPr>
        <w:br/>
      </w:r>
      <w:r w:rsidR="00EC7DBF">
        <w:rPr>
          <w:b/>
          <w:lang w:val="en-US"/>
        </w:rPr>
        <w:t>5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Any Other Business.</w:t>
      </w:r>
    </w:p>
    <w:p w14:paraId="3F98E022" w14:textId="58764242" w:rsidR="00850F68" w:rsidRDefault="003E0209" w:rsidP="005541E2">
      <w:pPr>
        <w:spacing w:line="240" w:lineRule="auto"/>
        <w:ind w:left="720"/>
        <w:rPr>
          <w:bCs/>
          <w:lang w:val="en-US"/>
        </w:rPr>
      </w:pPr>
      <w:r>
        <w:rPr>
          <w:bCs/>
          <w:lang w:val="en-US"/>
        </w:rPr>
        <w:t>Agree</w:t>
      </w:r>
      <w:r w:rsidR="00552F28" w:rsidRPr="00552F28">
        <w:rPr>
          <w:bCs/>
          <w:lang w:val="en-US"/>
        </w:rPr>
        <w:t xml:space="preserve"> </w:t>
      </w:r>
      <w:r w:rsidR="005541E2">
        <w:rPr>
          <w:bCs/>
          <w:lang w:val="en-US"/>
        </w:rPr>
        <w:t xml:space="preserve">date </w:t>
      </w:r>
      <w:r w:rsidR="00DC3D8F">
        <w:rPr>
          <w:bCs/>
          <w:lang w:val="en-US"/>
        </w:rPr>
        <w:t xml:space="preserve">and time for </w:t>
      </w:r>
      <w:r w:rsidR="005541E2">
        <w:rPr>
          <w:bCs/>
          <w:lang w:val="en-US"/>
        </w:rPr>
        <w:t xml:space="preserve">Annual </w:t>
      </w:r>
      <w:r w:rsidR="00DC3D8F">
        <w:rPr>
          <w:bCs/>
          <w:lang w:val="en-US"/>
        </w:rPr>
        <w:t xml:space="preserve">General </w:t>
      </w:r>
      <w:r w:rsidR="005541E2">
        <w:rPr>
          <w:bCs/>
          <w:lang w:val="en-US"/>
        </w:rPr>
        <w:t>Meeting.</w:t>
      </w:r>
    </w:p>
    <w:p w14:paraId="2A455CE2" w14:textId="77777777" w:rsidR="00157E93" w:rsidRDefault="00157E93" w:rsidP="005541E2">
      <w:pPr>
        <w:spacing w:line="240" w:lineRule="auto"/>
        <w:ind w:left="720"/>
        <w:rPr>
          <w:bCs/>
          <w:lang w:val="en-US"/>
        </w:rPr>
      </w:pPr>
    </w:p>
    <w:p w14:paraId="73054E1C" w14:textId="77777777" w:rsidR="00157E93" w:rsidRPr="006114CB" w:rsidRDefault="00157E93" w:rsidP="005541E2">
      <w:pPr>
        <w:spacing w:line="240" w:lineRule="auto"/>
        <w:ind w:left="720"/>
        <w:rPr>
          <w:bCs/>
        </w:rPr>
      </w:pPr>
    </w:p>
    <w:sectPr w:rsidR="00157E93" w:rsidRPr="00611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abstractNum w:abstractNumId="2" w15:restartNumberingAfterBreak="0">
    <w:nsid w:val="6E893B06"/>
    <w:multiLevelType w:val="hybridMultilevel"/>
    <w:tmpl w:val="16900C90"/>
    <w:lvl w:ilvl="0" w:tplc="A4CA6D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  <w:num w:numId="3" w16cid:durableId="46080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26199"/>
    <w:rsid w:val="00030333"/>
    <w:rsid w:val="00032BCB"/>
    <w:rsid w:val="00036875"/>
    <w:rsid w:val="00047594"/>
    <w:rsid w:val="00064470"/>
    <w:rsid w:val="00071705"/>
    <w:rsid w:val="00096ACD"/>
    <w:rsid w:val="000A0908"/>
    <w:rsid w:val="000A1004"/>
    <w:rsid w:val="000D05C7"/>
    <w:rsid w:val="000E031A"/>
    <w:rsid w:val="000F58BC"/>
    <w:rsid w:val="00104787"/>
    <w:rsid w:val="001206A0"/>
    <w:rsid w:val="00130E1F"/>
    <w:rsid w:val="00142C7A"/>
    <w:rsid w:val="00156F97"/>
    <w:rsid w:val="00157E93"/>
    <w:rsid w:val="001660DB"/>
    <w:rsid w:val="001704C1"/>
    <w:rsid w:val="00174AE1"/>
    <w:rsid w:val="001756F1"/>
    <w:rsid w:val="001B19D7"/>
    <w:rsid w:val="001B58A4"/>
    <w:rsid w:val="001D7CFE"/>
    <w:rsid w:val="001F62E2"/>
    <w:rsid w:val="00205463"/>
    <w:rsid w:val="00207E86"/>
    <w:rsid w:val="00216372"/>
    <w:rsid w:val="00242791"/>
    <w:rsid w:val="00253294"/>
    <w:rsid w:val="00277509"/>
    <w:rsid w:val="00282C7E"/>
    <w:rsid w:val="002A33CB"/>
    <w:rsid w:val="002B3584"/>
    <w:rsid w:val="002B4596"/>
    <w:rsid w:val="002B5D77"/>
    <w:rsid w:val="002D7F40"/>
    <w:rsid w:val="002E514D"/>
    <w:rsid w:val="002E7715"/>
    <w:rsid w:val="003015EE"/>
    <w:rsid w:val="00301CC5"/>
    <w:rsid w:val="00321496"/>
    <w:rsid w:val="00322956"/>
    <w:rsid w:val="003440B2"/>
    <w:rsid w:val="00355C2E"/>
    <w:rsid w:val="003606A2"/>
    <w:rsid w:val="00360AF8"/>
    <w:rsid w:val="0036650E"/>
    <w:rsid w:val="003844A7"/>
    <w:rsid w:val="00394A77"/>
    <w:rsid w:val="003A7C83"/>
    <w:rsid w:val="003B01C6"/>
    <w:rsid w:val="003B5ABC"/>
    <w:rsid w:val="003C22AA"/>
    <w:rsid w:val="003E0209"/>
    <w:rsid w:val="003E4FAF"/>
    <w:rsid w:val="00427297"/>
    <w:rsid w:val="004356A8"/>
    <w:rsid w:val="004436A2"/>
    <w:rsid w:val="00447F88"/>
    <w:rsid w:val="0045347F"/>
    <w:rsid w:val="0047396E"/>
    <w:rsid w:val="0049454D"/>
    <w:rsid w:val="004A169A"/>
    <w:rsid w:val="004C6657"/>
    <w:rsid w:val="004D071E"/>
    <w:rsid w:val="005033A8"/>
    <w:rsid w:val="005327FB"/>
    <w:rsid w:val="005458AA"/>
    <w:rsid w:val="00552F28"/>
    <w:rsid w:val="005541E2"/>
    <w:rsid w:val="005A0C94"/>
    <w:rsid w:val="005C3B06"/>
    <w:rsid w:val="005C7F54"/>
    <w:rsid w:val="005D3D30"/>
    <w:rsid w:val="006111FF"/>
    <w:rsid w:val="006114CB"/>
    <w:rsid w:val="006127D3"/>
    <w:rsid w:val="00640061"/>
    <w:rsid w:val="00667141"/>
    <w:rsid w:val="00670973"/>
    <w:rsid w:val="00691A68"/>
    <w:rsid w:val="006A4786"/>
    <w:rsid w:val="006C654D"/>
    <w:rsid w:val="006C7564"/>
    <w:rsid w:val="00710177"/>
    <w:rsid w:val="00717B8F"/>
    <w:rsid w:val="0073309E"/>
    <w:rsid w:val="00741417"/>
    <w:rsid w:val="0076347A"/>
    <w:rsid w:val="0077138C"/>
    <w:rsid w:val="007809B8"/>
    <w:rsid w:val="00792644"/>
    <w:rsid w:val="007A04FF"/>
    <w:rsid w:val="007A3549"/>
    <w:rsid w:val="007A3C83"/>
    <w:rsid w:val="007A69BC"/>
    <w:rsid w:val="007B4161"/>
    <w:rsid w:val="007C70A9"/>
    <w:rsid w:val="007D51A4"/>
    <w:rsid w:val="007F49CA"/>
    <w:rsid w:val="008108C4"/>
    <w:rsid w:val="008123B6"/>
    <w:rsid w:val="0081248E"/>
    <w:rsid w:val="00812DEF"/>
    <w:rsid w:val="00826407"/>
    <w:rsid w:val="00840AF3"/>
    <w:rsid w:val="00847C8F"/>
    <w:rsid w:val="00850F68"/>
    <w:rsid w:val="00853B56"/>
    <w:rsid w:val="008603C1"/>
    <w:rsid w:val="00875D35"/>
    <w:rsid w:val="00875D8F"/>
    <w:rsid w:val="00884A0C"/>
    <w:rsid w:val="008E16E8"/>
    <w:rsid w:val="00910C6A"/>
    <w:rsid w:val="00911E8D"/>
    <w:rsid w:val="00927058"/>
    <w:rsid w:val="00931A42"/>
    <w:rsid w:val="00943CC2"/>
    <w:rsid w:val="00965F9E"/>
    <w:rsid w:val="0098697B"/>
    <w:rsid w:val="00987CBA"/>
    <w:rsid w:val="009A14C9"/>
    <w:rsid w:val="009A323B"/>
    <w:rsid w:val="009A58C2"/>
    <w:rsid w:val="009C1369"/>
    <w:rsid w:val="009C2151"/>
    <w:rsid w:val="009F1BF8"/>
    <w:rsid w:val="009F20E9"/>
    <w:rsid w:val="009F71EC"/>
    <w:rsid w:val="00A03C8E"/>
    <w:rsid w:val="00A058B9"/>
    <w:rsid w:val="00A117E7"/>
    <w:rsid w:val="00A3254B"/>
    <w:rsid w:val="00A56509"/>
    <w:rsid w:val="00A932C5"/>
    <w:rsid w:val="00AA302A"/>
    <w:rsid w:val="00AF20A1"/>
    <w:rsid w:val="00B07A50"/>
    <w:rsid w:val="00B12FCD"/>
    <w:rsid w:val="00B22AD8"/>
    <w:rsid w:val="00B32827"/>
    <w:rsid w:val="00B52248"/>
    <w:rsid w:val="00B86E67"/>
    <w:rsid w:val="00BA71FB"/>
    <w:rsid w:val="00BA7D72"/>
    <w:rsid w:val="00BB0460"/>
    <w:rsid w:val="00BC24A4"/>
    <w:rsid w:val="00BD1CC6"/>
    <w:rsid w:val="00BF4CFA"/>
    <w:rsid w:val="00C431EB"/>
    <w:rsid w:val="00C46FA1"/>
    <w:rsid w:val="00C6275B"/>
    <w:rsid w:val="00C672AF"/>
    <w:rsid w:val="00C72D23"/>
    <w:rsid w:val="00C95AB0"/>
    <w:rsid w:val="00CC379B"/>
    <w:rsid w:val="00D03340"/>
    <w:rsid w:val="00D04DB5"/>
    <w:rsid w:val="00D0755A"/>
    <w:rsid w:val="00D10643"/>
    <w:rsid w:val="00D15734"/>
    <w:rsid w:val="00D24D73"/>
    <w:rsid w:val="00D27CAC"/>
    <w:rsid w:val="00D37C0C"/>
    <w:rsid w:val="00D42770"/>
    <w:rsid w:val="00D543AF"/>
    <w:rsid w:val="00D768FA"/>
    <w:rsid w:val="00DB0E6C"/>
    <w:rsid w:val="00DC17B2"/>
    <w:rsid w:val="00DC3D8F"/>
    <w:rsid w:val="00DC683C"/>
    <w:rsid w:val="00DD6EDA"/>
    <w:rsid w:val="00E00EB7"/>
    <w:rsid w:val="00E11568"/>
    <w:rsid w:val="00E1181D"/>
    <w:rsid w:val="00E47944"/>
    <w:rsid w:val="00E53D71"/>
    <w:rsid w:val="00E633D7"/>
    <w:rsid w:val="00E67A85"/>
    <w:rsid w:val="00E7699E"/>
    <w:rsid w:val="00E76A68"/>
    <w:rsid w:val="00EC7BBE"/>
    <w:rsid w:val="00EC7DBF"/>
    <w:rsid w:val="00ED3465"/>
    <w:rsid w:val="00EE2891"/>
    <w:rsid w:val="00EE6863"/>
    <w:rsid w:val="00F1041C"/>
    <w:rsid w:val="00F25892"/>
    <w:rsid w:val="00F42D5E"/>
    <w:rsid w:val="00F65247"/>
    <w:rsid w:val="00F861F2"/>
    <w:rsid w:val="00FB1E41"/>
    <w:rsid w:val="00FB26BF"/>
    <w:rsid w:val="00FB2756"/>
    <w:rsid w:val="00FB7678"/>
    <w:rsid w:val="00FC098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  <Month xmlns="6538b053-b151-4e79-9583-b48be350a5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c011e9474dfbd7004d6a4be2e19aa063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bcca6341888a1fe1dbf211218046524b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61195-6E14-40E6-9C0B-756F38FA752A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2.xml><?xml version="1.0" encoding="utf-8"?>
<ds:datastoreItem xmlns:ds="http://schemas.openxmlformats.org/officeDocument/2006/customXml" ds:itemID="{E9720232-5DFC-41DD-A50B-608B42555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Chloe Ennis</cp:lastModifiedBy>
  <cp:revision>2</cp:revision>
  <cp:lastPrinted>2026-05-12T08:27:00Z</cp:lastPrinted>
  <dcterms:created xsi:type="dcterms:W3CDTF">2026-05-13T11:20:00Z</dcterms:created>
  <dcterms:modified xsi:type="dcterms:W3CDTF">2026-05-13T11:20:00Z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