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05416" w14:textId="34609E85" w:rsidR="00EA04D6" w:rsidRDefault="000F0BB9">
      <w:pPr>
        <w:tabs>
          <w:tab w:val="left" w:pos="2490"/>
        </w:tabs>
        <w:spacing w:after="160" w:line="259" w:lineRule="auto"/>
      </w:pPr>
      <w:r>
        <w:t xml:space="preserve">                                                                                                                                        </w:t>
      </w:r>
    </w:p>
    <w:p w14:paraId="1A33FA47" w14:textId="77777777" w:rsidR="00EA04D6" w:rsidRDefault="000F0BB9">
      <w:pPr>
        <w:spacing w:after="165" w:line="240" w:lineRule="auto"/>
        <w:jc w:val="center"/>
        <w:rPr>
          <w:b/>
          <w:sz w:val="26"/>
          <w:szCs w:val="26"/>
        </w:rPr>
      </w:pPr>
      <w:r>
        <w:rPr>
          <w:b/>
          <w:sz w:val="26"/>
          <w:szCs w:val="26"/>
        </w:rPr>
        <w:t>County Wexford Culture Night 2023</w:t>
      </w:r>
    </w:p>
    <w:p w14:paraId="57153974" w14:textId="26035063" w:rsidR="00EA04D6" w:rsidRDefault="000F0BB9">
      <w:pPr>
        <w:spacing w:after="165" w:line="240" w:lineRule="auto"/>
        <w:jc w:val="center"/>
        <w:rPr>
          <w:b/>
          <w:sz w:val="26"/>
          <w:szCs w:val="26"/>
        </w:rPr>
      </w:pPr>
      <w:r>
        <w:rPr>
          <w:b/>
          <w:sz w:val="26"/>
          <w:szCs w:val="26"/>
        </w:rPr>
        <w:t>Expression of Interest</w:t>
      </w:r>
    </w:p>
    <w:p w14:paraId="682FBF81" w14:textId="77777777" w:rsidR="000F0BB9" w:rsidRDefault="000F0BB9">
      <w:pPr>
        <w:spacing w:after="165" w:line="240" w:lineRule="auto"/>
        <w:jc w:val="center"/>
        <w:rPr>
          <w:b/>
          <w:sz w:val="26"/>
          <w:szCs w:val="26"/>
        </w:rPr>
      </w:pPr>
    </w:p>
    <w:p w14:paraId="03CE3D70" w14:textId="0AD29407" w:rsidR="00EA04D6" w:rsidRDefault="000F0BB9">
      <w:pPr>
        <w:spacing w:after="165" w:line="240" w:lineRule="auto"/>
        <w:jc w:val="center"/>
        <w:rPr>
          <w:b/>
          <w:sz w:val="26"/>
          <w:szCs w:val="26"/>
        </w:rPr>
      </w:pPr>
      <w:r>
        <w:rPr>
          <w:b/>
          <w:sz w:val="26"/>
          <w:szCs w:val="26"/>
        </w:rPr>
        <w:t>Deadline for application: Wednesday June 14th</w:t>
      </w:r>
      <w:proofErr w:type="gramStart"/>
      <w:r>
        <w:rPr>
          <w:b/>
          <w:sz w:val="26"/>
          <w:szCs w:val="26"/>
        </w:rPr>
        <w:t xml:space="preserve"> 2023</w:t>
      </w:r>
      <w:proofErr w:type="gramEnd"/>
      <w:r>
        <w:rPr>
          <w:b/>
          <w:sz w:val="26"/>
          <w:szCs w:val="26"/>
        </w:rPr>
        <w:t xml:space="preserve">, 5pm. </w:t>
      </w:r>
    </w:p>
    <w:p w14:paraId="4B85940E" w14:textId="77777777" w:rsidR="000F0BB9" w:rsidRDefault="000F0BB9">
      <w:pPr>
        <w:spacing w:after="165" w:line="240" w:lineRule="auto"/>
        <w:jc w:val="center"/>
        <w:rPr>
          <w:b/>
          <w:sz w:val="26"/>
          <w:szCs w:val="26"/>
        </w:rPr>
      </w:pPr>
    </w:p>
    <w:p w14:paraId="1A179DBF" w14:textId="77777777" w:rsidR="00EA04D6" w:rsidRDefault="000F0BB9">
      <w:pPr>
        <w:spacing w:after="160" w:line="259" w:lineRule="auto"/>
        <w:jc w:val="center"/>
        <w:rPr>
          <w:color w:val="222222"/>
        </w:rPr>
      </w:pPr>
      <w:r>
        <w:rPr>
          <w:b/>
          <w:color w:val="222222"/>
        </w:rPr>
        <w:t>Please return completed expression of interest form to</w:t>
      </w:r>
      <w:r>
        <w:rPr>
          <w:color w:val="222222"/>
        </w:rPr>
        <w:t>:</w:t>
      </w:r>
    </w:p>
    <w:p w14:paraId="170B7ABC" w14:textId="5E8DA9D0" w:rsidR="00EA04D6" w:rsidRDefault="00533E10">
      <w:pPr>
        <w:spacing w:after="160" w:line="259" w:lineRule="auto"/>
        <w:jc w:val="center"/>
        <w:rPr>
          <w:color w:val="0563C1"/>
          <w:u w:val="single"/>
        </w:rPr>
      </w:pPr>
      <w:hyperlink r:id="rId7">
        <w:r w:rsidR="000F0BB9">
          <w:rPr>
            <w:color w:val="0563C1"/>
            <w:u w:val="single"/>
          </w:rPr>
          <w:t>wexfordculturenight@gmail.com</w:t>
        </w:r>
      </w:hyperlink>
    </w:p>
    <w:p w14:paraId="7BB86A66" w14:textId="77777777" w:rsidR="000F0BB9" w:rsidRDefault="000F0BB9">
      <w:pPr>
        <w:spacing w:after="160" w:line="259" w:lineRule="auto"/>
        <w:jc w:val="center"/>
        <w:rPr>
          <w:b/>
          <w:sz w:val="26"/>
          <w:szCs w:val="26"/>
        </w:rPr>
      </w:pPr>
    </w:p>
    <w:p w14:paraId="0B22C276" w14:textId="77777777" w:rsidR="00EA04D6" w:rsidRDefault="000F0BB9">
      <w:pPr>
        <w:spacing w:after="165" w:line="240" w:lineRule="auto"/>
        <w:jc w:val="both"/>
      </w:pPr>
      <w:r>
        <w:t xml:space="preserve">Wexford County Council are pleased to confirm that Culture Night will take place on Friday </w:t>
      </w:r>
      <w:r>
        <w:rPr>
          <w:b/>
        </w:rPr>
        <w:t xml:space="preserve">September 22nd, </w:t>
      </w:r>
      <w:proofErr w:type="gramStart"/>
      <w:r>
        <w:rPr>
          <w:b/>
        </w:rPr>
        <w:t>2023</w:t>
      </w:r>
      <w:proofErr w:type="gramEnd"/>
      <w:r>
        <w:t xml:space="preserve"> </w:t>
      </w:r>
      <w:r>
        <w:rPr>
          <w:b/>
        </w:rPr>
        <w:t>from 4pm till late</w:t>
      </w:r>
      <w:r>
        <w:t xml:space="preserve"> and are looking for expressions of interest to participate. </w:t>
      </w:r>
      <w:hyperlink r:id="rId8">
        <w:r>
          <w:rPr>
            <w:color w:val="1155CC"/>
            <w:u w:val="single"/>
          </w:rPr>
          <w:t>Culture Night</w:t>
        </w:r>
      </w:hyperlink>
      <w:r>
        <w:t xml:space="preserve"> is an annual all-island public event that celebrates culture, </w:t>
      </w:r>
      <w:proofErr w:type="gramStart"/>
      <w:r>
        <w:t>creativity</w:t>
      </w:r>
      <w:proofErr w:type="gramEnd"/>
      <w:r>
        <w:t xml:space="preserve"> and the arts. On that night venues and events are available to the public free of charge.</w:t>
      </w:r>
    </w:p>
    <w:p w14:paraId="4F8AD526" w14:textId="77777777" w:rsidR="00EA04D6" w:rsidRDefault="00EA04D6"/>
    <w:p w14:paraId="1C1FFA0F" w14:textId="77777777" w:rsidR="00EA04D6" w:rsidRDefault="000F0BB9">
      <w:pPr>
        <w:rPr>
          <w:b/>
        </w:rPr>
      </w:pPr>
      <w:r>
        <w:t xml:space="preserve">There will be four main strands under which Wexford County Council will programme free events throughout the districts of </w:t>
      </w:r>
      <w:r>
        <w:rPr>
          <w:b/>
        </w:rPr>
        <w:t xml:space="preserve">Enniscorthy, Gorey, New Ross, </w:t>
      </w:r>
      <w:proofErr w:type="gramStart"/>
      <w:r>
        <w:rPr>
          <w:b/>
        </w:rPr>
        <w:t>Rosslare</w:t>
      </w:r>
      <w:proofErr w:type="gramEnd"/>
      <w:r>
        <w:rPr>
          <w:b/>
        </w:rPr>
        <w:t xml:space="preserve"> and Wexford. </w:t>
      </w:r>
    </w:p>
    <w:p w14:paraId="11C8D078" w14:textId="77777777" w:rsidR="00EA04D6" w:rsidRDefault="00EA04D6">
      <w:pPr>
        <w:rPr>
          <w:b/>
        </w:rPr>
      </w:pPr>
    </w:p>
    <w:p w14:paraId="5FF235DA" w14:textId="77777777" w:rsidR="00EA04D6" w:rsidRDefault="000F0BB9">
      <w:r>
        <w:t>These will focus on:</w:t>
      </w:r>
    </w:p>
    <w:p w14:paraId="6A08D71E" w14:textId="77777777" w:rsidR="00EA04D6" w:rsidRDefault="000F0BB9">
      <w:pPr>
        <w:numPr>
          <w:ilvl w:val="0"/>
          <w:numId w:val="3"/>
        </w:numPr>
      </w:pPr>
      <w:r>
        <w:t xml:space="preserve">A </w:t>
      </w:r>
      <w:proofErr w:type="gramStart"/>
      <w:r>
        <w:t>late night</w:t>
      </w:r>
      <w:proofErr w:type="gramEnd"/>
      <w:r>
        <w:t xml:space="preserve"> programme of performance art, dance, literature, music, comedy, theatrical, heritage events and more (9pm till late).</w:t>
      </w:r>
    </w:p>
    <w:p w14:paraId="70317B74" w14:textId="77777777" w:rsidR="00EA04D6" w:rsidRDefault="000F0BB9">
      <w:pPr>
        <w:numPr>
          <w:ilvl w:val="0"/>
          <w:numId w:val="3"/>
        </w:numPr>
      </w:pPr>
      <w:r>
        <w:t xml:space="preserve">A diverse programme for all ages, including family friendly events that can include but are not limited to architecture, design, languages, heritage, environment, and the arts. (4pm - 9pm). </w:t>
      </w:r>
    </w:p>
    <w:p w14:paraId="3559FE03" w14:textId="77777777" w:rsidR="00EA04D6" w:rsidRDefault="000F0BB9">
      <w:pPr>
        <w:numPr>
          <w:ilvl w:val="0"/>
          <w:numId w:val="3"/>
        </w:numPr>
      </w:pPr>
      <w:r>
        <w:t xml:space="preserve">Heritage programme- we are looking for specific proposals from organisations and creative practitioners operating in any discipline to propose an event that interacts with Co. Wexford's natural, </w:t>
      </w:r>
      <w:proofErr w:type="gramStart"/>
      <w:r>
        <w:t>built</w:t>
      </w:r>
      <w:proofErr w:type="gramEnd"/>
      <w:r>
        <w:t xml:space="preserve"> and cultural heritage. </w:t>
      </w:r>
    </w:p>
    <w:p w14:paraId="58729015" w14:textId="77777777" w:rsidR="00EA04D6" w:rsidRDefault="000F0BB9">
      <w:pPr>
        <w:numPr>
          <w:ilvl w:val="0"/>
          <w:numId w:val="3"/>
        </w:numPr>
      </w:pPr>
      <w:r>
        <w:t>We are looking for events that celebrate new communities and underrepresented voices. Events should promote and connect artists from marginalised backgrounds and showcase the culturally diverse communities living in the County. We would love to hear from any community, particularly, but not limited to, the following often marginalised groups:</w:t>
      </w:r>
    </w:p>
    <w:p w14:paraId="3E0E4B0C" w14:textId="77777777" w:rsidR="00EA04D6" w:rsidRDefault="000F0BB9">
      <w:pPr>
        <w:ind w:left="720"/>
      </w:pPr>
      <w:r>
        <w:t xml:space="preserve">– asylum seekers, </w:t>
      </w:r>
      <w:proofErr w:type="gramStart"/>
      <w:r>
        <w:t>refugees</w:t>
      </w:r>
      <w:proofErr w:type="gramEnd"/>
      <w:r>
        <w:t xml:space="preserve"> and migrants</w:t>
      </w:r>
    </w:p>
    <w:p w14:paraId="4561E7E5" w14:textId="77777777" w:rsidR="00EA04D6" w:rsidRDefault="000F0BB9">
      <w:pPr>
        <w:ind w:left="720"/>
      </w:pPr>
      <w:r>
        <w:t>–  D/deaf culture or arts and disability</w:t>
      </w:r>
    </w:p>
    <w:p w14:paraId="580A228B" w14:textId="77777777" w:rsidR="00EA04D6" w:rsidRDefault="000F0BB9">
      <w:pPr>
        <w:ind w:left="720"/>
      </w:pPr>
      <w:r>
        <w:t>–  Irish Traveller culture</w:t>
      </w:r>
    </w:p>
    <w:p w14:paraId="17DC0CFC" w14:textId="77777777" w:rsidR="00EA04D6" w:rsidRDefault="000F0BB9">
      <w:pPr>
        <w:ind w:left="720"/>
      </w:pPr>
      <w:r>
        <w:t xml:space="preserve">– those </w:t>
      </w:r>
      <w:proofErr w:type="gramStart"/>
      <w:r>
        <w:t>promoting  gender</w:t>
      </w:r>
      <w:proofErr w:type="gramEnd"/>
      <w:r>
        <w:t xml:space="preserve"> equality</w:t>
      </w:r>
    </w:p>
    <w:p w14:paraId="6FEAD4E5" w14:textId="77777777" w:rsidR="00EA04D6" w:rsidRDefault="000F0BB9">
      <w:pPr>
        <w:ind w:left="720"/>
      </w:pPr>
      <w:r>
        <w:t>–  under-represented groups</w:t>
      </w:r>
    </w:p>
    <w:p w14:paraId="1EF63B9F" w14:textId="77777777" w:rsidR="00EA04D6" w:rsidRDefault="00EA04D6">
      <w:pPr>
        <w:ind w:left="720"/>
      </w:pPr>
    </w:p>
    <w:p w14:paraId="01AD72B7" w14:textId="77777777" w:rsidR="00EA04D6" w:rsidRDefault="000F0BB9">
      <w:pPr>
        <w:shd w:val="clear" w:color="auto" w:fill="FFFFFF"/>
        <w:spacing w:after="160" w:line="240" w:lineRule="auto"/>
        <w:jc w:val="both"/>
      </w:pPr>
      <w:r>
        <w:t>Priority will be given to projects that fulfil at least one of these criteria:</w:t>
      </w:r>
    </w:p>
    <w:p w14:paraId="5AFC360F" w14:textId="77777777" w:rsidR="00EA04D6" w:rsidRDefault="000F0BB9">
      <w:pPr>
        <w:numPr>
          <w:ilvl w:val="0"/>
          <w:numId w:val="2"/>
        </w:numPr>
        <w:shd w:val="clear" w:color="auto" w:fill="FFFFFF"/>
        <w:spacing w:line="240" w:lineRule="auto"/>
        <w:jc w:val="both"/>
      </w:pPr>
      <w:r>
        <w:t>that consider culture and creativity in a wide sense to include underrepresented cultural expression and new voices.</w:t>
      </w:r>
    </w:p>
    <w:p w14:paraId="18B2C753" w14:textId="77777777" w:rsidR="00EA04D6" w:rsidRDefault="000F0BB9">
      <w:pPr>
        <w:numPr>
          <w:ilvl w:val="0"/>
          <w:numId w:val="2"/>
        </w:numPr>
        <w:shd w:val="clear" w:color="auto" w:fill="FFFFFF"/>
        <w:spacing w:line="240" w:lineRule="auto"/>
        <w:jc w:val="both"/>
      </w:pPr>
      <w:r>
        <w:t xml:space="preserve">that are of high artistic ambition, with cognisance for inclusivity, sustainability and accessibility, in line with the </w:t>
      </w:r>
      <w:hyperlink r:id="rId9">
        <w:r>
          <w:rPr>
            <w:color w:val="1155CC"/>
            <w:u w:val="single"/>
          </w:rPr>
          <w:t>Arts Council Equality, Human Rights and Diversity Policy.</w:t>
        </w:r>
      </w:hyperlink>
      <w:r>
        <w:t xml:space="preserve">  </w:t>
      </w:r>
    </w:p>
    <w:p w14:paraId="1D9587E2" w14:textId="77777777" w:rsidR="00EA04D6" w:rsidRDefault="000F0BB9">
      <w:pPr>
        <w:numPr>
          <w:ilvl w:val="0"/>
          <w:numId w:val="2"/>
        </w:numPr>
        <w:shd w:val="clear" w:color="auto" w:fill="FFFFFF"/>
        <w:spacing w:line="240" w:lineRule="auto"/>
        <w:jc w:val="both"/>
      </w:pPr>
      <w:r>
        <w:t>that encourage more people to visit cultural venues, learn about local heritage and experience culture in their locality.</w:t>
      </w:r>
    </w:p>
    <w:p w14:paraId="0C8A9C95" w14:textId="77777777" w:rsidR="00EA04D6" w:rsidRDefault="000F0BB9">
      <w:pPr>
        <w:numPr>
          <w:ilvl w:val="0"/>
          <w:numId w:val="2"/>
        </w:numPr>
        <w:shd w:val="clear" w:color="auto" w:fill="FFFFFF"/>
        <w:spacing w:after="160" w:line="240" w:lineRule="auto"/>
        <w:jc w:val="both"/>
      </w:pPr>
      <w:r>
        <w:t xml:space="preserve">that respond creatively to the programme strands as outlined above. </w:t>
      </w:r>
    </w:p>
    <w:tbl>
      <w:tblPr>
        <w:tblStyle w:val="a"/>
        <w:tblW w:w="9360" w:type="dxa"/>
        <w:tblLayout w:type="fixed"/>
        <w:tblLook w:val="0600" w:firstRow="0" w:lastRow="0" w:firstColumn="0" w:lastColumn="0" w:noHBand="1" w:noVBand="1"/>
      </w:tblPr>
      <w:tblGrid>
        <w:gridCol w:w="3135"/>
        <w:gridCol w:w="6225"/>
      </w:tblGrid>
      <w:tr w:rsidR="00EA04D6" w14:paraId="45439A05" w14:textId="77777777">
        <w:trPr>
          <w:trHeight w:val="345"/>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D9EAD3"/>
            <w:tcMar>
              <w:top w:w="0" w:type="dxa"/>
              <w:left w:w="100" w:type="dxa"/>
              <w:bottom w:w="0" w:type="dxa"/>
              <w:right w:w="100" w:type="dxa"/>
            </w:tcMar>
          </w:tcPr>
          <w:p w14:paraId="5EFDAF86" w14:textId="77777777" w:rsidR="00EA04D6" w:rsidRDefault="000F0BB9">
            <w:pPr>
              <w:spacing w:line="288" w:lineRule="auto"/>
              <w:ind w:left="-100"/>
              <w:rPr>
                <w:b/>
              </w:rPr>
            </w:pPr>
            <w:r>
              <w:rPr>
                <w:b/>
              </w:rPr>
              <w:t>PART A: Group/Organisation/Individual Information</w:t>
            </w:r>
          </w:p>
        </w:tc>
      </w:tr>
      <w:tr w:rsidR="00EA04D6" w14:paraId="20C81D81" w14:textId="77777777">
        <w:trPr>
          <w:trHeight w:val="748"/>
        </w:trPr>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4D7892B3" w14:textId="77777777" w:rsidR="00EA04D6" w:rsidRDefault="000F0BB9">
            <w:pPr>
              <w:spacing w:line="288" w:lineRule="auto"/>
              <w:ind w:left="-100"/>
              <w:jc w:val="both"/>
              <w:rPr>
                <w:b/>
              </w:rPr>
            </w:pPr>
            <w:r>
              <w:rPr>
                <w:b/>
              </w:rPr>
              <w:t>Name</w:t>
            </w:r>
          </w:p>
        </w:tc>
        <w:tc>
          <w:tcPr>
            <w:tcW w:w="6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25A0B18C" w14:textId="77777777" w:rsidR="00EA04D6" w:rsidRDefault="00EA04D6">
            <w:pPr>
              <w:spacing w:after="165" w:line="240" w:lineRule="auto"/>
              <w:jc w:val="both"/>
            </w:pPr>
          </w:p>
        </w:tc>
      </w:tr>
      <w:tr w:rsidR="00EA04D6" w14:paraId="464130BE" w14:textId="77777777">
        <w:trPr>
          <w:trHeight w:val="300"/>
        </w:trPr>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820A8F1" w14:textId="77777777" w:rsidR="00EA04D6" w:rsidRDefault="000F0BB9">
            <w:pPr>
              <w:spacing w:line="288" w:lineRule="auto"/>
              <w:ind w:left="-100"/>
              <w:jc w:val="both"/>
              <w:rPr>
                <w:b/>
              </w:rPr>
            </w:pPr>
            <w:r>
              <w:rPr>
                <w:b/>
              </w:rPr>
              <w:t>Email</w:t>
            </w:r>
          </w:p>
        </w:tc>
        <w:tc>
          <w:tcPr>
            <w:tcW w:w="6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57FDFF8A" w14:textId="77777777" w:rsidR="00EA04D6" w:rsidRDefault="00EA04D6">
            <w:pPr>
              <w:spacing w:after="165" w:line="240" w:lineRule="auto"/>
              <w:jc w:val="both"/>
            </w:pPr>
          </w:p>
        </w:tc>
      </w:tr>
      <w:tr w:rsidR="00EA04D6" w14:paraId="3434BA14" w14:textId="77777777">
        <w:trPr>
          <w:trHeight w:val="300"/>
        </w:trPr>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4DF7BA2C" w14:textId="77777777" w:rsidR="00EA04D6" w:rsidRDefault="000F0BB9">
            <w:pPr>
              <w:spacing w:line="288" w:lineRule="auto"/>
              <w:ind w:left="-100"/>
              <w:jc w:val="both"/>
              <w:rPr>
                <w:b/>
              </w:rPr>
            </w:pPr>
            <w:r>
              <w:rPr>
                <w:b/>
              </w:rPr>
              <w:t>Phone</w:t>
            </w:r>
          </w:p>
        </w:tc>
        <w:tc>
          <w:tcPr>
            <w:tcW w:w="6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3ADF8F6" w14:textId="77777777" w:rsidR="00EA04D6" w:rsidRDefault="00EA04D6">
            <w:pPr>
              <w:spacing w:after="165" w:line="240" w:lineRule="auto"/>
              <w:jc w:val="both"/>
            </w:pPr>
          </w:p>
        </w:tc>
      </w:tr>
      <w:tr w:rsidR="00EA04D6" w14:paraId="3FB55675" w14:textId="77777777">
        <w:trPr>
          <w:trHeight w:val="300"/>
        </w:trPr>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5D35A65" w14:textId="77777777" w:rsidR="00EA04D6" w:rsidRDefault="000F0BB9">
            <w:pPr>
              <w:spacing w:line="288" w:lineRule="auto"/>
              <w:ind w:left="-100"/>
              <w:jc w:val="both"/>
              <w:rPr>
                <w:b/>
              </w:rPr>
            </w:pPr>
            <w:r>
              <w:rPr>
                <w:b/>
              </w:rPr>
              <w:t>Website or social media</w:t>
            </w:r>
          </w:p>
        </w:tc>
        <w:tc>
          <w:tcPr>
            <w:tcW w:w="6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783FB951" w14:textId="77777777" w:rsidR="00EA04D6" w:rsidRDefault="00EA04D6">
            <w:pPr>
              <w:spacing w:after="165" w:line="240" w:lineRule="auto"/>
              <w:jc w:val="both"/>
            </w:pPr>
          </w:p>
        </w:tc>
      </w:tr>
    </w:tbl>
    <w:p w14:paraId="0A1B6B6C" w14:textId="77777777" w:rsidR="000F0BB9" w:rsidRDefault="000F0BB9">
      <w:pPr>
        <w:spacing w:after="200"/>
        <w:rPr>
          <w:b/>
        </w:rPr>
      </w:pPr>
    </w:p>
    <w:p w14:paraId="04D0C133" w14:textId="22D6161F" w:rsidR="00EA04D6" w:rsidRDefault="000F0BB9">
      <w:pPr>
        <w:spacing w:after="200"/>
        <w:rPr>
          <w:b/>
        </w:rPr>
      </w:pPr>
      <w:r>
        <w:rPr>
          <w:b/>
        </w:rPr>
        <w:t>Activity of Organisation or Individual.  Tick as many boxes as appropriate</w:t>
      </w:r>
    </w:p>
    <w:tbl>
      <w:tblPr>
        <w:tblStyle w:val="a0"/>
        <w:tblW w:w="9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0"/>
        <w:gridCol w:w="1260"/>
        <w:gridCol w:w="3540"/>
        <w:gridCol w:w="1335"/>
      </w:tblGrid>
      <w:tr w:rsidR="00EA04D6" w14:paraId="190D0B4E" w14:textId="77777777">
        <w:trPr>
          <w:trHeight w:val="590"/>
        </w:trPr>
        <w:tc>
          <w:tcPr>
            <w:tcW w:w="3120" w:type="dxa"/>
            <w:shd w:val="clear" w:color="auto" w:fill="D9EAD3"/>
          </w:tcPr>
          <w:p w14:paraId="57907CA5" w14:textId="77777777" w:rsidR="00EA04D6" w:rsidRDefault="000F0BB9">
            <w:pPr>
              <w:spacing w:after="200"/>
              <w:rPr>
                <w:b/>
              </w:rPr>
            </w:pPr>
            <w:r>
              <w:rPr>
                <w:b/>
              </w:rPr>
              <w:t>Activity of Organisation or individual</w:t>
            </w:r>
          </w:p>
        </w:tc>
        <w:tc>
          <w:tcPr>
            <w:tcW w:w="1260" w:type="dxa"/>
            <w:shd w:val="clear" w:color="auto" w:fill="D9EAD3"/>
          </w:tcPr>
          <w:p w14:paraId="5D0AABD8" w14:textId="77777777" w:rsidR="00EA04D6" w:rsidRDefault="000F0BB9">
            <w:pPr>
              <w:spacing w:after="200"/>
              <w:rPr>
                <w:b/>
              </w:rPr>
            </w:pPr>
            <w:r>
              <w:rPr>
                <w:b/>
              </w:rPr>
              <w:t>Please tick</w:t>
            </w:r>
          </w:p>
        </w:tc>
        <w:tc>
          <w:tcPr>
            <w:tcW w:w="3540" w:type="dxa"/>
            <w:shd w:val="clear" w:color="auto" w:fill="D9EAD3"/>
          </w:tcPr>
          <w:p w14:paraId="7D6F5881" w14:textId="77777777" w:rsidR="00EA04D6" w:rsidRDefault="000F0BB9">
            <w:pPr>
              <w:spacing w:after="200"/>
              <w:rPr>
                <w:b/>
              </w:rPr>
            </w:pPr>
            <w:r>
              <w:rPr>
                <w:b/>
              </w:rPr>
              <w:t>Activity of Organisation or individual</w:t>
            </w:r>
          </w:p>
        </w:tc>
        <w:tc>
          <w:tcPr>
            <w:tcW w:w="1335" w:type="dxa"/>
            <w:shd w:val="clear" w:color="auto" w:fill="D9EAD3"/>
          </w:tcPr>
          <w:p w14:paraId="33A3414E" w14:textId="77777777" w:rsidR="00EA04D6" w:rsidRDefault="000F0BB9">
            <w:pPr>
              <w:spacing w:after="200"/>
              <w:rPr>
                <w:b/>
              </w:rPr>
            </w:pPr>
            <w:r>
              <w:rPr>
                <w:b/>
              </w:rPr>
              <w:t>Please tick</w:t>
            </w:r>
          </w:p>
        </w:tc>
      </w:tr>
      <w:tr w:rsidR="00EA04D6" w14:paraId="104B0C79" w14:textId="77777777">
        <w:trPr>
          <w:trHeight w:val="265"/>
        </w:trPr>
        <w:tc>
          <w:tcPr>
            <w:tcW w:w="3120" w:type="dxa"/>
            <w:shd w:val="clear" w:color="auto" w:fill="auto"/>
          </w:tcPr>
          <w:p w14:paraId="24776B21" w14:textId="77777777" w:rsidR="00EA04D6" w:rsidRDefault="000F0BB9">
            <w:pPr>
              <w:spacing w:after="60" w:line="240" w:lineRule="auto"/>
            </w:pPr>
            <w:r>
              <w:t>Visual Arts</w:t>
            </w:r>
          </w:p>
        </w:tc>
        <w:tc>
          <w:tcPr>
            <w:tcW w:w="1260" w:type="dxa"/>
            <w:shd w:val="clear" w:color="auto" w:fill="auto"/>
          </w:tcPr>
          <w:p w14:paraId="1455A8E2" w14:textId="77777777" w:rsidR="00EA04D6" w:rsidRDefault="00EA04D6">
            <w:pPr>
              <w:spacing w:after="60" w:line="240" w:lineRule="auto"/>
            </w:pPr>
          </w:p>
        </w:tc>
        <w:tc>
          <w:tcPr>
            <w:tcW w:w="3540" w:type="dxa"/>
            <w:shd w:val="clear" w:color="auto" w:fill="auto"/>
          </w:tcPr>
          <w:p w14:paraId="353C9C0D" w14:textId="77777777" w:rsidR="00EA04D6" w:rsidRDefault="000F0BB9">
            <w:pPr>
              <w:spacing w:after="60" w:line="240" w:lineRule="auto"/>
            </w:pPr>
            <w:r>
              <w:t>Heritage/Local history</w:t>
            </w:r>
          </w:p>
        </w:tc>
        <w:tc>
          <w:tcPr>
            <w:tcW w:w="1335" w:type="dxa"/>
            <w:shd w:val="clear" w:color="auto" w:fill="auto"/>
          </w:tcPr>
          <w:p w14:paraId="713B702B" w14:textId="77777777" w:rsidR="00EA04D6" w:rsidRDefault="00EA04D6">
            <w:pPr>
              <w:spacing w:after="60" w:line="240" w:lineRule="auto"/>
            </w:pPr>
          </w:p>
        </w:tc>
      </w:tr>
      <w:tr w:rsidR="00EA04D6" w14:paraId="23946BC0" w14:textId="77777777">
        <w:trPr>
          <w:trHeight w:val="299"/>
        </w:trPr>
        <w:tc>
          <w:tcPr>
            <w:tcW w:w="3120" w:type="dxa"/>
            <w:shd w:val="clear" w:color="auto" w:fill="auto"/>
          </w:tcPr>
          <w:p w14:paraId="2A2A3255" w14:textId="77777777" w:rsidR="00EA04D6" w:rsidRDefault="000F0BB9">
            <w:pPr>
              <w:spacing w:after="60" w:line="240" w:lineRule="auto"/>
            </w:pPr>
            <w:r>
              <w:t>Music</w:t>
            </w:r>
          </w:p>
        </w:tc>
        <w:tc>
          <w:tcPr>
            <w:tcW w:w="1260" w:type="dxa"/>
            <w:shd w:val="clear" w:color="auto" w:fill="auto"/>
          </w:tcPr>
          <w:p w14:paraId="2FD9BF72" w14:textId="77777777" w:rsidR="00EA04D6" w:rsidRDefault="00EA04D6">
            <w:pPr>
              <w:spacing w:after="60" w:line="240" w:lineRule="auto"/>
            </w:pPr>
          </w:p>
        </w:tc>
        <w:tc>
          <w:tcPr>
            <w:tcW w:w="3540" w:type="dxa"/>
            <w:shd w:val="clear" w:color="auto" w:fill="auto"/>
          </w:tcPr>
          <w:p w14:paraId="4F9246B7" w14:textId="77777777" w:rsidR="00EA04D6" w:rsidRDefault="000F0BB9">
            <w:pPr>
              <w:spacing w:after="60" w:line="240" w:lineRule="auto"/>
            </w:pPr>
            <w:r>
              <w:t xml:space="preserve">Architecture </w:t>
            </w:r>
          </w:p>
        </w:tc>
        <w:tc>
          <w:tcPr>
            <w:tcW w:w="1335" w:type="dxa"/>
            <w:shd w:val="clear" w:color="auto" w:fill="auto"/>
          </w:tcPr>
          <w:p w14:paraId="39AFAD34" w14:textId="77777777" w:rsidR="00EA04D6" w:rsidRDefault="00EA04D6">
            <w:pPr>
              <w:spacing w:after="60" w:line="240" w:lineRule="auto"/>
            </w:pPr>
          </w:p>
        </w:tc>
      </w:tr>
      <w:tr w:rsidR="00EA04D6" w14:paraId="6A64F594" w14:textId="77777777">
        <w:trPr>
          <w:trHeight w:val="291"/>
        </w:trPr>
        <w:tc>
          <w:tcPr>
            <w:tcW w:w="3120" w:type="dxa"/>
            <w:shd w:val="clear" w:color="auto" w:fill="auto"/>
          </w:tcPr>
          <w:p w14:paraId="0FF65FA6" w14:textId="77777777" w:rsidR="00EA04D6" w:rsidRDefault="000F0BB9">
            <w:pPr>
              <w:spacing w:after="60" w:line="240" w:lineRule="auto"/>
            </w:pPr>
            <w:r>
              <w:t>Literature</w:t>
            </w:r>
          </w:p>
        </w:tc>
        <w:tc>
          <w:tcPr>
            <w:tcW w:w="1260" w:type="dxa"/>
            <w:shd w:val="clear" w:color="auto" w:fill="auto"/>
          </w:tcPr>
          <w:p w14:paraId="79C00DF0" w14:textId="77777777" w:rsidR="00EA04D6" w:rsidRDefault="00EA04D6">
            <w:pPr>
              <w:spacing w:after="60" w:line="240" w:lineRule="auto"/>
            </w:pPr>
          </w:p>
        </w:tc>
        <w:tc>
          <w:tcPr>
            <w:tcW w:w="3540" w:type="dxa"/>
            <w:shd w:val="clear" w:color="auto" w:fill="auto"/>
          </w:tcPr>
          <w:p w14:paraId="57E39796" w14:textId="77777777" w:rsidR="00EA04D6" w:rsidRDefault="000F0BB9">
            <w:pPr>
              <w:spacing w:after="60" w:line="240" w:lineRule="auto"/>
            </w:pPr>
            <w:r>
              <w:t>Theatre Group</w:t>
            </w:r>
          </w:p>
        </w:tc>
        <w:tc>
          <w:tcPr>
            <w:tcW w:w="1335" w:type="dxa"/>
            <w:shd w:val="clear" w:color="auto" w:fill="auto"/>
          </w:tcPr>
          <w:p w14:paraId="513B48CE" w14:textId="77777777" w:rsidR="00EA04D6" w:rsidRDefault="00EA04D6">
            <w:pPr>
              <w:spacing w:after="60" w:line="240" w:lineRule="auto"/>
            </w:pPr>
          </w:p>
        </w:tc>
      </w:tr>
      <w:tr w:rsidR="00EA04D6" w14:paraId="7BC7EC0F" w14:textId="77777777">
        <w:trPr>
          <w:trHeight w:val="291"/>
        </w:trPr>
        <w:tc>
          <w:tcPr>
            <w:tcW w:w="3120" w:type="dxa"/>
            <w:shd w:val="clear" w:color="auto" w:fill="auto"/>
          </w:tcPr>
          <w:p w14:paraId="3E2E1A70" w14:textId="77777777" w:rsidR="00EA04D6" w:rsidRDefault="000F0BB9">
            <w:pPr>
              <w:spacing w:after="60" w:line="240" w:lineRule="auto"/>
            </w:pPr>
            <w:r>
              <w:t>Dance</w:t>
            </w:r>
          </w:p>
        </w:tc>
        <w:tc>
          <w:tcPr>
            <w:tcW w:w="1260" w:type="dxa"/>
            <w:shd w:val="clear" w:color="auto" w:fill="auto"/>
          </w:tcPr>
          <w:p w14:paraId="09B91534" w14:textId="77777777" w:rsidR="00EA04D6" w:rsidRDefault="00EA04D6">
            <w:pPr>
              <w:spacing w:after="60" w:line="240" w:lineRule="auto"/>
            </w:pPr>
          </w:p>
        </w:tc>
        <w:tc>
          <w:tcPr>
            <w:tcW w:w="3540" w:type="dxa"/>
            <w:shd w:val="clear" w:color="auto" w:fill="auto"/>
          </w:tcPr>
          <w:p w14:paraId="1C6F2F8E" w14:textId="77777777" w:rsidR="00EA04D6" w:rsidRDefault="000F0BB9">
            <w:pPr>
              <w:spacing w:after="60" w:line="240" w:lineRule="auto"/>
            </w:pPr>
            <w:r>
              <w:t>Choral Society</w:t>
            </w:r>
          </w:p>
        </w:tc>
        <w:tc>
          <w:tcPr>
            <w:tcW w:w="1335" w:type="dxa"/>
            <w:shd w:val="clear" w:color="auto" w:fill="auto"/>
          </w:tcPr>
          <w:p w14:paraId="70800EE2" w14:textId="77777777" w:rsidR="00EA04D6" w:rsidRDefault="00EA04D6">
            <w:pPr>
              <w:spacing w:after="60" w:line="240" w:lineRule="auto"/>
            </w:pPr>
          </w:p>
        </w:tc>
      </w:tr>
      <w:tr w:rsidR="00EA04D6" w14:paraId="15E2D128" w14:textId="77777777">
        <w:trPr>
          <w:trHeight w:val="299"/>
        </w:trPr>
        <w:tc>
          <w:tcPr>
            <w:tcW w:w="3120" w:type="dxa"/>
            <w:shd w:val="clear" w:color="auto" w:fill="auto"/>
          </w:tcPr>
          <w:p w14:paraId="3FB7F44F" w14:textId="77777777" w:rsidR="00EA04D6" w:rsidRDefault="000F0BB9">
            <w:pPr>
              <w:spacing w:after="60" w:line="240" w:lineRule="auto"/>
            </w:pPr>
            <w:r>
              <w:t>Drama</w:t>
            </w:r>
          </w:p>
        </w:tc>
        <w:tc>
          <w:tcPr>
            <w:tcW w:w="1260" w:type="dxa"/>
            <w:shd w:val="clear" w:color="auto" w:fill="auto"/>
          </w:tcPr>
          <w:p w14:paraId="0F245418" w14:textId="77777777" w:rsidR="00EA04D6" w:rsidRDefault="00EA04D6">
            <w:pPr>
              <w:spacing w:after="60" w:line="240" w:lineRule="auto"/>
            </w:pPr>
          </w:p>
        </w:tc>
        <w:tc>
          <w:tcPr>
            <w:tcW w:w="3540" w:type="dxa"/>
            <w:shd w:val="clear" w:color="auto" w:fill="auto"/>
          </w:tcPr>
          <w:p w14:paraId="7FBAC494" w14:textId="77777777" w:rsidR="00EA04D6" w:rsidRDefault="000F0BB9">
            <w:pPr>
              <w:spacing w:after="60" w:line="240" w:lineRule="auto"/>
            </w:pPr>
            <w:r>
              <w:t>Festival</w:t>
            </w:r>
          </w:p>
        </w:tc>
        <w:tc>
          <w:tcPr>
            <w:tcW w:w="1335" w:type="dxa"/>
            <w:shd w:val="clear" w:color="auto" w:fill="auto"/>
          </w:tcPr>
          <w:p w14:paraId="3B1453E2" w14:textId="77777777" w:rsidR="00EA04D6" w:rsidRDefault="00EA04D6">
            <w:pPr>
              <w:spacing w:after="60" w:line="240" w:lineRule="auto"/>
            </w:pPr>
          </w:p>
        </w:tc>
      </w:tr>
      <w:tr w:rsidR="00EA04D6" w14:paraId="6B6B3F55" w14:textId="77777777">
        <w:trPr>
          <w:trHeight w:val="291"/>
        </w:trPr>
        <w:tc>
          <w:tcPr>
            <w:tcW w:w="3120" w:type="dxa"/>
            <w:shd w:val="clear" w:color="auto" w:fill="auto"/>
          </w:tcPr>
          <w:p w14:paraId="397EAD05" w14:textId="77777777" w:rsidR="00EA04D6" w:rsidRDefault="000F0BB9">
            <w:pPr>
              <w:spacing w:after="60" w:line="240" w:lineRule="auto"/>
            </w:pPr>
            <w:r>
              <w:t>Circus/ Street Arts</w:t>
            </w:r>
          </w:p>
        </w:tc>
        <w:tc>
          <w:tcPr>
            <w:tcW w:w="1260" w:type="dxa"/>
            <w:shd w:val="clear" w:color="auto" w:fill="auto"/>
          </w:tcPr>
          <w:p w14:paraId="4BC06937" w14:textId="77777777" w:rsidR="00EA04D6" w:rsidRDefault="00EA04D6">
            <w:pPr>
              <w:spacing w:after="60" w:line="240" w:lineRule="auto"/>
            </w:pPr>
          </w:p>
        </w:tc>
        <w:tc>
          <w:tcPr>
            <w:tcW w:w="3540" w:type="dxa"/>
            <w:shd w:val="clear" w:color="auto" w:fill="auto"/>
          </w:tcPr>
          <w:p w14:paraId="2F913900" w14:textId="77777777" w:rsidR="00EA04D6" w:rsidRDefault="000F0BB9">
            <w:pPr>
              <w:spacing w:after="60" w:line="240" w:lineRule="auto"/>
            </w:pPr>
            <w:r>
              <w:t>Club/Group</w:t>
            </w:r>
          </w:p>
        </w:tc>
        <w:tc>
          <w:tcPr>
            <w:tcW w:w="1335" w:type="dxa"/>
            <w:shd w:val="clear" w:color="auto" w:fill="auto"/>
          </w:tcPr>
          <w:p w14:paraId="71447C8E" w14:textId="77777777" w:rsidR="00EA04D6" w:rsidRDefault="00EA04D6">
            <w:pPr>
              <w:spacing w:after="60" w:line="240" w:lineRule="auto"/>
            </w:pPr>
          </w:p>
        </w:tc>
      </w:tr>
      <w:tr w:rsidR="00EA04D6" w14:paraId="3A0D847F" w14:textId="77777777">
        <w:trPr>
          <w:trHeight w:val="291"/>
        </w:trPr>
        <w:tc>
          <w:tcPr>
            <w:tcW w:w="3120" w:type="dxa"/>
            <w:shd w:val="clear" w:color="auto" w:fill="auto"/>
          </w:tcPr>
          <w:p w14:paraId="0C698184" w14:textId="77777777" w:rsidR="00EA04D6" w:rsidRDefault="000F0BB9">
            <w:pPr>
              <w:spacing w:after="60" w:line="240" w:lineRule="auto"/>
            </w:pPr>
            <w:r>
              <w:t>Traditional Arts</w:t>
            </w:r>
          </w:p>
        </w:tc>
        <w:tc>
          <w:tcPr>
            <w:tcW w:w="1260" w:type="dxa"/>
            <w:shd w:val="clear" w:color="auto" w:fill="auto"/>
          </w:tcPr>
          <w:p w14:paraId="469A4C24" w14:textId="77777777" w:rsidR="00EA04D6" w:rsidRDefault="00EA04D6">
            <w:pPr>
              <w:spacing w:after="60" w:line="240" w:lineRule="auto"/>
            </w:pPr>
          </w:p>
        </w:tc>
        <w:tc>
          <w:tcPr>
            <w:tcW w:w="3540" w:type="dxa"/>
            <w:shd w:val="clear" w:color="auto" w:fill="auto"/>
          </w:tcPr>
          <w:p w14:paraId="2867DAD8" w14:textId="77777777" w:rsidR="00EA04D6" w:rsidRDefault="000F0BB9">
            <w:pPr>
              <w:spacing w:after="60" w:line="240" w:lineRule="auto"/>
            </w:pPr>
            <w:r>
              <w:t>Youth Arts</w:t>
            </w:r>
          </w:p>
        </w:tc>
        <w:tc>
          <w:tcPr>
            <w:tcW w:w="1335" w:type="dxa"/>
            <w:shd w:val="clear" w:color="auto" w:fill="auto"/>
          </w:tcPr>
          <w:p w14:paraId="33435B2C" w14:textId="77777777" w:rsidR="00EA04D6" w:rsidRDefault="00EA04D6">
            <w:pPr>
              <w:spacing w:after="60" w:line="240" w:lineRule="auto"/>
            </w:pPr>
          </w:p>
        </w:tc>
      </w:tr>
      <w:tr w:rsidR="00EA04D6" w14:paraId="0473FAC4" w14:textId="77777777">
        <w:trPr>
          <w:trHeight w:val="299"/>
        </w:trPr>
        <w:tc>
          <w:tcPr>
            <w:tcW w:w="3120" w:type="dxa"/>
            <w:shd w:val="clear" w:color="auto" w:fill="auto"/>
          </w:tcPr>
          <w:p w14:paraId="33A0C9FD" w14:textId="77777777" w:rsidR="00EA04D6" w:rsidRDefault="000F0BB9">
            <w:pPr>
              <w:spacing w:after="60" w:line="240" w:lineRule="auto"/>
            </w:pPr>
            <w:r>
              <w:t>Participatory Arts</w:t>
            </w:r>
          </w:p>
        </w:tc>
        <w:tc>
          <w:tcPr>
            <w:tcW w:w="1260" w:type="dxa"/>
            <w:shd w:val="clear" w:color="auto" w:fill="auto"/>
          </w:tcPr>
          <w:p w14:paraId="3A71BE2F" w14:textId="77777777" w:rsidR="00EA04D6" w:rsidRDefault="00EA04D6">
            <w:pPr>
              <w:spacing w:after="60" w:line="240" w:lineRule="auto"/>
            </w:pPr>
          </w:p>
        </w:tc>
        <w:tc>
          <w:tcPr>
            <w:tcW w:w="3540" w:type="dxa"/>
            <w:shd w:val="clear" w:color="auto" w:fill="auto"/>
          </w:tcPr>
          <w:p w14:paraId="3899F1A8" w14:textId="77777777" w:rsidR="00EA04D6" w:rsidRDefault="000F0BB9">
            <w:pPr>
              <w:spacing w:after="60" w:line="240" w:lineRule="auto"/>
            </w:pPr>
            <w:r>
              <w:t>Venue/Arts Centre</w:t>
            </w:r>
          </w:p>
        </w:tc>
        <w:tc>
          <w:tcPr>
            <w:tcW w:w="1335" w:type="dxa"/>
            <w:shd w:val="clear" w:color="auto" w:fill="auto"/>
          </w:tcPr>
          <w:p w14:paraId="04D8990B" w14:textId="77777777" w:rsidR="00EA04D6" w:rsidRDefault="00EA04D6">
            <w:pPr>
              <w:spacing w:after="60" w:line="240" w:lineRule="auto"/>
            </w:pPr>
          </w:p>
        </w:tc>
      </w:tr>
      <w:tr w:rsidR="00EA04D6" w14:paraId="3ED7DD92" w14:textId="77777777">
        <w:trPr>
          <w:trHeight w:val="299"/>
        </w:trPr>
        <w:tc>
          <w:tcPr>
            <w:tcW w:w="3120" w:type="dxa"/>
            <w:shd w:val="clear" w:color="auto" w:fill="auto"/>
          </w:tcPr>
          <w:p w14:paraId="7067D46B" w14:textId="77777777" w:rsidR="00EA04D6" w:rsidRDefault="000F0BB9">
            <w:pPr>
              <w:spacing w:after="60" w:line="240" w:lineRule="auto"/>
            </w:pPr>
            <w:r>
              <w:t>Film/Digital Media</w:t>
            </w:r>
          </w:p>
        </w:tc>
        <w:tc>
          <w:tcPr>
            <w:tcW w:w="1260" w:type="dxa"/>
            <w:shd w:val="clear" w:color="auto" w:fill="auto"/>
          </w:tcPr>
          <w:p w14:paraId="5A4CF4F2" w14:textId="77777777" w:rsidR="00EA04D6" w:rsidRDefault="00EA04D6">
            <w:pPr>
              <w:spacing w:after="60" w:line="240" w:lineRule="auto"/>
            </w:pPr>
          </w:p>
        </w:tc>
        <w:tc>
          <w:tcPr>
            <w:tcW w:w="3540" w:type="dxa"/>
            <w:shd w:val="clear" w:color="auto" w:fill="auto"/>
          </w:tcPr>
          <w:p w14:paraId="555DCD4B" w14:textId="77777777" w:rsidR="00EA04D6" w:rsidRDefault="000F0BB9">
            <w:pPr>
              <w:spacing w:after="60" w:line="240" w:lineRule="auto"/>
            </w:pPr>
            <w:r>
              <w:t>Community Organisation</w:t>
            </w:r>
          </w:p>
        </w:tc>
        <w:tc>
          <w:tcPr>
            <w:tcW w:w="1335" w:type="dxa"/>
            <w:shd w:val="clear" w:color="auto" w:fill="auto"/>
          </w:tcPr>
          <w:p w14:paraId="0A9986DF" w14:textId="77777777" w:rsidR="00EA04D6" w:rsidRDefault="00EA04D6">
            <w:pPr>
              <w:spacing w:after="60" w:line="240" w:lineRule="auto"/>
            </w:pPr>
          </w:p>
        </w:tc>
      </w:tr>
    </w:tbl>
    <w:p w14:paraId="7A5C0B98" w14:textId="77777777" w:rsidR="00EA04D6" w:rsidRDefault="00EA04D6">
      <w:pPr>
        <w:spacing w:after="200"/>
        <w:rPr>
          <w:color w:val="222222"/>
        </w:rPr>
      </w:pPr>
    </w:p>
    <w:p w14:paraId="3835B317" w14:textId="77777777" w:rsidR="00EA04D6" w:rsidRDefault="000F0BB9">
      <w:pPr>
        <w:spacing w:after="200"/>
        <w:rPr>
          <w:b/>
        </w:rPr>
      </w:pPr>
      <w:r>
        <w:rPr>
          <w:b/>
        </w:rPr>
        <w:t>Please indicate by ticking the box which category you/your organisation comes under:</w:t>
      </w:r>
    </w:p>
    <w:p w14:paraId="7F245058" w14:textId="77777777" w:rsidR="00EA04D6" w:rsidRDefault="000F0BB9">
      <w:pPr>
        <w:spacing w:after="200"/>
      </w:pPr>
      <w:r>
        <w:t xml:space="preserve">Voluntary/Local Community Arts          Professional Arts </w:t>
      </w:r>
      <w:r>
        <w:tab/>
        <w:t xml:space="preserve">    Non-Professional Arts </w:t>
      </w:r>
    </w:p>
    <w:p w14:paraId="2F2B3BC0" w14:textId="77777777" w:rsidR="00EA04D6" w:rsidRDefault="000F0BB9">
      <w:pPr>
        <w:spacing w:after="200"/>
        <w:rPr>
          <w:b/>
        </w:rPr>
      </w:pPr>
      <w:r>
        <w:rPr>
          <w:b/>
        </w:rPr>
        <w:tab/>
      </w:r>
      <w:r>
        <w:rPr>
          <w:b/>
        </w:rPr>
        <w:tab/>
      </w:r>
      <w:r>
        <w:rPr>
          <w:b/>
        </w:rPr>
        <w:tab/>
      </w:r>
      <w:r>
        <w:rPr>
          <w:b/>
        </w:rPr>
        <w:tab/>
      </w:r>
      <w:r>
        <w:rPr>
          <w:b/>
        </w:rPr>
        <w:tab/>
      </w:r>
      <w:r>
        <w:rPr>
          <w:b/>
        </w:rPr>
        <w:tab/>
      </w:r>
      <w:r>
        <w:rPr>
          <w:b/>
        </w:rPr>
        <w:tab/>
      </w:r>
      <w:r>
        <w:rPr>
          <w:noProof/>
        </w:rPr>
        <mc:AlternateContent>
          <mc:Choice Requires="wpg">
            <w:drawing>
              <wp:anchor distT="0" distB="0" distL="114300" distR="114300" simplePos="0" relativeHeight="251658240" behindDoc="0" locked="0" layoutInCell="1" hidden="0" allowOverlap="1" wp14:anchorId="580A45B1" wp14:editId="1D207484">
                <wp:simplePos x="0" y="0"/>
                <wp:positionH relativeFrom="column">
                  <wp:posOffset>2768600</wp:posOffset>
                </wp:positionH>
                <wp:positionV relativeFrom="paragraph">
                  <wp:posOffset>0</wp:posOffset>
                </wp:positionV>
                <wp:extent cx="238125" cy="238125"/>
                <wp:effectExtent l="0" t="0" r="0" b="0"/>
                <wp:wrapNone/>
                <wp:docPr id="2" name=""/>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DA6223B" w14:textId="77777777" w:rsidR="00EA04D6" w:rsidRDefault="00EA04D6">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2768600</wp:posOffset>
                </wp:positionH>
                <wp:positionV relativeFrom="paragraph">
                  <wp:posOffset>0</wp:posOffset>
                </wp:positionV>
                <wp:extent cx="238125" cy="238125"/>
                <wp:effectExtent b="0" l="0" r="0" t="0"/>
                <wp:wrapNone/>
                <wp:docPr id="2"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38125" cy="2381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01229DEF" wp14:editId="28119339">
                <wp:simplePos x="0" y="0"/>
                <wp:positionH relativeFrom="column">
                  <wp:posOffset>4330700</wp:posOffset>
                </wp:positionH>
                <wp:positionV relativeFrom="paragraph">
                  <wp:posOffset>0</wp:posOffset>
                </wp:positionV>
                <wp:extent cx="238125" cy="238125"/>
                <wp:effectExtent l="0" t="0" r="0" b="0"/>
                <wp:wrapNone/>
                <wp:docPr id="3" name=""/>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63D927" w14:textId="77777777" w:rsidR="00EA04D6" w:rsidRDefault="00EA04D6">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4330700</wp:posOffset>
                </wp:positionH>
                <wp:positionV relativeFrom="paragraph">
                  <wp:posOffset>0</wp:posOffset>
                </wp:positionV>
                <wp:extent cx="238125" cy="238125"/>
                <wp:effectExtent b="0" l="0" r="0" t="0"/>
                <wp:wrapNone/>
                <wp:docPr id="3"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38125" cy="23812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4549AA6E" wp14:editId="361C1032">
                <wp:simplePos x="0" y="0"/>
                <wp:positionH relativeFrom="column">
                  <wp:posOffset>749300</wp:posOffset>
                </wp:positionH>
                <wp:positionV relativeFrom="paragraph">
                  <wp:posOffset>0</wp:posOffset>
                </wp:positionV>
                <wp:extent cx="238125" cy="238125"/>
                <wp:effectExtent l="0" t="0" r="0" b="0"/>
                <wp:wrapNone/>
                <wp:docPr id="1" name=""/>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79900FF" w14:textId="77777777" w:rsidR="00EA04D6" w:rsidRDefault="00EA04D6">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749300</wp:posOffset>
                </wp:positionH>
                <wp:positionV relativeFrom="paragraph">
                  <wp:posOffset>0</wp:posOffset>
                </wp:positionV>
                <wp:extent cx="238125" cy="238125"/>
                <wp:effectExtent b="0" l="0" r="0" t="0"/>
                <wp:wrapNone/>
                <wp:docPr id="1"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238125" cy="238125"/>
                        </a:xfrm>
                        <a:prstGeom prst="rect"/>
                        <a:ln/>
                      </pic:spPr>
                    </pic:pic>
                  </a:graphicData>
                </a:graphic>
              </wp:anchor>
            </w:drawing>
          </mc:Fallback>
        </mc:AlternateContent>
      </w:r>
    </w:p>
    <w:p w14:paraId="28A0114A" w14:textId="77777777" w:rsidR="00EA04D6" w:rsidRDefault="00EA04D6">
      <w:pPr>
        <w:spacing w:after="165" w:line="240" w:lineRule="auto"/>
        <w:jc w:val="both"/>
      </w:pPr>
    </w:p>
    <w:p w14:paraId="1FC403E0" w14:textId="77777777" w:rsidR="00EA04D6" w:rsidRDefault="00EA04D6">
      <w:pPr>
        <w:spacing w:after="200"/>
        <w:rPr>
          <w:rFonts w:ascii="Calibri" w:eastAsia="Calibri" w:hAnsi="Calibri" w:cs="Calibri"/>
          <w:b/>
          <w:sz w:val="20"/>
          <w:szCs w:val="20"/>
        </w:rPr>
      </w:pPr>
      <w:bookmarkStart w:id="0" w:name="_83cssoyhgj9l" w:colFirst="0" w:colLast="0"/>
      <w:bookmarkEnd w:id="0"/>
    </w:p>
    <w:tbl>
      <w:tblPr>
        <w:tblStyle w:val="a1"/>
        <w:tblW w:w="9000" w:type="dxa"/>
        <w:tblLayout w:type="fixed"/>
        <w:tblLook w:val="0600" w:firstRow="0" w:lastRow="0" w:firstColumn="0" w:lastColumn="0" w:noHBand="1" w:noVBand="1"/>
      </w:tblPr>
      <w:tblGrid>
        <w:gridCol w:w="4485"/>
        <w:gridCol w:w="4515"/>
      </w:tblGrid>
      <w:tr w:rsidR="00EA04D6" w14:paraId="7443C36D" w14:textId="77777777">
        <w:trPr>
          <w:trHeight w:val="345"/>
        </w:trPr>
        <w:tc>
          <w:tcPr>
            <w:tcW w:w="9000" w:type="dxa"/>
            <w:gridSpan w:val="2"/>
            <w:tcBorders>
              <w:top w:val="single" w:sz="4" w:space="0" w:color="000000"/>
              <w:left w:val="single" w:sz="4" w:space="0" w:color="000000"/>
              <w:bottom w:val="single" w:sz="4" w:space="0" w:color="000000"/>
              <w:right w:val="single" w:sz="4" w:space="0" w:color="000000"/>
            </w:tcBorders>
            <w:shd w:val="clear" w:color="auto" w:fill="D9EAD3"/>
            <w:tcMar>
              <w:top w:w="0" w:type="dxa"/>
              <w:left w:w="100" w:type="dxa"/>
              <w:bottom w:w="0" w:type="dxa"/>
              <w:right w:w="100" w:type="dxa"/>
            </w:tcMar>
          </w:tcPr>
          <w:p w14:paraId="3DD5607F" w14:textId="77777777" w:rsidR="00EA04D6" w:rsidRDefault="000F0BB9">
            <w:pPr>
              <w:spacing w:line="288" w:lineRule="auto"/>
              <w:ind w:left="-100"/>
              <w:jc w:val="both"/>
              <w:rPr>
                <w:b/>
              </w:rPr>
            </w:pPr>
            <w:r>
              <w:rPr>
                <w:b/>
              </w:rPr>
              <w:t>PART B: Outline of Proposed Project for Culture Night 2023</w:t>
            </w:r>
          </w:p>
          <w:p w14:paraId="3DE3C3D9" w14:textId="77777777" w:rsidR="00EA04D6" w:rsidRDefault="00EA04D6">
            <w:pPr>
              <w:spacing w:line="288" w:lineRule="auto"/>
              <w:ind w:left="-100"/>
              <w:jc w:val="both"/>
              <w:rPr>
                <w:b/>
              </w:rPr>
            </w:pPr>
          </w:p>
          <w:p w14:paraId="65DD4242" w14:textId="77777777" w:rsidR="00EA04D6" w:rsidRDefault="000F0BB9">
            <w:pPr>
              <w:spacing w:line="288" w:lineRule="auto"/>
              <w:ind w:left="-100"/>
              <w:rPr>
                <w:b/>
              </w:rPr>
            </w:pPr>
            <w:r>
              <w:t xml:space="preserve">Under which programming strand are you applying? If your application spans across two </w:t>
            </w:r>
            <w:proofErr w:type="gramStart"/>
            <w:r>
              <w:t>strands</w:t>
            </w:r>
            <w:proofErr w:type="gramEnd"/>
            <w:r>
              <w:t xml:space="preserve"> please identify both strands. </w:t>
            </w:r>
          </w:p>
        </w:tc>
      </w:tr>
      <w:tr w:rsidR="00EA04D6" w14:paraId="36DB476A" w14:textId="77777777">
        <w:trPr>
          <w:trHeight w:val="300"/>
        </w:trPr>
        <w:tc>
          <w:tcPr>
            <w:tcW w:w="4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6AD2A8D" w14:textId="77777777" w:rsidR="00EA04D6" w:rsidRDefault="000F0BB9">
            <w:pPr>
              <w:spacing w:line="288" w:lineRule="auto"/>
            </w:pPr>
            <w:r>
              <w:t>LATE NIGHT PROGRAMME (AFTER 9PM)</w:t>
            </w:r>
          </w:p>
          <w:p w14:paraId="1C464A1A" w14:textId="77777777" w:rsidR="00EA04D6" w:rsidRDefault="00EA04D6">
            <w:pPr>
              <w:spacing w:line="288" w:lineRule="auto"/>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4F9589FB" w14:textId="77777777" w:rsidR="00EA04D6" w:rsidRDefault="00EA04D6">
            <w:pPr>
              <w:spacing w:line="288" w:lineRule="auto"/>
              <w:ind w:left="-100"/>
              <w:rPr>
                <w:b/>
              </w:rPr>
            </w:pPr>
          </w:p>
        </w:tc>
      </w:tr>
      <w:tr w:rsidR="00EA04D6" w14:paraId="7532A856" w14:textId="77777777">
        <w:trPr>
          <w:trHeight w:val="300"/>
        </w:trPr>
        <w:tc>
          <w:tcPr>
            <w:tcW w:w="4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154F7032" w14:textId="77777777" w:rsidR="00EA04D6" w:rsidRDefault="000F0BB9">
            <w:pPr>
              <w:spacing w:line="288" w:lineRule="auto"/>
              <w:ind w:left="-100"/>
              <w:jc w:val="both"/>
            </w:pPr>
            <w:r>
              <w:t xml:space="preserve"> GENERAL PROGRAMME (4 - 9PM)</w:t>
            </w:r>
          </w:p>
          <w:p w14:paraId="238FFAF8" w14:textId="77777777" w:rsidR="00EA04D6" w:rsidRDefault="000F0BB9">
            <w:pPr>
              <w:spacing w:line="288" w:lineRule="auto"/>
              <w:rPr>
                <w:b/>
              </w:rPr>
            </w:pPr>
            <w:r>
              <w:t>All ages, including family friendly events</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59BB689" w14:textId="77777777" w:rsidR="00EA04D6" w:rsidRDefault="00EA04D6">
            <w:pPr>
              <w:spacing w:line="288" w:lineRule="auto"/>
              <w:ind w:left="-100"/>
              <w:rPr>
                <w:b/>
              </w:rPr>
            </w:pPr>
          </w:p>
          <w:p w14:paraId="21B699B0" w14:textId="77777777" w:rsidR="00EA04D6" w:rsidRDefault="00EA04D6">
            <w:pPr>
              <w:spacing w:after="165" w:line="240" w:lineRule="auto"/>
              <w:jc w:val="both"/>
            </w:pPr>
          </w:p>
        </w:tc>
      </w:tr>
      <w:tr w:rsidR="00EA04D6" w14:paraId="77D1E556" w14:textId="77777777">
        <w:trPr>
          <w:trHeight w:val="300"/>
        </w:trPr>
        <w:tc>
          <w:tcPr>
            <w:tcW w:w="4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370DC4F" w14:textId="77777777" w:rsidR="00EA04D6" w:rsidRDefault="000F0BB9">
            <w:pPr>
              <w:spacing w:line="288" w:lineRule="auto"/>
            </w:pPr>
            <w:r>
              <w:t>HERITAGE PROGRAMME</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0BC0A04A" w14:textId="77777777" w:rsidR="00EA04D6" w:rsidRDefault="00EA04D6">
            <w:pPr>
              <w:spacing w:after="165" w:line="240" w:lineRule="auto"/>
              <w:jc w:val="both"/>
            </w:pPr>
          </w:p>
        </w:tc>
      </w:tr>
      <w:tr w:rsidR="00EA04D6" w14:paraId="493C91AF" w14:textId="77777777">
        <w:trPr>
          <w:trHeight w:val="300"/>
        </w:trPr>
        <w:tc>
          <w:tcPr>
            <w:tcW w:w="4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4A5805C2" w14:textId="77777777" w:rsidR="00EA04D6" w:rsidRDefault="000F0BB9">
            <w:pPr>
              <w:spacing w:line="288" w:lineRule="auto"/>
              <w:ind w:left="-100"/>
              <w:jc w:val="both"/>
            </w:pPr>
            <w:r>
              <w:t xml:space="preserve">NEW COMMUNITIES/UNDERREPRESENTED VOICES </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2DE1C483" w14:textId="77777777" w:rsidR="00EA04D6" w:rsidRDefault="00EA04D6">
            <w:pPr>
              <w:spacing w:after="165" w:line="240" w:lineRule="auto"/>
              <w:jc w:val="both"/>
            </w:pPr>
          </w:p>
        </w:tc>
      </w:tr>
    </w:tbl>
    <w:p w14:paraId="33ADB3FA" w14:textId="77777777" w:rsidR="00EA04D6" w:rsidRDefault="00EA04D6">
      <w:pPr>
        <w:spacing w:after="165" w:line="240" w:lineRule="auto"/>
        <w:jc w:val="both"/>
      </w:pPr>
    </w:p>
    <w:p w14:paraId="29DE49A6" w14:textId="77777777" w:rsidR="00EA04D6" w:rsidRDefault="000F0BB9">
      <w:pPr>
        <w:spacing w:line="288" w:lineRule="auto"/>
        <w:ind w:left="-100"/>
        <w:jc w:val="both"/>
      </w:pPr>
      <w:r>
        <w:rPr>
          <w:b/>
        </w:rPr>
        <w:t xml:space="preserve">Please note that in most cases we require those applying for funding to book locations/venues or work with host organisations for their events. </w:t>
      </w:r>
    </w:p>
    <w:p w14:paraId="4FBC3840" w14:textId="77777777" w:rsidR="00EA04D6" w:rsidRDefault="00EA04D6">
      <w:pPr>
        <w:spacing w:after="165" w:line="240" w:lineRule="auto"/>
        <w:jc w:val="both"/>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6960"/>
      </w:tblGrid>
      <w:tr w:rsidR="00EA04D6" w14:paraId="0E418CAD" w14:textId="77777777">
        <w:tc>
          <w:tcPr>
            <w:tcW w:w="2400" w:type="dxa"/>
            <w:shd w:val="clear" w:color="auto" w:fill="auto"/>
            <w:tcMar>
              <w:top w:w="100" w:type="dxa"/>
              <w:left w:w="100" w:type="dxa"/>
              <w:bottom w:w="100" w:type="dxa"/>
              <w:right w:w="100" w:type="dxa"/>
            </w:tcMar>
          </w:tcPr>
          <w:p w14:paraId="02C6CC04" w14:textId="77777777" w:rsidR="00EA04D6" w:rsidRDefault="000F0BB9">
            <w:pPr>
              <w:widowControl w:val="0"/>
              <w:pBdr>
                <w:top w:val="nil"/>
                <w:left w:val="nil"/>
                <w:bottom w:val="nil"/>
                <w:right w:val="nil"/>
                <w:between w:val="nil"/>
              </w:pBdr>
              <w:spacing w:line="240" w:lineRule="auto"/>
            </w:pPr>
            <w:r>
              <w:t>Event Venue</w:t>
            </w:r>
          </w:p>
        </w:tc>
        <w:tc>
          <w:tcPr>
            <w:tcW w:w="6960" w:type="dxa"/>
            <w:shd w:val="clear" w:color="auto" w:fill="auto"/>
            <w:tcMar>
              <w:top w:w="100" w:type="dxa"/>
              <w:left w:w="100" w:type="dxa"/>
              <w:bottom w:w="100" w:type="dxa"/>
              <w:right w:w="100" w:type="dxa"/>
            </w:tcMar>
          </w:tcPr>
          <w:p w14:paraId="1F8D63FC" w14:textId="77777777" w:rsidR="00EA04D6" w:rsidRDefault="00EA04D6">
            <w:pPr>
              <w:widowControl w:val="0"/>
              <w:pBdr>
                <w:top w:val="nil"/>
                <w:left w:val="nil"/>
                <w:bottom w:val="nil"/>
                <w:right w:val="nil"/>
                <w:between w:val="nil"/>
              </w:pBdr>
              <w:spacing w:line="240" w:lineRule="auto"/>
            </w:pPr>
          </w:p>
        </w:tc>
      </w:tr>
      <w:tr w:rsidR="00EA04D6" w14:paraId="35B83115" w14:textId="77777777">
        <w:tc>
          <w:tcPr>
            <w:tcW w:w="2400" w:type="dxa"/>
            <w:shd w:val="clear" w:color="auto" w:fill="auto"/>
            <w:tcMar>
              <w:top w:w="100" w:type="dxa"/>
              <w:left w:w="100" w:type="dxa"/>
              <w:bottom w:w="100" w:type="dxa"/>
              <w:right w:w="100" w:type="dxa"/>
            </w:tcMar>
          </w:tcPr>
          <w:p w14:paraId="03BE6FF7" w14:textId="77777777" w:rsidR="00EA04D6" w:rsidRDefault="000F0BB9">
            <w:pPr>
              <w:widowControl w:val="0"/>
              <w:pBdr>
                <w:top w:val="nil"/>
                <w:left w:val="nil"/>
                <w:bottom w:val="nil"/>
                <w:right w:val="nil"/>
                <w:between w:val="nil"/>
              </w:pBdr>
              <w:spacing w:line="240" w:lineRule="auto"/>
            </w:pPr>
            <w:r>
              <w:t>Duration of event</w:t>
            </w:r>
          </w:p>
        </w:tc>
        <w:tc>
          <w:tcPr>
            <w:tcW w:w="6960" w:type="dxa"/>
            <w:shd w:val="clear" w:color="auto" w:fill="auto"/>
            <w:tcMar>
              <w:top w:w="100" w:type="dxa"/>
              <w:left w:w="100" w:type="dxa"/>
              <w:bottom w:w="100" w:type="dxa"/>
              <w:right w:w="100" w:type="dxa"/>
            </w:tcMar>
          </w:tcPr>
          <w:p w14:paraId="3BDA032A" w14:textId="77777777" w:rsidR="00EA04D6" w:rsidRDefault="00EA04D6">
            <w:pPr>
              <w:widowControl w:val="0"/>
              <w:pBdr>
                <w:top w:val="nil"/>
                <w:left w:val="nil"/>
                <w:bottom w:val="nil"/>
                <w:right w:val="nil"/>
                <w:between w:val="nil"/>
              </w:pBdr>
              <w:spacing w:line="240" w:lineRule="auto"/>
            </w:pPr>
          </w:p>
        </w:tc>
      </w:tr>
      <w:tr w:rsidR="00EA04D6" w14:paraId="3535829C" w14:textId="77777777">
        <w:tc>
          <w:tcPr>
            <w:tcW w:w="2400" w:type="dxa"/>
            <w:shd w:val="clear" w:color="auto" w:fill="auto"/>
            <w:tcMar>
              <w:top w:w="100" w:type="dxa"/>
              <w:left w:w="100" w:type="dxa"/>
              <w:bottom w:w="100" w:type="dxa"/>
              <w:right w:w="100" w:type="dxa"/>
            </w:tcMar>
          </w:tcPr>
          <w:p w14:paraId="763FCFC3" w14:textId="77777777" w:rsidR="00EA04D6" w:rsidRDefault="000F0BB9">
            <w:pPr>
              <w:spacing w:line="240" w:lineRule="auto"/>
            </w:pPr>
            <w:r>
              <w:t>Is your event wheelchair accessible?</w:t>
            </w:r>
          </w:p>
          <w:p w14:paraId="09126394" w14:textId="77777777" w:rsidR="00EA04D6" w:rsidRDefault="00EA04D6">
            <w:pPr>
              <w:widowControl w:val="0"/>
              <w:pBdr>
                <w:top w:val="nil"/>
                <w:left w:val="nil"/>
                <w:bottom w:val="nil"/>
                <w:right w:val="nil"/>
                <w:between w:val="nil"/>
              </w:pBdr>
              <w:spacing w:line="240" w:lineRule="auto"/>
            </w:pPr>
          </w:p>
        </w:tc>
        <w:tc>
          <w:tcPr>
            <w:tcW w:w="6960" w:type="dxa"/>
            <w:shd w:val="clear" w:color="auto" w:fill="auto"/>
            <w:tcMar>
              <w:top w:w="100" w:type="dxa"/>
              <w:left w:w="100" w:type="dxa"/>
              <w:bottom w:w="100" w:type="dxa"/>
              <w:right w:w="100" w:type="dxa"/>
            </w:tcMar>
          </w:tcPr>
          <w:p w14:paraId="2182E26F" w14:textId="77777777" w:rsidR="00EA04D6" w:rsidRDefault="00EA04D6">
            <w:pPr>
              <w:widowControl w:val="0"/>
              <w:pBdr>
                <w:top w:val="nil"/>
                <w:left w:val="nil"/>
                <w:bottom w:val="nil"/>
                <w:right w:val="nil"/>
                <w:between w:val="nil"/>
              </w:pBdr>
              <w:spacing w:line="240" w:lineRule="auto"/>
            </w:pPr>
          </w:p>
        </w:tc>
      </w:tr>
      <w:tr w:rsidR="00EA04D6" w14:paraId="64889B4E" w14:textId="77777777">
        <w:tc>
          <w:tcPr>
            <w:tcW w:w="2400" w:type="dxa"/>
            <w:shd w:val="clear" w:color="auto" w:fill="auto"/>
            <w:tcMar>
              <w:top w:w="100" w:type="dxa"/>
              <w:left w:w="100" w:type="dxa"/>
              <w:bottom w:w="100" w:type="dxa"/>
              <w:right w:w="100" w:type="dxa"/>
            </w:tcMar>
          </w:tcPr>
          <w:p w14:paraId="60E05CAF" w14:textId="77777777" w:rsidR="00EA04D6" w:rsidRDefault="000F0BB9">
            <w:pPr>
              <w:spacing w:line="240" w:lineRule="auto"/>
            </w:pPr>
            <w:r>
              <w:t>Will the audience need to book into your</w:t>
            </w:r>
          </w:p>
          <w:p w14:paraId="1A508064" w14:textId="77777777" w:rsidR="00EA04D6" w:rsidRDefault="000F0BB9">
            <w:pPr>
              <w:spacing w:line="240" w:lineRule="auto"/>
            </w:pPr>
            <w:r>
              <w:t>event in advance? If so, how?</w:t>
            </w:r>
          </w:p>
          <w:p w14:paraId="1D5A3580" w14:textId="77777777" w:rsidR="00EA04D6" w:rsidRDefault="000F0BB9">
            <w:pPr>
              <w:widowControl w:val="0"/>
              <w:pBdr>
                <w:top w:val="nil"/>
                <w:left w:val="nil"/>
                <w:bottom w:val="nil"/>
                <w:right w:val="nil"/>
                <w:between w:val="nil"/>
              </w:pBdr>
              <w:spacing w:line="240" w:lineRule="auto"/>
            </w:pPr>
            <w:r>
              <w:t>Target Audience</w:t>
            </w:r>
          </w:p>
        </w:tc>
        <w:tc>
          <w:tcPr>
            <w:tcW w:w="6960" w:type="dxa"/>
            <w:shd w:val="clear" w:color="auto" w:fill="auto"/>
            <w:tcMar>
              <w:top w:w="100" w:type="dxa"/>
              <w:left w:w="100" w:type="dxa"/>
              <w:bottom w:w="100" w:type="dxa"/>
              <w:right w:w="100" w:type="dxa"/>
            </w:tcMar>
          </w:tcPr>
          <w:p w14:paraId="28C339AE" w14:textId="77777777" w:rsidR="00EA04D6" w:rsidRDefault="00EA04D6">
            <w:pPr>
              <w:widowControl w:val="0"/>
              <w:pBdr>
                <w:top w:val="nil"/>
                <w:left w:val="nil"/>
                <w:bottom w:val="nil"/>
                <w:right w:val="nil"/>
                <w:between w:val="nil"/>
              </w:pBdr>
              <w:spacing w:line="240" w:lineRule="auto"/>
            </w:pPr>
          </w:p>
        </w:tc>
      </w:tr>
      <w:tr w:rsidR="00EA04D6" w14:paraId="76915AC9" w14:textId="77777777">
        <w:tc>
          <w:tcPr>
            <w:tcW w:w="2400" w:type="dxa"/>
            <w:shd w:val="clear" w:color="auto" w:fill="auto"/>
            <w:tcMar>
              <w:top w:w="100" w:type="dxa"/>
              <w:left w:w="100" w:type="dxa"/>
              <w:bottom w:w="100" w:type="dxa"/>
              <w:right w:w="100" w:type="dxa"/>
            </w:tcMar>
          </w:tcPr>
          <w:p w14:paraId="67BAEA08" w14:textId="77777777" w:rsidR="00EA04D6" w:rsidRDefault="000F0BB9">
            <w:pPr>
              <w:spacing w:line="240" w:lineRule="auto"/>
            </w:pPr>
            <w:r>
              <w:rPr>
                <w:b/>
              </w:rPr>
              <w:t xml:space="preserve">Event Description. </w:t>
            </w:r>
            <w:r>
              <w:t xml:space="preserve">Please provide information on what the audience will experience on Culture Night and how the event will be managed. </w:t>
            </w:r>
          </w:p>
        </w:tc>
        <w:tc>
          <w:tcPr>
            <w:tcW w:w="6960" w:type="dxa"/>
            <w:shd w:val="clear" w:color="auto" w:fill="auto"/>
            <w:tcMar>
              <w:top w:w="100" w:type="dxa"/>
              <w:left w:w="100" w:type="dxa"/>
              <w:bottom w:w="100" w:type="dxa"/>
              <w:right w:w="100" w:type="dxa"/>
            </w:tcMar>
          </w:tcPr>
          <w:p w14:paraId="08B127ED" w14:textId="77777777" w:rsidR="00EA04D6" w:rsidRDefault="00EA04D6">
            <w:pPr>
              <w:widowControl w:val="0"/>
              <w:pBdr>
                <w:top w:val="nil"/>
                <w:left w:val="nil"/>
                <w:bottom w:val="nil"/>
                <w:right w:val="nil"/>
                <w:between w:val="nil"/>
              </w:pBdr>
              <w:spacing w:line="240" w:lineRule="auto"/>
            </w:pPr>
          </w:p>
          <w:p w14:paraId="0F555B9C" w14:textId="77777777" w:rsidR="00EA04D6" w:rsidRDefault="00EA04D6">
            <w:pPr>
              <w:widowControl w:val="0"/>
              <w:pBdr>
                <w:top w:val="nil"/>
                <w:left w:val="nil"/>
                <w:bottom w:val="nil"/>
                <w:right w:val="nil"/>
                <w:between w:val="nil"/>
              </w:pBdr>
              <w:spacing w:line="240" w:lineRule="auto"/>
            </w:pPr>
          </w:p>
          <w:p w14:paraId="58A81F1A" w14:textId="77777777" w:rsidR="00EA04D6" w:rsidRDefault="00EA04D6">
            <w:pPr>
              <w:widowControl w:val="0"/>
              <w:pBdr>
                <w:top w:val="nil"/>
                <w:left w:val="nil"/>
                <w:bottom w:val="nil"/>
                <w:right w:val="nil"/>
                <w:between w:val="nil"/>
              </w:pBdr>
              <w:spacing w:line="240" w:lineRule="auto"/>
            </w:pPr>
          </w:p>
          <w:p w14:paraId="23447156" w14:textId="77777777" w:rsidR="00EA04D6" w:rsidRDefault="00EA04D6">
            <w:pPr>
              <w:widowControl w:val="0"/>
              <w:pBdr>
                <w:top w:val="nil"/>
                <w:left w:val="nil"/>
                <w:bottom w:val="nil"/>
                <w:right w:val="nil"/>
                <w:between w:val="nil"/>
              </w:pBdr>
              <w:spacing w:line="240" w:lineRule="auto"/>
            </w:pPr>
          </w:p>
          <w:p w14:paraId="13BCBD0C" w14:textId="77777777" w:rsidR="00EA04D6" w:rsidRDefault="00EA04D6">
            <w:pPr>
              <w:widowControl w:val="0"/>
              <w:pBdr>
                <w:top w:val="nil"/>
                <w:left w:val="nil"/>
                <w:bottom w:val="nil"/>
                <w:right w:val="nil"/>
                <w:between w:val="nil"/>
              </w:pBdr>
              <w:spacing w:line="240" w:lineRule="auto"/>
            </w:pPr>
          </w:p>
          <w:p w14:paraId="4AAD2FCE" w14:textId="77777777" w:rsidR="00EA04D6" w:rsidRDefault="00EA04D6">
            <w:pPr>
              <w:widowControl w:val="0"/>
              <w:pBdr>
                <w:top w:val="nil"/>
                <w:left w:val="nil"/>
                <w:bottom w:val="nil"/>
                <w:right w:val="nil"/>
                <w:between w:val="nil"/>
              </w:pBdr>
              <w:spacing w:line="240" w:lineRule="auto"/>
            </w:pPr>
          </w:p>
          <w:p w14:paraId="710FBF62" w14:textId="77777777" w:rsidR="00EA04D6" w:rsidRDefault="00EA04D6">
            <w:pPr>
              <w:widowControl w:val="0"/>
              <w:pBdr>
                <w:top w:val="nil"/>
                <w:left w:val="nil"/>
                <w:bottom w:val="nil"/>
                <w:right w:val="nil"/>
                <w:between w:val="nil"/>
              </w:pBdr>
              <w:spacing w:line="240" w:lineRule="auto"/>
            </w:pPr>
          </w:p>
          <w:p w14:paraId="042E12BC" w14:textId="77777777" w:rsidR="00EA04D6" w:rsidRDefault="00EA04D6">
            <w:pPr>
              <w:widowControl w:val="0"/>
              <w:pBdr>
                <w:top w:val="nil"/>
                <w:left w:val="nil"/>
                <w:bottom w:val="nil"/>
                <w:right w:val="nil"/>
                <w:between w:val="nil"/>
              </w:pBdr>
              <w:spacing w:line="240" w:lineRule="auto"/>
            </w:pPr>
          </w:p>
        </w:tc>
      </w:tr>
    </w:tbl>
    <w:p w14:paraId="5102996C" w14:textId="77777777" w:rsidR="000F0BB9" w:rsidRDefault="000F0BB9">
      <w:pPr>
        <w:shd w:val="clear" w:color="auto" w:fill="FFFFFF"/>
        <w:spacing w:after="160" w:line="240" w:lineRule="auto"/>
        <w:jc w:val="both"/>
      </w:pPr>
    </w:p>
    <w:p w14:paraId="6ACF0D5A" w14:textId="0C707343" w:rsidR="00EA04D6" w:rsidRDefault="000F0BB9">
      <w:pPr>
        <w:shd w:val="clear" w:color="auto" w:fill="FFFFFF"/>
        <w:spacing w:after="160" w:line="240" w:lineRule="auto"/>
        <w:jc w:val="both"/>
      </w:pPr>
      <w:proofErr w:type="gramStart"/>
      <w:r>
        <w:t>The majority of</w:t>
      </w:r>
      <w:proofErr w:type="gramEnd"/>
      <w:r>
        <w:t xml:space="preserve"> awards will be smaller grants between </w:t>
      </w:r>
      <w:r>
        <w:rPr>
          <w:b/>
        </w:rPr>
        <w:t>€300 - 600</w:t>
      </w:r>
      <w:r>
        <w:t xml:space="preserve"> to support a wider range of events across the County. We will however be funding a small number of key events </w:t>
      </w:r>
      <w:r>
        <w:rPr>
          <w:b/>
        </w:rPr>
        <w:t>up to the amount of €2000</w:t>
      </w:r>
      <w:r>
        <w:t xml:space="preserve"> that engage directly with the priorities of Culture Night. It may not be possible to offer funding to all applicants and it may also not be possible to offer the full amount requested to any individual applicant. It is therefore important to ensure that all relevant information is included in your application, including the proposed budget for the event. </w:t>
      </w:r>
    </w:p>
    <w:tbl>
      <w:tblPr>
        <w:tblStyle w:val="a3"/>
        <w:tblW w:w="9315" w:type="dxa"/>
        <w:tblLayout w:type="fixed"/>
        <w:tblLook w:val="0600" w:firstRow="0" w:lastRow="0" w:firstColumn="0" w:lastColumn="0" w:noHBand="1" w:noVBand="1"/>
      </w:tblPr>
      <w:tblGrid>
        <w:gridCol w:w="4425"/>
        <w:gridCol w:w="4890"/>
      </w:tblGrid>
      <w:tr w:rsidR="00EA04D6" w14:paraId="0CF6642C" w14:textId="77777777">
        <w:trPr>
          <w:trHeight w:val="345"/>
        </w:trPr>
        <w:tc>
          <w:tcPr>
            <w:tcW w:w="9315" w:type="dxa"/>
            <w:gridSpan w:val="2"/>
            <w:tcBorders>
              <w:top w:val="single" w:sz="4" w:space="0" w:color="000000"/>
              <w:left w:val="single" w:sz="4" w:space="0" w:color="000000"/>
              <w:bottom w:val="single" w:sz="4" w:space="0" w:color="000000"/>
              <w:right w:val="single" w:sz="4" w:space="0" w:color="000000"/>
            </w:tcBorders>
            <w:shd w:val="clear" w:color="auto" w:fill="D9EAD3"/>
            <w:tcMar>
              <w:top w:w="0" w:type="dxa"/>
              <w:left w:w="100" w:type="dxa"/>
              <w:bottom w:w="0" w:type="dxa"/>
              <w:right w:w="100" w:type="dxa"/>
            </w:tcMar>
          </w:tcPr>
          <w:p w14:paraId="493EE57A" w14:textId="77777777" w:rsidR="00EA04D6" w:rsidRDefault="000F0BB9">
            <w:pPr>
              <w:spacing w:line="288" w:lineRule="auto"/>
              <w:ind w:left="-100"/>
              <w:jc w:val="center"/>
              <w:rPr>
                <w:b/>
              </w:rPr>
            </w:pPr>
            <w:r>
              <w:rPr>
                <w:b/>
              </w:rPr>
              <w:t>PART C: Support Fund</w:t>
            </w:r>
          </w:p>
        </w:tc>
      </w:tr>
      <w:tr w:rsidR="00EA04D6" w14:paraId="7FA8023E" w14:textId="77777777">
        <w:trPr>
          <w:trHeight w:val="870"/>
        </w:trPr>
        <w:tc>
          <w:tcPr>
            <w:tcW w:w="9315"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36DA035" w14:textId="77777777" w:rsidR="00EA04D6" w:rsidRDefault="000F0BB9">
            <w:pPr>
              <w:spacing w:line="288" w:lineRule="auto"/>
              <w:ind w:left="-100"/>
            </w:pPr>
            <w:r>
              <w:t>Please provide a breakdown of costs that apply to your event(s). Please include in kind costs or other sources of funding/sponsorship where appropriate.</w:t>
            </w:r>
          </w:p>
        </w:tc>
      </w:tr>
      <w:tr w:rsidR="00EA04D6" w14:paraId="13C7CD6A" w14:textId="77777777">
        <w:trPr>
          <w:trHeight w:val="540"/>
        </w:trPr>
        <w:tc>
          <w:tcPr>
            <w:tcW w:w="4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B6B016D" w14:textId="77777777" w:rsidR="00EA04D6" w:rsidRDefault="000F0BB9">
            <w:pPr>
              <w:spacing w:line="288" w:lineRule="auto"/>
              <w:ind w:left="-100"/>
              <w:rPr>
                <w:b/>
              </w:rPr>
            </w:pPr>
            <w:r>
              <w:rPr>
                <w:b/>
              </w:rPr>
              <w:t xml:space="preserve">Artist Fees (Details, please) </w:t>
            </w:r>
          </w:p>
          <w:p w14:paraId="0322AB03" w14:textId="77777777" w:rsidR="00EA04D6" w:rsidRDefault="000F0BB9">
            <w:pPr>
              <w:spacing w:line="288" w:lineRule="auto"/>
              <w:ind w:left="-100"/>
              <w:rPr>
                <w:b/>
              </w:rPr>
            </w:pPr>
            <w:r>
              <w:rPr>
                <w:b/>
                <w:color w:val="4D5156"/>
                <w:highlight w:val="white"/>
              </w:rPr>
              <w:t xml:space="preserve"> </w:t>
            </w:r>
          </w:p>
          <w:p w14:paraId="640741AB" w14:textId="77777777" w:rsidR="00EA04D6" w:rsidRDefault="00EA04D6">
            <w:pPr>
              <w:spacing w:line="288" w:lineRule="auto"/>
              <w:ind w:left="-100"/>
              <w:rPr>
                <w:b/>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056F2414" w14:textId="77777777" w:rsidR="00EA04D6" w:rsidRDefault="00EA04D6">
            <w:pPr>
              <w:spacing w:after="160" w:line="259" w:lineRule="auto"/>
            </w:pPr>
          </w:p>
        </w:tc>
      </w:tr>
      <w:tr w:rsidR="00EA04D6" w14:paraId="7C14A165" w14:textId="77777777">
        <w:trPr>
          <w:trHeight w:val="795"/>
        </w:trPr>
        <w:tc>
          <w:tcPr>
            <w:tcW w:w="4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73200D2F" w14:textId="77777777" w:rsidR="00EA04D6" w:rsidRDefault="000F0BB9">
            <w:pPr>
              <w:spacing w:line="288" w:lineRule="auto"/>
              <w:ind w:left="-100"/>
              <w:rPr>
                <w:b/>
              </w:rPr>
            </w:pPr>
            <w:r>
              <w:rPr>
                <w:b/>
              </w:rPr>
              <w:t>Direct Activity Costs (Event Insurance, materials, transport, Admin)</w:t>
            </w:r>
          </w:p>
          <w:p w14:paraId="2FA6AE53" w14:textId="77777777" w:rsidR="00EA04D6" w:rsidRDefault="00EA04D6">
            <w:pPr>
              <w:spacing w:line="288" w:lineRule="auto"/>
              <w:ind w:left="-100"/>
              <w:rPr>
                <w:b/>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287A6F82" w14:textId="77777777" w:rsidR="00EA04D6" w:rsidRDefault="00EA04D6">
            <w:pPr>
              <w:spacing w:after="160" w:line="259" w:lineRule="auto"/>
            </w:pPr>
          </w:p>
        </w:tc>
      </w:tr>
      <w:tr w:rsidR="00EA04D6" w14:paraId="125FC9C2" w14:textId="77777777">
        <w:trPr>
          <w:trHeight w:val="540"/>
        </w:trPr>
        <w:tc>
          <w:tcPr>
            <w:tcW w:w="4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E80915C" w14:textId="77777777" w:rsidR="00EA04D6" w:rsidRDefault="000F0BB9">
            <w:pPr>
              <w:spacing w:line="288" w:lineRule="auto"/>
              <w:ind w:left="-100"/>
              <w:rPr>
                <w:b/>
              </w:rPr>
            </w:pPr>
            <w:r>
              <w:rPr>
                <w:b/>
              </w:rPr>
              <w:t>Equipment Costs (including hiring of technical expertise and equipment)</w:t>
            </w: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5553F07" w14:textId="77777777" w:rsidR="00EA04D6" w:rsidRDefault="00EA04D6">
            <w:pPr>
              <w:spacing w:after="160" w:line="259" w:lineRule="auto"/>
            </w:pPr>
          </w:p>
        </w:tc>
      </w:tr>
      <w:tr w:rsidR="00EA04D6" w14:paraId="58F81A4A" w14:textId="77777777">
        <w:trPr>
          <w:trHeight w:val="540"/>
        </w:trPr>
        <w:tc>
          <w:tcPr>
            <w:tcW w:w="4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7FCBE5A0" w14:textId="77777777" w:rsidR="00EA04D6" w:rsidRDefault="000F0BB9">
            <w:pPr>
              <w:spacing w:line="288" w:lineRule="auto"/>
              <w:ind w:left="-100"/>
              <w:rPr>
                <w:b/>
              </w:rPr>
            </w:pPr>
            <w:r>
              <w:rPr>
                <w:b/>
              </w:rPr>
              <w:t>Other Costs (Details, please)</w:t>
            </w:r>
          </w:p>
          <w:p w14:paraId="4C351646" w14:textId="77777777" w:rsidR="00EA04D6" w:rsidRDefault="00EA04D6">
            <w:pPr>
              <w:spacing w:line="288" w:lineRule="auto"/>
              <w:ind w:left="-100"/>
              <w:rPr>
                <w:b/>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2BA44BAE" w14:textId="77777777" w:rsidR="00EA04D6" w:rsidRDefault="00EA04D6">
            <w:pPr>
              <w:spacing w:after="160" w:line="259" w:lineRule="auto"/>
            </w:pPr>
          </w:p>
        </w:tc>
      </w:tr>
      <w:tr w:rsidR="00EA04D6" w14:paraId="39E21DEF" w14:textId="77777777">
        <w:trPr>
          <w:trHeight w:val="540"/>
        </w:trPr>
        <w:tc>
          <w:tcPr>
            <w:tcW w:w="4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41157F0C" w14:textId="77777777" w:rsidR="00EA04D6" w:rsidRDefault="000F0BB9">
            <w:pPr>
              <w:spacing w:line="288" w:lineRule="auto"/>
              <w:ind w:left="-100"/>
              <w:rPr>
                <w:b/>
              </w:rPr>
            </w:pPr>
            <w:r>
              <w:rPr>
                <w:b/>
              </w:rPr>
              <w:t>In Kind costs</w:t>
            </w:r>
          </w:p>
          <w:p w14:paraId="70B7B3FE" w14:textId="77777777" w:rsidR="00EA04D6" w:rsidRDefault="00EA04D6">
            <w:pPr>
              <w:spacing w:line="288" w:lineRule="auto"/>
              <w:ind w:left="-100"/>
              <w:rPr>
                <w:b/>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5280FFCC" w14:textId="77777777" w:rsidR="00EA04D6" w:rsidRDefault="00EA04D6">
            <w:pPr>
              <w:spacing w:after="160" w:line="259" w:lineRule="auto"/>
            </w:pPr>
          </w:p>
        </w:tc>
      </w:tr>
      <w:tr w:rsidR="00EA04D6" w14:paraId="236E89E3" w14:textId="77777777">
        <w:trPr>
          <w:trHeight w:val="540"/>
        </w:trPr>
        <w:tc>
          <w:tcPr>
            <w:tcW w:w="4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2A33816" w14:textId="77777777" w:rsidR="00EA04D6" w:rsidRDefault="000F0BB9">
            <w:pPr>
              <w:spacing w:line="288" w:lineRule="auto"/>
              <w:ind w:left="-100"/>
              <w:rPr>
                <w:b/>
              </w:rPr>
            </w:pPr>
            <w:r>
              <w:rPr>
                <w:b/>
              </w:rPr>
              <w:t>Total Costs</w:t>
            </w:r>
          </w:p>
          <w:p w14:paraId="3AAB6ACD" w14:textId="77777777" w:rsidR="00EA04D6" w:rsidRDefault="00EA04D6">
            <w:pPr>
              <w:spacing w:line="288" w:lineRule="auto"/>
              <w:ind w:left="-100"/>
              <w:rPr>
                <w:b/>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5D2D06E6" w14:textId="77777777" w:rsidR="00EA04D6" w:rsidRDefault="00EA04D6">
            <w:pPr>
              <w:spacing w:after="160" w:line="259" w:lineRule="auto"/>
            </w:pPr>
          </w:p>
        </w:tc>
      </w:tr>
      <w:tr w:rsidR="00EA04D6" w14:paraId="39E1BAD1" w14:textId="77777777">
        <w:trPr>
          <w:trHeight w:val="795"/>
        </w:trPr>
        <w:tc>
          <w:tcPr>
            <w:tcW w:w="4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2AC8541" w14:textId="77777777" w:rsidR="00EA04D6" w:rsidRDefault="000F0BB9">
            <w:pPr>
              <w:spacing w:line="288" w:lineRule="auto"/>
              <w:ind w:left="-100"/>
              <w:rPr>
                <w:b/>
              </w:rPr>
            </w:pPr>
            <w:r>
              <w:rPr>
                <w:b/>
              </w:rPr>
              <w:t>Amount of Funding Sought</w:t>
            </w:r>
          </w:p>
          <w:p w14:paraId="0F810CDF" w14:textId="77777777" w:rsidR="00EA04D6" w:rsidRDefault="00EA04D6">
            <w:pPr>
              <w:spacing w:line="288" w:lineRule="auto"/>
              <w:ind w:left="-100"/>
              <w:rPr>
                <w:b/>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4D77CF5" w14:textId="77777777" w:rsidR="00EA04D6" w:rsidRDefault="00EA04D6">
            <w:pPr>
              <w:spacing w:after="160" w:line="259" w:lineRule="auto"/>
            </w:pPr>
          </w:p>
        </w:tc>
      </w:tr>
    </w:tbl>
    <w:p w14:paraId="63F19EBB" w14:textId="77777777" w:rsidR="00EA04D6" w:rsidRDefault="00EA04D6">
      <w:pPr>
        <w:spacing w:after="160" w:line="259" w:lineRule="auto"/>
        <w:rPr>
          <w:color w:val="222222"/>
          <w:u w:val="single"/>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A04D6" w14:paraId="49F0C6A4" w14:textId="77777777">
        <w:tc>
          <w:tcPr>
            <w:tcW w:w="9360" w:type="dxa"/>
            <w:shd w:val="clear" w:color="auto" w:fill="D9EAD3"/>
            <w:tcMar>
              <w:top w:w="100" w:type="dxa"/>
              <w:left w:w="100" w:type="dxa"/>
              <w:bottom w:w="100" w:type="dxa"/>
              <w:right w:w="100" w:type="dxa"/>
            </w:tcMar>
          </w:tcPr>
          <w:p w14:paraId="47635CED" w14:textId="77777777" w:rsidR="00EA04D6" w:rsidRDefault="000F0BB9">
            <w:pPr>
              <w:widowControl w:val="0"/>
              <w:spacing w:before="240" w:after="240" w:line="240" w:lineRule="auto"/>
              <w:rPr>
                <w:b/>
                <w:color w:val="222222"/>
                <w:u w:val="single"/>
              </w:rPr>
            </w:pPr>
            <w:r>
              <w:rPr>
                <w:b/>
                <w:color w:val="222222"/>
              </w:rPr>
              <w:t>Please describe your proposal in no more than 3 lines. Max 300 words. This is for promotional purposes.</w:t>
            </w:r>
          </w:p>
        </w:tc>
      </w:tr>
      <w:tr w:rsidR="00EA04D6" w14:paraId="0A88BA0A" w14:textId="77777777">
        <w:tc>
          <w:tcPr>
            <w:tcW w:w="9360" w:type="dxa"/>
            <w:shd w:val="clear" w:color="auto" w:fill="auto"/>
            <w:tcMar>
              <w:top w:w="100" w:type="dxa"/>
              <w:left w:w="100" w:type="dxa"/>
              <w:bottom w:w="100" w:type="dxa"/>
              <w:right w:w="100" w:type="dxa"/>
            </w:tcMar>
          </w:tcPr>
          <w:p w14:paraId="3501538D" w14:textId="77777777" w:rsidR="00EA04D6" w:rsidRDefault="00EA04D6">
            <w:pPr>
              <w:widowControl w:val="0"/>
              <w:pBdr>
                <w:top w:val="nil"/>
                <w:left w:val="nil"/>
                <w:bottom w:val="nil"/>
                <w:right w:val="nil"/>
                <w:between w:val="nil"/>
              </w:pBdr>
              <w:spacing w:line="240" w:lineRule="auto"/>
              <w:rPr>
                <w:color w:val="222222"/>
                <w:u w:val="single"/>
              </w:rPr>
            </w:pPr>
          </w:p>
          <w:p w14:paraId="0EEF1720" w14:textId="2E5ECC6E" w:rsidR="00EA04D6" w:rsidRDefault="00EA04D6">
            <w:pPr>
              <w:widowControl w:val="0"/>
              <w:pBdr>
                <w:top w:val="nil"/>
                <w:left w:val="nil"/>
                <w:bottom w:val="nil"/>
                <w:right w:val="nil"/>
                <w:between w:val="nil"/>
              </w:pBdr>
              <w:spacing w:line="240" w:lineRule="auto"/>
              <w:rPr>
                <w:color w:val="222222"/>
                <w:u w:val="single"/>
              </w:rPr>
            </w:pPr>
          </w:p>
          <w:p w14:paraId="05D55D46" w14:textId="6567FA94" w:rsidR="000F0BB9" w:rsidRDefault="000F0BB9">
            <w:pPr>
              <w:widowControl w:val="0"/>
              <w:pBdr>
                <w:top w:val="nil"/>
                <w:left w:val="nil"/>
                <w:bottom w:val="nil"/>
                <w:right w:val="nil"/>
                <w:between w:val="nil"/>
              </w:pBdr>
              <w:spacing w:line="240" w:lineRule="auto"/>
              <w:rPr>
                <w:color w:val="222222"/>
                <w:u w:val="single"/>
              </w:rPr>
            </w:pPr>
          </w:p>
          <w:p w14:paraId="0556E45F" w14:textId="77777777" w:rsidR="00EA04D6" w:rsidRDefault="00EA04D6">
            <w:pPr>
              <w:widowControl w:val="0"/>
              <w:pBdr>
                <w:top w:val="nil"/>
                <w:left w:val="nil"/>
                <w:bottom w:val="nil"/>
                <w:right w:val="nil"/>
                <w:between w:val="nil"/>
              </w:pBdr>
              <w:spacing w:line="240" w:lineRule="auto"/>
              <w:rPr>
                <w:color w:val="222222"/>
                <w:u w:val="single"/>
              </w:rPr>
            </w:pPr>
          </w:p>
          <w:p w14:paraId="7183B766" w14:textId="77777777" w:rsidR="00EA04D6" w:rsidRDefault="00EA04D6">
            <w:pPr>
              <w:widowControl w:val="0"/>
              <w:pBdr>
                <w:top w:val="nil"/>
                <w:left w:val="nil"/>
                <w:bottom w:val="nil"/>
                <w:right w:val="nil"/>
                <w:between w:val="nil"/>
              </w:pBdr>
              <w:spacing w:line="240" w:lineRule="auto"/>
              <w:rPr>
                <w:color w:val="222222"/>
                <w:u w:val="single"/>
              </w:rPr>
            </w:pPr>
          </w:p>
          <w:p w14:paraId="651FA84F" w14:textId="77777777" w:rsidR="00EA04D6" w:rsidRDefault="00EA04D6">
            <w:pPr>
              <w:widowControl w:val="0"/>
              <w:pBdr>
                <w:top w:val="nil"/>
                <w:left w:val="nil"/>
                <w:bottom w:val="nil"/>
                <w:right w:val="nil"/>
                <w:between w:val="nil"/>
              </w:pBdr>
              <w:spacing w:line="240" w:lineRule="auto"/>
              <w:rPr>
                <w:color w:val="222222"/>
                <w:u w:val="single"/>
              </w:rPr>
            </w:pPr>
          </w:p>
        </w:tc>
      </w:tr>
    </w:tbl>
    <w:p w14:paraId="09E1990B" w14:textId="77777777" w:rsidR="00EA04D6" w:rsidRDefault="000F0BB9">
      <w:pPr>
        <w:tabs>
          <w:tab w:val="left" w:pos="2490"/>
        </w:tabs>
        <w:spacing w:after="160" w:line="259" w:lineRule="auto"/>
        <w:rPr>
          <w:b/>
          <w:color w:val="222222"/>
        </w:rPr>
      </w:pPr>
      <w:r>
        <w:rPr>
          <w:b/>
          <w:color w:val="222222"/>
        </w:rPr>
        <w:lastRenderedPageBreak/>
        <w:t xml:space="preserve">Please also include: </w:t>
      </w:r>
    </w:p>
    <w:p w14:paraId="2EB8EA5A" w14:textId="77777777" w:rsidR="00EA04D6" w:rsidRDefault="000F0BB9">
      <w:pPr>
        <w:numPr>
          <w:ilvl w:val="0"/>
          <w:numId w:val="1"/>
        </w:numPr>
        <w:tabs>
          <w:tab w:val="left" w:pos="2490"/>
        </w:tabs>
        <w:spacing w:line="259" w:lineRule="auto"/>
      </w:pPr>
      <w:r>
        <w:rPr>
          <w:b/>
          <w:color w:val="222222"/>
        </w:rPr>
        <w:t>one photo (landscape</w:t>
      </w:r>
      <w:r>
        <w:t xml:space="preserve"> </w:t>
      </w:r>
      <w:r>
        <w:rPr>
          <w:b/>
        </w:rPr>
        <w:t>ratio 5:4</w:t>
      </w:r>
      <w:r>
        <w:t xml:space="preserve"> </w:t>
      </w:r>
      <w:r>
        <w:rPr>
          <w:b/>
        </w:rPr>
        <w:t>and</w:t>
      </w:r>
      <w:r>
        <w:t xml:space="preserve"> </w:t>
      </w:r>
      <w:r>
        <w:rPr>
          <w:b/>
          <w:color w:val="222222"/>
        </w:rPr>
        <w:t xml:space="preserve">maximum 2MB) that represents your proposal to be used for marketing purposes.  </w:t>
      </w:r>
    </w:p>
    <w:p w14:paraId="070350BF" w14:textId="77777777" w:rsidR="00EA04D6" w:rsidRDefault="000F0BB9">
      <w:pPr>
        <w:numPr>
          <w:ilvl w:val="0"/>
          <w:numId w:val="1"/>
        </w:numPr>
        <w:tabs>
          <w:tab w:val="left" w:pos="2490"/>
        </w:tabs>
        <w:spacing w:after="160" w:line="259" w:lineRule="auto"/>
      </w:pPr>
      <w:r>
        <w:rPr>
          <w:b/>
          <w:color w:val="222222"/>
        </w:rPr>
        <w:t xml:space="preserve">Additional support material that applies directly to your application should be submitted and can include, artists c.v., </w:t>
      </w:r>
      <w:proofErr w:type="gramStart"/>
      <w:r>
        <w:rPr>
          <w:b/>
          <w:color w:val="222222"/>
        </w:rPr>
        <w:t>photos</w:t>
      </w:r>
      <w:proofErr w:type="gramEnd"/>
      <w:r>
        <w:rPr>
          <w:b/>
          <w:color w:val="222222"/>
        </w:rPr>
        <w:t xml:space="preserve"> and video links (please do not attach large video files and only include a YouTube/Vimeo link). </w:t>
      </w:r>
    </w:p>
    <w:p w14:paraId="253D5EE5" w14:textId="77777777" w:rsidR="00EA04D6" w:rsidRDefault="00EA04D6">
      <w:pPr>
        <w:tabs>
          <w:tab w:val="left" w:pos="2490"/>
        </w:tabs>
        <w:spacing w:after="160" w:line="259" w:lineRule="auto"/>
        <w:rPr>
          <w:b/>
        </w:rPr>
      </w:pPr>
    </w:p>
    <w:p w14:paraId="3E6E30D0" w14:textId="77777777" w:rsidR="00EA04D6" w:rsidRDefault="000F0BB9">
      <w:pPr>
        <w:tabs>
          <w:tab w:val="left" w:pos="2490"/>
        </w:tabs>
        <w:spacing w:line="288" w:lineRule="auto"/>
      </w:pPr>
      <w:r>
        <w:rPr>
          <w:color w:val="333333"/>
          <w:highlight w:val="white"/>
        </w:rPr>
        <w:t xml:space="preserve">We will only use the personal data supplied for the purposes of the Culture Night 2023 application process and your application details will be deleted once the application process is completed. Please contact us if you wish to obtain further information concerning our retention periods and you have the right to withdraw your application details at any time. </w:t>
      </w:r>
    </w:p>
    <w:p w14:paraId="24536931" w14:textId="77777777" w:rsidR="00EA04D6" w:rsidRDefault="00EA04D6"/>
    <w:p w14:paraId="2CAA77A5" w14:textId="77777777" w:rsidR="00EA04D6" w:rsidRDefault="00EA04D6"/>
    <w:p w14:paraId="22BCAF9D" w14:textId="77777777" w:rsidR="00EA04D6" w:rsidRDefault="000F0BB9">
      <w:pPr>
        <w:spacing w:after="165" w:line="240" w:lineRule="auto"/>
        <w:jc w:val="center"/>
        <w:rPr>
          <w:b/>
          <w:sz w:val="26"/>
          <w:szCs w:val="26"/>
        </w:rPr>
      </w:pPr>
      <w:r>
        <w:rPr>
          <w:b/>
          <w:sz w:val="26"/>
          <w:szCs w:val="26"/>
        </w:rPr>
        <w:t>Deadline for application: Wednesday June 14th</w:t>
      </w:r>
      <w:proofErr w:type="gramStart"/>
      <w:r>
        <w:rPr>
          <w:b/>
          <w:sz w:val="26"/>
          <w:szCs w:val="26"/>
        </w:rPr>
        <w:t xml:space="preserve"> 2023</w:t>
      </w:r>
      <w:proofErr w:type="gramEnd"/>
      <w:r>
        <w:rPr>
          <w:b/>
          <w:sz w:val="26"/>
          <w:szCs w:val="26"/>
        </w:rPr>
        <w:t xml:space="preserve">, 5pm. </w:t>
      </w:r>
    </w:p>
    <w:p w14:paraId="3BA9D621" w14:textId="77777777" w:rsidR="00EA04D6" w:rsidRDefault="000F0BB9">
      <w:pPr>
        <w:spacing w:after="160" w:line="259" w:lineRule="auto"/>
        <w:jc w:val="center"/>
        <w:rPr>
          <w:color w:val="222222"/>
        </w:rPr>
      </w:pPr>
      <w:r>
        <w:rPr>
          <w:b/>
          <w:color w:val="222222"/>
        </w:rPr>
        <w:t>Please return completed expression of interest form to</w:t>
      </w:r>
      <w:r>
        <w:rPr>
          <w:color w:val="222222"/>
        </w:rPr>
        <w:t>:</w:t>
      </w:r>
    </w:p>
    <w:p w14:paraId="7D887D63" w14:textId="77777777" w:rsidR="00EA04D6" w:rsidRDefault="00533E10">
      <w:pPr>
        <w:spacing w:after="160" w:line="259" w:lineRule="auto"/>
        <w:jc w:val="center"/>
      </w:pPr>
      <w:hyperlink r:id="rId14">
        <w:r w:rsidR="000F0BB9">
          <w:rPr>
            <w:color w:val="0563C1"/>
            <w:u w:val="single"/>
          </w:rPr>
          <w:t>wexfordculturenight@gmail.com</w:t>
        </w:r>
      </w:hyperlink>
    </w:p>
    <w:sectPr w:rsidR="00EA04D6" w:rsidSect="000F0BB9">
      <w:headerReference w:type="default" r:id="rId15"/>
      <w:pgSz w:w="12240" w:h="15840"/>
      <w:pgMar w:top="1440" w:right="1440" w:bottom="12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81EDC" w14:textId="77777777" w:rsidR="000F0BB9" w:rsidRDefault="000F0BB9" w:rsidP="000F0BB9">
      <w:pPr>
        <w:spacing w:line="240" w:lineRule="auto"/>
      </w:pPr>
      <w:r>
        <w:separator/>
      </w:r>
    </w:p>
  </w:endnote>
  <w:endnote w:type="continuationSeparator" w:id="0">
    <w:p w14:paraId="44A6B14E" w14:textId="77777777" w:rsidR="000F0BB9" w:rsidRDefault="000F0BB9" w:rsidP="000F0B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944CB" w14:textId="77777777" w:rsidR="000F0BB9" w:rsidRDefault="000F0BB9" w:rsidP="000F0BB9">
      <w:pPr>
        <w:spacing w:line="240" w:lineRule="auto"/>
      </w:pPr>
      <w:r>
        <w:separator/>
      </w:r>
    </w:p>
  </w:footnote>
  <w:footnote w:type="continuationSeparator" w:id="0">
    <w:p w14:paraId="20D828AD" w14:textId="77777777" w:rsidR="000F0BB9" w:rsidRDefault="000F0BB9" w:rsidP="000F0B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8343" w14:textId="43762201" w:rsidR="000F0BB9" w:rsidRDefault="000F0BB9">
    <w:pPr>
      <w:pStyle w:val="Header"/>
    </w:pPr>
    <w:r>
      <w:rPr>
        <w:noProof/>
      </w:rPr>
      <w:drawing>
        <wp:inline distT="0" distB="0" distL="0" distR="0" wp14:anchorId="0BA3C786" wp14:editId="2498A14D">
          <wp:extent cx="1396365" cy="51181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511810"/>
                  </a:xfrm>
                  <a:prstGeom prst="rect">
                    <a:avLst/>
                  </a:prstGeom>
                  <a:noFill/>
                </pic:spPr>
              </pic:pic>
            </a:graphicData>
          </a:graphic>
        </wp:inline>
      </w:drawing>
    </w:r>
    <w:r>
      <w:tab/>
    </w:r>
    <w:r>
      <w:tab/>
    </w:r>
    <w:r>
      <w:rPr>
        <w:noProof/>
      </w:rPr>
      <w:drawing>
        <wp:inline distT="0" distB="0" distL="0" distR="0" wp14:anchorId="5291DD73" wp14:editId="155D9DA9">
          <wp:extent cx="1158240" cy="11582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3DF"/>
    <w:multiLevelType w:val="multilevel"/>
    <w:tmpl w:val="C046E2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02B3BF6"/>
    <w:multiLevelType w:val="multilevel"/>
    <w:tmpl w:val="0874B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6E00E0"/>
    <w:multiLevelType w:val="multilevel"/>
    <w:tmpl w:val="8E6E8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7362340">
    <w:abstractNumId w:val="2"/>
  </w:num>
  <w:num w:numId="2" w16cid:durableId="1655717603">
    <w:abstractNumId w:val="1"/>
  </w:num>
  <w:num w:numId="3" w16cid:durableId="307325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4D6"/>
    <w:rsid w:val="000F0BB9"/>
    <w:rsid w:val="00533E10"/>
    <w:rsid w:val="00EA0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C766C6"/>
  <w15:docId w15:val="{BB7BF69D-FEA6-43FA-A764-18601888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F0BB9"/>
    <w:pPr>
      <w:tabs>
        <w:tab w:val="center" w:pos="4513"/>
        <w:tab w:val="right" w:pos="9026"/>
      </w:tabs>
      <w:spacing w:line="240" w:lineRule="auto"/>
    </w:pPr>
  </w:style>
  <w:style w:type="character" w:customStyle="1" w:styleId="HeaderChar">
    <w:name w:val="Header Char"/>
    <w:basedOn w:val="DefaultParagraphFont"/>
    <w:link w:val="Header"/>
    <w:uiPriority w:val="99"/>
    <w:rsid w:val="000F0BB9"/>
  </w:style>
  <w:style w:type="paragraph" w:styleId="Footer">
    <w:name w:val="footer"/>
    <w:basedOn w:val="Normal"/>
    <w:link w:val="FooterChar"/>
    <w:uiPriority w:val="99"/>
    <w:unhideWhenUsed/>
    <w:rsid w:val="000F0BB9"/>
    <w:pPr>
      <w:tabs>
        <w:tab w:val="center" w:pos="4513"/>
        <w:tab w:val="right" w:pos="9026"/>
      </w:tabs>
      <w:spacing w:line="240" w:lineRule="auto"/>
    </w:pPr>
  </w:style>
  <w:style w:type="character" w:customStyle="1" w:styleId="FooterChar">
    <w:name w:val="Footer Char"/>
    <w:basedOn w:val="DefaultParagraphFont"/>
    <w:link w:val="Footer"/>
    <w:uiPriority w:val="99"/>
    <w:rsid w:val="000F0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ulturenight.ie/"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wexfordculturenight@gmail.com"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rtscouncil.ie/equality-human-rights-diversity/" TargetMode="External"/><Relationship Id="rId14" Type="http://schemas.openxmlformats.org/officeDocument/2006/relationships/hyperlink" Target="mailto:wexfordculturenight@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943</Words>
  <Characters>5381</Characters>
  <Application>Microsoft Office Word</Application>
  <DocSecurity>0</DocSecurity>
  <Lines>44</Lines>
  <Paragraphs>12</Paragraphs>
  <ScaleCrop>false</ScaleCrop>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O'Sullivan</dc:creator>
  <cp:lastModifiedBy>Catriona O'Sullivan</cp:lastModifiedBy>
  <cp:revision>2</cp:revision>
  <dcterms:created xsi:type="dcterms:W3CDTF">2023-05-05T11:19:00Z</dcterms:created>
  <dcterms:modified xsi:type="dcterms:W3CDTF">2023-05-05T11:19:00Z</dcterms:modified>
</cp:coreProperties>
</file>