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75B" w14:textId="77777777" w:rsidR="00626637" w:rsidRDefault="00626637">
      <w:pPr>
        <w:spacing w:after="0"/>
        <w:ind w:right="-1"/>
        <w:jc w:val="center"/>
        <w:rPr>
          <w:rFonts w:ascii="Arial" w:hAnsi="Arial" w:cs="Arial"/>
          <w:b/>
          <w:bCs/>
          <w:sz w:val="24"/>
          <w:szCs w:val="24"/>
          <w:lang w:val="en-IE"/>
        </w:rPr>
      </w:pPr>
    </w:p>
    <w:p w14:paraId="5D0297A4" w14:textId="77777777" w:rsidR="00626637" w:rsidRDefault="001809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jc w:val="center"/>
      </w:pPr>
      <w:r>
        <w:rPr>
          <w:rFonts w:cs="Calibri"/>
          <w:b/>
          <w:sz w:val="28"/>
          <w:szCs w:val="28"/>
        </w:rPr>
        <w:t>Drama League of Ireland Residential Summer School 2026, University of Limerick</w:t>
      </w:r>
    </w:p>
    <w:p w14:paraId="47806783" w14:textId="77777777" w:rsidR="00626637" w:rsidRDefault="00626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jc w:val="center"/>
        <w:rPr>
          <w:rFonts w:cs="Calibri"/>
          <w:b/>
          <w:sz w:val="28"/>
          <w:szCs w:val="28"/>
        </w:rPr>
      </w:pPr>
    </w:p>
    <w:p w14:paraId="240FECE0" w14:textId="77777777" w:rsidR="00626637" w:rsidRDefault="001809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Scholarship Application Form</w:t>
      </w:r>
    </w:p>
    <w:p w14:paraId="11FF1084" w14:textId="77777777" w:rsidR="00626637" w:rsidRDefault="006266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jc w:val="center"/>
        <w:rPr>
          <w:rFonts w:cs="Calibri"/>
          <w:b/>
          <w:sz w:val="28"/>
          <w:szCs w:val="28"/>
        </w:rPr>
      </w:pPr>
    </w:p>
    <w:p w14:paraId="012941D8" w14:textId="77777777" w:rsidR="00626637" w:rsidRDefault="001809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spacing w:after="0"/>
        <w:jc w:val="center"/>
      </w:pPr>
      <w:r>
        <w:rPr>
          <w:rFonts w:cs="Calibri"/>
          <w:b/>
          <w:color w:val="FF0000"/>
          <w:sz w:val="28"/>
          <w:szCs w:val="28"/>
        </w:rPr>
        <w:t>Closing Date 27</w:t>
      </w:r>
      <w:r>
        <w:rPr>
          <w:rFonts w:cs="Calibri"/>
          <w:b/>
          <w:color w:val="FF0000"/>
          <w:sz w:val="28"/>
          <w:szCs w:val="28"/>
          <w:vertAlign w:val="superscript"/>
        </w:rPr>
        <w:t>th</w:t>
      </w:r>
      <w:r>
        <w:rPr>
          <w:rFonts w:cs="Calibri"/>
          <w:b/>
          <w:color w:val="FF0000"/>
          <w:sz w:val="28"/>
          <w:szCs w:val="28"/>
        </w:rPr>
        <w:t xml:space="preserve"> </w:t>
      </w:r>
      <w:proofErr w:type="gramStart"/>
      <w:r>
        <w:rPr>
          <w:rFonts w:cs="Calibri"/>
          <w:b/>
          <w:color w:val="FF0000"/>
          <w:sz w:val="28"/>
          <w:szCs w:val="28"/>
        </w:rPr>
        <w:t>January,</w:t>
      </w:r>
      <w:proofErr w:type="gramEnd"/>
      <w:r>
        <w:rPr>
          <w:rFonts w:cs="Calibri"/>
          <w:b/>
          <w:color w:val="FF0000"/>
          <w:sz w:val="28"/>
          <w:szCs w:val="28"/>
        </w:rPr>
        <w:t xml:space="preserve"> 2026</w:t>
      </w:r>
    </w:p>
    <w:p w14:paraId="26CF9D30" w14:textId="77777777" w:rsidR="00626637" w:rsidRDefault="00626637">
      <w:pPr>
        <w:autoSpaceDE w:val="0"/>
        <w:spacing w:after="0"/>
        <w:jc w:val="center"/>
        <w:rPr>
          <w:rFonts w:cs="Calibri"/>
          <w:b/>
          <w:sz w:val="24"/>
          <w:szCs w:val="24"/>
        </w:rPr>
      </w:pPr>
    </w:p>
    <w:p w14:paraId="05CE0A3E" w14:textId="77777777" w:rsidR="00626637" w:rsidRDefault="0018093D">
      <w:pPr>
        <w:autoSpaceDE w:val="0"/>
        <w:spacing w:after="0"/>
        <w:jc w:val="both"/>
      </w:pPr>
      <w:r>
        <w:rPr>
          <w:rFonts w:cs="Calibri"/>
          <w:sz w:val="24"/>
          <w:szCs w:val="24"/>
        </w:rPr>
        <w:t xml:space="preserve">The </w:t>
      </w:r>
      <w:r>
        <w:rPr>
          <w:rFonts w:cs="Calibri"/>
          <w:b/>
          <w:sz w:val="24"/>
          <w:szCs w:val="24"/>
        </w:rPr>
        <w:t>Arts Office, Wexford County Council</w:t>
      </w:r>
      <w:r>
        <w:rPr>
          <w:rFonts w:cs="Calibri"/>
          <w:sz w:val="24"/>
          <w:szCs w:val="24"/>
        </w:rPr>
        <w:t xml:space="preserve"> is pleased to announce the provision of two </w:t>
      </w:r>
      <w:r>
        <w:rPr>
          <w:rFonts w:cs="Calibri"/>
          <w:sz w:val="24"/>
          <w:szCs w:val="24"/>
        </w:rPr>
        <w:t>scholarships for amateur drama enthusiasts in County Wexford to attend The Drama League of Ireland Summer School.</w:t>
      </w:r>
    </w:p>
    <w:p w14:paraId="4C6B964C" w14:textId="77777777" w:rsidR="00626637" w:rsidRDefault="00626637">
      <w:pPr>
        <w:autoSpaceDE w:val="0"/>
        <w:spacing w:after="0"/>
        <w:rPr>
          <w:rFonts w:cs="Calibri"/>
          <w:b/>
          <w:sz w:val="24"/>
          <w:szCs w:val="24"/>
        </w:rPr>
      </w:pPr>
    </w:p>
    <w:tbl>
      <w:tblPr>
        <w:tblW w:w="104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1834"/>
        <w:gridCol w:w="8179"/>
      </w:tblGrid>
      <w:tr w:rsidR="00626637" w14:paraId="2E58315C" w14:textId="77777777">
        <w:tblPrEx>
          <w:tblCellMar>
            <w:top w:w="0" w:type="dxa"/>
            <w:bottom w:w="0" w:type="dxa"/>
          </w:tblCellMar>
        </w:tblPrEx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B26B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Name</w:t>
            </w:r>
          </w:p>
          <w:p w14:paraId="62D69C1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394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574685C2" w14:textId="77777777">
        <w:tblPrEx>
          <w:tblCellMar>
            <w:top w:w="0" w:type="dxa"/>
            <w:bottom w:w="0" w:type="dxa"/>
          </w:tblCellMar>
        </w:tblPrEx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64BA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Address</w:t>
            </w:r>
          </w:p>
          <w:p w14:paraId="74A6DFE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755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1F02E11E" w14:textId="77777777">
        <w:tblPrEx>
          <w:tblCellMar>
            <w:top w:w="0" w:type="dxa"/>
            <w:bottom w:w="0" w:type="dxa"/>
          </w:tblCellMar>
        </w:tblPrEx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3B71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Telephone No</w:t>
            </w:r>
          </w:p>
          <w:p w14:paraId="03A3415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273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71D750F8" w14:textId="77777777">
        <w:tblPrEx>
          <w:tblCellMar>
            <w:top w:w="0" w:type="dxa"/>
            <w:bottom w:w="0" w:type="dxa"/>
          </w:tblCellMar>
        </w:tblPrEx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EC9A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Email</w:t>
            </w:r>
          </w:p>
          <w:p w14:paraId="55BBAC5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114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1BD825DB" w14:textId="77777777">
        <w:tblPrEx>
          <w:tblCellMar>
            <w:top w:w="0" w:type="dxa"/>
            <w:bottom w:w="0" w:type="dxa"/>
          </w:tblCellMar>
        </w:tblPrEx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B6B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Drama Group</w:t>
            </w:r>
          </w:p>
          <w:p w14:paraId="76D6657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62B9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38DD695F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0372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Drama Experience</w:t>
            </w:r>
          </w:p>
          <w:p w14:paraId="495E11C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156E1055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261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961621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7FD1F9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4B1BAC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1570C6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382C5E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AEEC82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581FBA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69F197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09FE89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1AB5329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4A1FEF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C051D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E10200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BA8DF7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890CF6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671D56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81567B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83A109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69B0A4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4E54F8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C29E2A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DE952B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B1666A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5DD54470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4EAB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Drama Training (if </w:t>
            </w:r>
            <w:r>
              <w:rPr>
                <w:rFonts w:cs="Calibri"/>
                <w:b/>
                <w:sz w:val="24"/>
                <w:szCs w:val="24"/>
              </w:rPr>
              <w:t>applicable)</w:t>
            </w:r>
          </w:p>
          <w:p w14:paraId="4157BC0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41B31D86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6C1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9D3257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451486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D529EA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9C8E3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207791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3BE37C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36EE33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00FED4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E0F9CE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80251E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C0C256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903427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D18F67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1344C87E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7AD2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Please outline the reasons why you wish to attend the DLI Summer School and identify benefits of attendance for group / community / own practice.  Max. 300 words  </w:t>
            </w:r>
          </w:p>
          <w:p w14:paraId="4EF4754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159DC89D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21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711698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209C70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C24CB08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A8DBEE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AE2BD2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78045D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F03D82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188B0A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3EDD80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6844FF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CFC9A0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1AD326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C73F7B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7F3980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71B146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4E9F26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E0459F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7FC33B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157FAE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741FF9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9F7CF6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2DD549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0026C4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801010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991B24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7118E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ED3FD0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2BA3216A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D9D1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Please detail any further </w:t>
            </w:r>
            <w:r>
              <w:rPr>
                <w:rFonts w:cs="Calibri"/>
                <w:b/>
                <w:sz w:val="24"/>
                <w:szCs w:val="24"/>
              </w:rPr>
              <w:t>information or reasons for applying that would support your application.</w:t>
            </w:r>
          </w:p>
          <w:p w14:paraId="04221C4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7E0B1474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A8A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76359D9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97A8B2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D38851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C57D413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06FA04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5640F7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AB336D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84C407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0528F1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A4942F9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79B127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3202811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3ADB69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A41C0D4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78F61E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22AC47E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64FCA2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077137CB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A1A0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Please include any support documentation of amateur dramatic productions you have been involved in and detail below.</w:t>
            </w:r>
          </w:p>
        </w:tc>
      </w:tr>
      <w:tr w:rsidR="00626637" w14:paraId="487DEB1E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10D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5717E8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E10844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AB01D5E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1637D2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0C64C57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26B7E6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0DCCBE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186FCE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2A165F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4D2719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85D00E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2F9781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780C4B9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207DA3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24BC7E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0041954F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F09B2BD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21B01F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412701A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076270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FC2F69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157B565A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7AC7D7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F55C54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35567AF7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ABE7" w14:textId="77777777" w:rsidR="00626637" w:rsidRDefault="0018093D">
            <w:pPr>
              <w:pStyle w:val="ListParagraph"/>
              <w:ind w:left="360"/>
              <w:rPr>
                <w:rFonts w:cs="Calibri"/>
                <w:sz w:val="24"/>
                <w:szCs w:val="24"/>
              </w:rPr>
            </w:pPr>
            <w:bookmarkStart w:id="0" w:name="_Hlk183602715"/>
            <w:r>
              <w:rPr>
                <w:rFonts w:cs="Calibri"/>
                <w:sz w:val="24"/>
                <w:szCs w:val="24"/>
              </w:rPr>
              <w:lastRenderedPageBreak/>
              <w:t xml:space="preserve">The Drama </w:t>
            </w:r>
            <w:r>
              <w:rPr>
                <w:rFonts w:cs="Calibri"/>
                <w:sz w:val="24"/>
                <w:szCs w:val="24"/>
              </w:rPr>
              <w:t>League of Ireland Summer School offers the following categories of courses each year:</w:t>
            </w:r>
          </w:p>
          <w:p w14:paraId="381C73C4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br/>
            </w:r>
            <w:r>
              <w:rPr>
                <w:rFonts w:cs="Calibri"/>
                <w:sz w:val="24"/>
                <w:szCs w:val="24"/>
              </w:rPr>
              <w:t>• Acting – beginners/improvers</w:t>
            </w:r>
          </w:p>
          <w:p w14:paraId="3691FE8B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• Acting – experienced actors</w:t>
            </w:r>
          </w:p>
          <w:p w14:paraId="19DEFA42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• Directing – beginners/improvers</w:t>
            </w:r>
          </w:p>
          <w:p w14:paraId="1A336EB3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• Directing – experienced directors</w:t>
            </w:r>
          </w:p>
          <w:p w14:paraId="422A8FC3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• Stage movement</w:t>
            </w:r>
          </w:p>
          <w:p w14:paraId="75D9F14C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• Specialist masterclass focusing on a specific acting style, playwright, or genre</w:t>
            </w:r>
          </w:p>
          <w:p w14:paraId="450AD90F" w14:textId="77777777" w:rsidR="00626637" w:rsidRDefault="00626637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</w:p>
          <w:p w14:paraId="4C35F661" w14:textId="77777777" w:rsidR="00626637" w:rsidRDefault="0018093D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Please note that the full 2026 programme and tutor list will not be released until March/early April 2026.</w:t>
            </w:r>
          </w:p>
          <w:p w14:paraId="4D39D096" w14:textId="77777777" w:rsidR="00626637" w:rsidRDefault="00626637">
            <w:pPr>
              <w:pStyle w:val="ListParagraph"/>
              <w:ind w:left="357"/>
              <w:rPr>
                <w:rFonts w:cs="Calibri"/>
                <w:sz w:val="24"/>
                <w:szCs w:val="24"/>
              </w:rPr>
            </w:pPr>
          </w:p>
          <w:p w14:paraId="3E03F32B" w14:textId="77777777" w:rsidR="00626637" w:rsidRDefault="0018093D">
            <w:pPr>
              <w:pStyle w:val="ListParagraph"/>
              <w:spacing w:after="0"/>
              <w:ind w:left="36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Successful recipients will be required to submit their course selections </w:t>
            </w:r>
            <w:r>
              <w:rPr>
                <w:rFonts w:cs="Calibri"/>
                <w:sz w:val="24"/>
                <w:szCs w:val="24"/>
              </w:rPr>
              <w:t>through the DLI website once applications open. The opening date will be communicated directly by the DLI Summer School Director.</w:t>
            </w:r>
          </w:p>
          <w:p w14:paraId="389488F2" w14:textId="77777777" w:rsidR="00626637" w:rsidRDefault="00626637">
            <w:pPr>
              <w:pStyle w:val="ListParagraph"/>
              <w:spacing w:after="0"/>
              <w:ind w:left="360"/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bookmarkEnd w:id="0"/>
      <w:tr w:rsidR="00626637" w14:paraId="1FE67E28" w14:textId="77777777">
        <w:tblPrEx>
          <w:tblCellMar>
            <w:top w:w="0" w:type="dxa"/>
            <w:bottom w:w="0" w:type="dxa"/>
          </w:tblCellMar>
        </w:tblPrEx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2168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Please state which category of course you wish to attend in order of preference:</w:t>
            </w:r>
          </w:p>
        </w:tc>
      </w:tr>
      <w:tr w:rsidR="00626637" w14:paraId="7E043020" w14:textId="77777777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832B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71EF0320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E22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3B8BD200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5617F599" w14:textId="77777777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2B92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6B0F41E6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07CC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626637" w14:paraId="36D46B50" w14:textId="77777777">
        <w:tblPrEx>
          <w:tblCellMar>
            <w:top w:w="0" w:type="dxa"/>
            <w:bottom w:w="0" w:type="dxa"/>
          </w:tblCellMar>
        </w:tblPrEx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DC46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  <w:p w14:paraId="5D5066A2" w14:textId="77777777" w:rsidR="00626637" w:rsidRDefault="0018093D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42C5" w14:textId="77777777" w:rsidR="00626637" w:rsidRDefault="00626637">
            <w:pPr>
              <w:autoSpaceDE w:val="0"/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E25BDB3" w14:textId="77777777" w:rsidR="00626637" w:rsidRDefault="0018093D">
      <w:pPr>
        <w:autoSpaceDE w:val="0"/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14:paraId="58EB2324" w14:textId="77777777" w:rsidR="00626637" w:rsidRDefault="00626637">
      <w:pPr>
        <w:autoSpaceDE w:val="0"/>
        <w:spacing w:after="0"/>
        <w:rPr>
          <w:rFonts w:cs="Calibri"/>
          <w:b/>
          <w:sz w:val="24"/>
          <w:szCs w:val="24"/>
        </w:rPr>
      </w:pPr>
    </w:p>
    <w:p w14:paraId="4FAFEEE0" w14:textId="77777777" w:rsidR="00626637" w:rsidRDefault="0018093D">
      <w:pPr>
        <w:autoSpaceDE w:val="0"/>
        <w:spacing w:after="0"/>
      </w:pPr>
      <w:r>
        <w:rPr>
          <w:rFonts w:cs="Calibri"/>
          <w:b/>
          <w:sz w:val="24"/>
          <w:szCs w:val="24"/>
        </w:rPr>
        <w:t>SIGNED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_____________________________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 xml:space="preserve">DATE </w:t>
      </w:r>
      <w:r>
        <w:rPr>
          <w:rFonts w:cs="Calibri"/>
          <w:sz w:val="24"/>
          <w:szCs w:val="24"/>
        </w:rPr>
        <w:t>___________________________</w:t>
      </w:r>
    </w:p>
    <w:p w14:paraId="2B6BD633" w14:textId="77777777" w:rsidR="00626637" w:rsidRDefault="00626637">
      <w:pPr>
        <w:autoSpaceDE w:val="0"/>
        <w:spacing w:after="0" w:line="360" w:lineRule="auto"/>
        <w:rPr>
          <w:rFonts w:cs="Calibri"/>
          <w:sz w:val="24"/>
          <w:szCs w:val="24"/>
          <w:u w:val="single"/>
        </w:rPr>
      </w:pPr>
    </w:p>
    <w:p w14:paraId="63053FA9" w14:textId="77777777" w:rsidR="00626637" w:rsidRDefault="0018093D">
      <w:pPr>
        <w:autoSpaceDE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Submission of application form implies acceptance of the terms and conditions of the scheme.</w:t>
      </w:r>
    </w:p>
    <w:p w14:paraId="5B682E21" w14:textId="77777777" w:rsidR="00626637" w:rsidRDefault="0018093D">
      <w:pPr>
        <w:spacing w:after="0"/>
        <w:ind w:right="-1"/>
        <w:jc w:val="both"/>
      </w:pPr>
      <w:bookmarkStart w:id="1" w:name="_Hlk213917944"/>
      <w:bookmarkStart w:id="2" w:name="_Hlk213745071"/>
      <w:r>
        <w:rPr>
          <w:rFonts w:cs="Calibri"/>
          <w:color w:val="000000"/>
          <w:sz w:val="24"/>
          <w:szCs w:val="24"/>
          <w:lang w:val="en-US"/>
        </w:rPr>
        <w:t xml:space="preserve">All completed applications must be compiled into a single Word document or PDF </w:t>
      </w:r>
      <w:bookmarkEnd w:id="1"/>
      <w:r>
        <w:rPr>
          <w:rFonts w:cs="Calibri"/>
          <w:sz w:val="24"/>
          <w:szCs w:val="24"/>
          <w:lang w:val="en-US"/>
        </w:rPr>
        <w:t xml:space="preserve">and </w:t>
      </w:r>
      <w:r>
        <w:rPr>
          <w:rFonts w:cs="Calibri"/>
          <w:sz w:val="24"/>
          <w:szCs w:val="24"/>
          <w:lang w:val="en-US"/>
        </w:rPr>
        <w:t xml:space="preserve">submitted by email to arts@wexfordcoco.ie (maximum file size 12MB). The deadline for receipt of applications is 4:00 p.m. on </w:t>
      </w:r>
      <w:r>
        <w:rPr>
          <w:rFonts w:cs="Calibri"/>
          <w:b/>
          <w:bCs/>
          <w:color w:val="FF0000"/>
          <w:sz w:val="24"/>
          <w:szCs w:val="24"/>
          <w:lang w:val="en-US"/>
        </w:rPr>
        <w:t>Tuesday, 27 January 2026</w:t>
      </w:r>
      <w:r>
        <w:rPr>
          <w:rFonts w:cs="Calibri"/>
          <w:sz w:val="24"/>
          <w:szCs w:val="24"/>
          <w:lang w:val="en-US"/>
        </w:rPr>
        <w:t xml:space="preserve">.  Please put in the subject Line of the email </w:t>
      </w:r>
      <w:bookmarkEnd w:id="2"/>
      <w:r>
        <w:rPr>
          <w:rFonts w:cs="Calibri"/>
          <w:sz w:val="24"/>
          <w:szCs w:val="24"/>
          <w:lang w:val="en-US"/>
        </w:rPr>
        <w:t>–</w:t>
      </w:r>
    </w:p>
    <w:p w14:paraId="46BE8BDE" w14:textId="77777777" w:rsidR="00626637" w:rsidRDefault="00626637">
      <w:pPr>
        <w:spacing w:after="0"/>
        <w:ind w:left="1080" w:right="-1"/>
        <w:jc w:val="both"/>
        <w:rPr>
          <w:rFonts w:cs="Calibri"/>
          <w:sz w:val="24"/>
          <w:szCs w:val="24"/>
        </w:rPr>
      </w:pPr>
    </w:p>
    <w:p w14:paraId="1708A25C" w14:textId="77777777" w:rsidR="00626637" w:rsidRDefault="0018093D">
      <w:pPr>
        <w:spacing w:after="0"/>
        <w:ind w:left="2160" w:right="-1"/>
        <w:jc w:val="both"/>
      </w:pPr>
      <w:r>
        <w:rPr>
          <w:rFonts w:eastAsia="Times New Roman" w:cs="Calibri"/>
          <w:b/>
          <w:i/>
          <w:sz w:val="24"/>
          <w:szCs w:val="24"/>
          <w:lang w:val="en-US"/>
        </w:rPr>
        <w:t xml:space="preserve">Drama League </w:t>
      </w:r>
      <w:proofErr w:type="gramStart"/>
      <w:r>
        <w:rPr>
          <w:rFonts w:eastAsia="Times New Roman" w:cs="Calibri"/>
          <w:b/>
          <w:i/>
          <w:sz w:val="24"/>
          <w:szCs w:val="24"/>
          <w:lang w:val="en-US"/>
        </w:rPr>
        <w:t>Of</w:t>
      </w:r>
      <w:proofErr w:type="gramEnd"/>
      <w:r>
        <w:rPr>
          <w:rFonts w:eastAsia="Times New Roman" w:cs="Calibri"/>
          <w:b/>
          <w:i/>
          <w:sz w:val="24"/>
          <w:szCs w:val="24"/>
          <w:lang w:val="en-US"/>
        </w:rPr>
        <w:t xml:space="preserve"> Ireland Scholarship 2026 </w:t>
      </w:r>
      <w:r>
        <w:rPr>
          <w:rFonts w:cs="Calibri"/>
          <w:b/>
          <w:i/>
          <w:sz w:val="24"/>
          <w:szCs w:val="24"/>
          <w:lang w:val="en-US"/>
        </w:rPr>
        <w:t xml:space="preserve">– (and your </w:t>
      </w:r>
      <w:r>
        <w:rPr>
          <w:rFonts w:cs="Calibri"/>
          <w:b/>
          <w:i/>
          <w:sz w:val="24"/>
          <w:szCs w:val="24"/>
          <w:lang w:val="en-US"/>
        </w:rPr>
        <w:t>name)</w:t>
      </w:r>
    </w:p>
    <w:p w14:paraId="41496DAD" w14:textId="77777777" w:rsidR="00626637" w:rsidRDefault="00626637">
      <w:pPr>
        <w:spacing w:after="0"/>
        <w:ind w:left="720" w:right="-1"/>
        <w:jc w:val="both"/>
        <w:rPr>
          <w:rFonts w:cs="Calibri"/>
          <w:b/>
          <w:i/>
          <w:sz w:val="24"/>
          <w:szCs w:val="24"/>
          <w:lang w:val="en-US"/>
        </w:rPr>
      </w:pPr>
    </w:p>
    <w:p w14:paraId="39015FEA" w14:textId="77777777" w:rsidR="00626637" w:rsidRDefault="0018093D">
      <w:pPr>
        <w:suppressAutoHyphens w:val="0"/>
        <w:rPr>
          <w:rFonts w:cs="Calibri"/>
          <w:sz w:val="24"/>
          <w:szCs w:val="24"/>
        </w:rPr>
      </w:pPr>
      <w:bookmarkStart w:id="3" w:name="_Hlk213745292"/>
      <w:r>
        <w:rPr>
          <w:rFonts w:cs="Calibri"/>
          <w:sz w:val="24"/>
          <w:szCs w:val="24"/>
        </w:rPr>
        <w:t>If you experience any accessibility difficulties when applying to this scheme, please contact the Arts Office and provide a phone number. We will be happy to support you with your application. Hard copy submissions may be facilitated following communication with the Arts Office.</w:t>
      </w:r>
    </w:p>
    <w:p w14:paraId="04C9543A" w14:textId="77777777" w:rsidR="00626637" w:rsidRDefault="0018093D">
      <w:pPr>
        <w:suppressAutoHyphens w:val="0"/>
      </w:pPr>
      <w:r>
        <w:rPr>
          <w:rFonts w:eastAsia="Times New Roman" w:cs="Calibri"/>
          <w:b/>
          <w:sz w:val="24"/>
          <w:szCs w:val="24"/>
          <w:lang w:val="en-IE" w:eastAsia="en-IE"/>
        </w:rPr>
        <w:t>You will receive an acknowledgement of your application within three days of receipt. If you do not receive confirmation, please contact the Arts Office.</w:t>
      </w:r>
    </w:p>
    <w:p w14:paraId="3AB0DBBC" w14:textId="77777777" w:rsidR="00626637" w:rsidRDefault="0018093D">
      <w:pPr>
        <w:spacing w:after="0"/>
        <w:contextualSpacing/>
      </w:pPr>
      <w:r>
        <w:rPr>
          <w:rFonts w:eastAsia="Times New Roman" w:cs="Calibri"/>
          <w:sz w:val="24"/>
          <w:szCs w:val="24"/>
          <w:lang w:val="en-IE"/>
        </w:rPr>
        <w:t xml:space="preserve">For further information Tel: 053 - 9196369 Wexford County Council Arts Office, County Hall, </w:t>
      </w:r>
      <w:proofErr w:type="spellStart"/>
      <w:r>
        <w:rPr>
          <w:rFonts w:eastAsia="Times New Roman" w:cs="Calibri"/>
          <w:sz w:val="24"/>
          <w:szCs w:val="24"/>
          <w:lang w:val="en-IE"/>
        </w:rPr>
        <w:t>Carricklawn</w:t>
      </w:r>
      <w:proofErr w:type="spellEnd"/>
      <w:r>
        <w:rPr>
          <w:rFonts w:eastAsia="Times New Roman" w:cs="Calibri"/>
          <w:sz w:val="24"/>
          <w:szCs w:val="24"/>
          <w:lang w:val="en-IE"/>
        </w:rPr>
        <w:t xml:space="preserve">, Wexford, or email </w:t>
      </w:r>
      <w:hyperlink r:id="rId6" w:history="1">
        <w:r>
          <w:rPr>
            <w:rFonts w:eastAsia="Times New Roman" w:cs="Calibri"/>
            <w:color w:val="0000FF"/>
            <w:sz w:val="24"/>
            <w:szCs w:val="24"/>
            <w:u w:val="single"/>
          </w:rPr>
          <w:t>arts@wexfordcoco.ie</w:t>
        </w:r>
      </w:hyperlink>
      <w:r>
        <w:rPr>
          <w:rFonts w:eastAsia="Times New Roman" w:cs="Calibri"/>
          <w:sz w:val="24"/>
          <w:szCs w:val="24"/>
          <w:lang w:val="en-IE"/>
        </w:rPr>
        <w:t xml:space="preserve">   </w:t>
      </w:r>
    </w:p>
    <w:p w14:paraId="2DEA8AA6" w14:textId="77777777" w:rsidR="00626637" w:rsidRDefault="00626637">
      <w:pPr>
        <w:spacing w:after="0"/>
        <w:contextualSpacing/>
        <w:rPr>
          <w:rFonts w:cs="Calibri"/>
          <w:sz w:val="24"/>
          <w:szCs w:val="24"/>
        </w:rPr>
      </w:pPr>
    </w:p>
    <w:bookmarkEnd w:id="3"/>
    <w:p w14:paraId="19D5C37F" w14:textId="77777777" w:rsidR="00626637" w:rsidRDefault="0018093D">
      <w:pPr>
        <w:spacing w:before="100" w:after="240"/>
      </w:pPr>
      <w:r>
        <w:rPr>
          <w:rFonts w:eastAsia="Times New Roman" w:cs="Calibri"/>
          <w:b/>
          <w:bCs/>
          <w:color w:val="000000"/>
          <w:sz w:val="24"/>
          <w:szCs w:val="24"/>
          <w:lang w:eastAsia="en-IE"/>
        </w:rPr>
        <w:t xml:space="preserve">To find out more about these courses visit </w:t>
      </w:r>
      <w:hyperlink r:id="rId7" w:history="1">
        <w:r>
          <w:rPr>
            <w:rFonts w:eastAsia="Times New Roman" w:cs="Calibri"/>
            <w:b/>
            <w:bCs/>
            <w:color w:val="0000FF"/>
            <w:sz w:val="24"/>
            <w:szCs w:val="24"/>
            <w:u w:val="single"/>
            <w:lang w:eastAsia="en-IE"/>
          </w:rPr>
          <w:t>https://www.dli.ie/s</w:t>
        </w:r>
        <w:bookmarkStart w:id="4" w:name="_Hlt101954007"/>
        <w:bookmarkStart w:id="5" w:name="_Hlt101954008"/>
        <w:bookmarkEnd w:id="4"/>
        <w:bookmarkEnd w:id="5"/>
        <w:r>
          <w:rPr>
            <w:rFonts w:eastAsia="Times New Roman" w:cs="Calibri"/>
            <w:b/>
            <w:bCs/>
            <w:color w:val="0000FF"/>
            <w:sz w:val="24"/>
            <w:szCs w:val="24"/>
            <w:u w:val="single"/>
            <w:lang w:eastAsia="en-IE"/>
          </w:rPr>
          <w:t>ummerschool</w:t>
        </w:r>
      </w:hyperlink>
      <w:r>
        <w:rPr>
          <w:rFonts w:eastAsia="Times New Roman" w:cs="Calibri"/>
          <w:b/>
          <w:bCs/>
          <w:color w:val="000000"/>
          <w:sz w:val="24"/>
          <w:szCs w:val="24"/>
          <w:lang w:eastAsia="en-IE"/>
        </w:rPr>
        <w:tab/>
      </w:r>
    </w:p>
    <w:sectPr w:rsidR="00626637">
      <w:headerReference w:type="default" r:id="rId8"/>
      <w:footerReference w:type="default" r:id="rId9"/>
      <w:pgSz w:w="11906" w:h="16838"/>
      <w:pgMar w:top="899" w:right="746" w:bottom="1843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A50B" w14:textId="77777777" w:rsidR="0018093D" w:rsidRDefault="0018093D">
      <w:pPr>
        <w:spacing w:after="0"/>
      </w:pPr>
      <w:r>
        <w:separator/>
      </w:r>
    </w:p>
  </w:endnote>
  <w:endnote w:type="continuationSeparator" w:id="0">
    <w:p w14:paraId="53C31C35" w14:textId="77777777" w:rsidR="0018093D" w:rsidRDefault="00180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2DA1" w14:textId="77777777" w:rsidR="0018093D" w:rsidRDefault="0018093D">
    <w:pPr>
      <w:pStyle w:val="Footer"/>
      <w:jc w:val="center"/>
    </w:pPr>
    <w:bookmarkStart w:id="6" w:name="_Hlk126243911"/>
    <w:bookmarkStart w:id="7" w:name="_Hlk126243912"/>
    <w:r>
      <w:rPr>
        <w:rFonts w:ascii="Arial" w:hAnsi="Arial" w:cs="Arial"/>
        <w:noProof/>
        <w:lang w:val="en-IE" w:eastAsia="en-IE"/>
      </w:rPr>
      <w:drawing>
        <wp:inline distT="0" distB="0" distL="0" distR="0" wp14:anchorId="0F924FC1" wp14:editId="7B0A5642">
          <wp:extent cx="1985738" cy="523420"/>
          <wp:effectExtent l="0" t="0" r="0" b="0"/>
          <wp:docPr id="1183129362" name="Picture 1" descr="A purple check mark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738" cy="5234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lang w:val="en-IE" w:eastAsia="en-IE"/>
      </w:rPr>
      <w:t xml:space="preserve">     </w:t>
    </w:r>
    <w:r>
      <w:rPr>
        <w:rFonts w:ascii="Arial" w:hAnsi="Arial" w:cs="Arial"/>
        <w:noProof/>
        <w:lang w:val="en-IE" w:eastAsia="en-IE"/>
      </w:rPr>
      <w:drawing>
        <wp:inline distT="0" distB="0" distL="0" distR="0" wp14:anchorId="569C1630" wp14:editId="3D0C2526">
          <wp:extent cx="946147" cy="615948"/>
          <wp:effectExtent l="0" t="0" r="6353" b="0"/>
          <wp:docPr id="1345926446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147" cy="6159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lang w:val="en-IE" w:eastAsia="en-IE"/>
      </w:rPr>
      <w:t xml:space="preserve">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15FA0A5C" wp14:editId="346C1FF3">
          <wp:extent cx="1447796" cy="704846"/>
          <wp:effectExtent l="0" t="0" r="4" b="4"/>
          <wp:docPr id="66995337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796" cy="7048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A0E6" w14:textId="77777777" w:rsidR="0018093D" w:rsidRDefault="0018093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EB2381" w14:textId="77777777" w:rsidR="0018093D" w:rsidRDefault="001809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11BC" w14:textId="77777777" w:rsidR="0018093D" w:rsidRDefault="0018093D">
    <w:pPr>
      <w:pStyle w:val="Header"/>
      <w:jc w:val="center"/>
    </w:pPr>
    <w:r>
      <w:t>Wexford County Council Arts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6637"/>
    <w:rsid w:val="0018093D"/>
    <w:rsid w:val="00557DAB"/>
    <w:rsid w:val="006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67ED"/>
  <w15:docId w15:val="{9815502C-D177-46CD-88BE-FB19F12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dli.ie/summerschoo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@wexfordcoco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2" ma:contentTypeDescription="Create a new document." ma:contentTypeScope="" ma:versionID="d715bf54f95e6cf732c1d693e0a8195b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761c586d2a2cb5709ab9e43f326d5337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aeaa8c-87fe-4d81-a886-6f5f62749d3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Props1.xml><?xml version="1.0" encoding="utf-8"?>
<ds:datastoreItem xmlns:ds="http://schemas.openxmlformats.org/officeDocument/2006/customXml" ds:itemID="{BDE013A0-523C-4881-B1EC-784826795EDB}"/>
</file>

<file path=customXml/itemProps2.xml><?xml version="1.0" encoding="utf-8"?>
<ds:datastoreItem xmlns:ds="http://schemas.openxmlformats.org/officeDocument/2006/customXml" ds:itemID="{95C1417D-0EB6-4398-B7E6-64791F814A26}"/>
</file>

<file path=customXml/itemProps3.xml><?xml version="1.0" encoding="utf-8"?>
<ds:datastoreItem xmlns:ds="http://schemas.openxmlformats.org/officeDocument/2006/customXml" ds:itemID="{A958D05C-2834-457D-96E4-5C40F3E7E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4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O'Sullivan</dc:creator>
  <dc:description/>
  <cp:lastModifiedBy>Catriona O'Sullivan</cp:lastModifiedBy>
  <cp:revision>2</cp:revision>
  <dcterms:created xsi:type="dcterms:W3CDTF">2025-11-26T14:32:00Z</dcterms:created>
  <dcterms:modified xsi:type="dcterms:W3CDTF">2025-11-26T14:32:00Z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</Properties>
</file>