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2EE" w:rsidRDefault="003572EE" w:rsidP="002A5076">
      <w:pPr>
        <w:spacing w:after="0" w:line="240" w:lineRule="auto"/>
        <w:jc w:val="center"/>
        <w:rPr>
          <w:rFonts w:ascii="Arial" w:hAnsi="Arial" w:cs="Arial"/>
          <w:b/>
          <w:sz w:val="28"/>
          <w:szCs w:val="28"/>
          <w:u w:val="single"/>
        </w:rPr>
      </w:pPr>
    </w:p>
    <w:p w:rsidR="002A5076" w:rsidRDefault="002A5076" w:rsidP="002A5076">
      <w:pPr>
        <w:spacing w:after="0" w:line="240" w:lineRule="auto"/>
        <w:jc w:val="center"/>
        <w:rPr>
          <w:rFonts w:ascii="Arial" w:hAnsi="Arial" w:cs="Arial"/>
          <w:b/>
          <w:sz w:val="28"/>
          <w:szCs w:val="28"/>
          <w:u w:val="single"/>
        </w:rPr>
      </w:pPr>
      <w:r>
        <w:rPr>
          <w:rFonts w:ascii="Arial" w:hAnsi="Arial" w:cs="Arial"/>
          <w:b/>
          <w:sz w:val="28"/>
          <w:szCs w:val="28"/>
          <w:u w:val="single"/>
        </w:rPr>
        <w:t xml:space="preserve">SMALL ARTS </w:t>
      </w:r>
      <w:r w:rsidRPr="008D0812">
        <w:rPr>
          <w:rFonts w:ascii="Arial" w:hAnsi="Arial" w:cs="Arial"/>
          <w:b/>
          <w:sz w:val="28"/>
          <w:szCs w:val="28"/>
          <w:u w:val="single"/>
        </w:rPr>
        <w:t xml:space="preserve">FESTIVAL &amp; </w:t>
      </w:r>
      <w:r>
        <w:rPr>
          <w:rFonts w:ascii="Arial" w:hAnsi="Arial" w:cs="Arial"/>
          <w:b/>
          <w:sz w:val="28"/>
          <w:szCs w:val="28"/>
          <w:u w:val="single"/>
        </w:rPr>
        <w:t xml:space="preserve">EXPERIMENTAL </w:t>
      </w:r>
      <w:r w:rsidRPr="008D0812">
        <w:rPr>
          <w:rFonts w:ascii="Arial" w:hAnsi="Arial" w:cs="Arial"/>
          <w:b/>
          <w:sz w:val="28"/>
          <w:szCs w:val="28"/>
          <w:u w:val="single"/>
        </w:rPr>
        <w:t>EVENTS</w:t>
      </w:r>
    </w:p>
    <w:p w:rsidR="002A5076" w:rsidRPr="008D0812" w:rsidRDefault="002A5076" w:rsidP="002A5076">
      <w:pPr>
        <w:spacing w:after="0" w:line="240" w:lineRule="auto"/>
        <w:jc w:val="center"/>
        <w:rPr>
          <w:rFonts w:ascii="Arial" w:hAnsi="Arial" w:cs="Arial"/>
          <w:b/>
          <w:sz w:val="28"/>
          <w:szCs w:val="28"/>
          <w:u w:val="single"/>
        </w:rPr>
      </w:pPr>
      <w:r w:rsidRPr="008D0812">
        <w:rPr>
          <w:rFonts w:ascii="Arial" w:hAnsi="Arial" w:cs="Arial"/>
          <w:b/>
          <w:sz w:val="28"/>
          <w:szCs w:val="28"/>
          <w:u w:val="single"/>
        </w:rPr>
        <w:t xml:space="preserve"> </w:t>
      </w:r>
      <w:r>
        <w:rPr>
          <w:rFonts w:ascii="Arial" w:hAnsi="Arial" w:cs="Arial"/>
          <w:b/>
          <w:sz w:val="28"/>
          <w:szCs w:val="28"/>
          <w:u w:val="single"/>
        </w:rPr>
        <w:t>GRANT SCHEME 20</w:t>
      </w:r>
      <w:r w:rsidR="00464B1C">
        <w:rPr>
          <w:rFonts w:ascii="Arial" w:hAnsi="Arial" w:cs="Arial"/>
          <w:b/>
          <w:sz w:val="28"/>
          <w:szCs w:val="28"/>
          <w:u w:val="single"/>
        </w:rPr>
        <w:t>20</w:t>
      </w:r>
    </w:p>
    <w:p w:rsidR="002A5076" w:rsidRPr="008D0812" w:rsidRDefault="002A5076" w:rsidP="002A5076">
      <w:pPr>
        <w:spacing w:after="0" w:line="240" w:lineRule="auto"/>
        <w:jc w:val="center"/>
        <w:rPr>
          <w:rFonts w:ascii="Arial" w:hAnsi="Arial" w:cs="Arial"/>
          <w:b/>
          <w:sz w:val="28"/>
          <w:szCs w:val="28"/>
          <w:u w:val="single"/>
        </w:rPr>
      </w:pPr>
      <w:r w:rsidRPr="008D0812">
        <w:rPr>
          <w:rFonts w:ascii="Arial" w:hAnsi="Arial" w:cs="Arial"/>
          <w:b/>
          <w:sz w:val="28"/>
          <w:szCs w:val="28"/>
          <w:u w:val="single"/>
        </w:rPr>
        <w:t>GUIDELINES FOR APPLICANTS</w:t>
      </w:r>
    </w:p>
    <w:p w:rsidR="002A5076" w:rsidRPr="0054403F" w:rsidRDefault="002A5076" w:rsidP="002A5076">
      <w:pPr>
        <w:spacing w:after="0" w:line="240" w:lineRule="auto"/>
        <w:rPr>
          <w:rFonts w:ascii="Arial" w:hAnsi="Arial" w:cs="Arial"/>
          <w:b/>
          <w:bCs/>
          <w:sz w:val="20"/>
          <w:szCs w:val="20"/>
        </w:rPr>
      </w:pPr>
    </w:p>
    <w:p w:rsidR="002A5076" w:rsidRDefault="002A5076" w:rsidP="002A5076">
      <w:pPr>
        <w:autoSpaceDE w:val="0"/>
        <w:autoSpaceDN w:val="0"/>
        <w:adjustRightInd w:val="0"/>
        <w:spacing w:after="0" w:line="240" w:lineRule="auto"/>
        <w:rPr>
          <w:rFonts w:ascii="Times-Bold" w:hAnsi="Times-Bold" w:cs="Times-Bold"/>
          <w:b/>
          <w:bCs/>
          <w:sz w:val="23"/>
          <w:szCs w:val="23"/>
        </w:rPr>
      </w:pPr>
    </w:p>
    <w:p w:rsidR="002A5076" w:rsidRPr="009823CB" w:rsidRDefault="002A5076" w:rsidP="002A5076">
      <w:pPr>
        <w:autoSpaceDE w:val="0"/>
        <w:autoSpaceDN w:val="0"/>
        <w:adjustRightInd w:val="0"/>
        <w:spacing w:after="0" w:line="240" w:lineRule="auto"/>
        <w:rPr>
          <w:rFonts w:ascii="Arial" w:hAnsi="Arial" w:cs="Arial"/>
          <w:bCs/>
          <w:sz w:val="24"/>
          <w:szCs w:val="24"/>
        </w:rPr>
      </w:pPr>
      <w:r w:rsidRPr="009823CB">
        <w:rPr>
          <w:rFonts w:ascii="Arial" w:hAnsi="Arial" w:cs="Arial"/>
          <w:bCs/>
          <w:sz w:val="24"/>
          <w:szCs w:val="24"/>
        </w:rPr>
        <w:t>Wexford County Council is providing a grant scheme in 20</w:t>
      </w:r>
      <w:r w:rsidR="00464B1C" w:rsidRPr="009823CB">
        <w:rPr>
          <w:rFonts w:ascii="Arial" w:hAnsi="Arial" w:cs="Arial"/>
          <w:bCs/>
          <w:sz w:val="24"/>
          <w:szCs w:val="24"/>
        </w:rPr>
        <w:t>20</w:t>
      </w:r>
      <w:r w:rsidRPr="009823CB">
        <w:rPr>
          <w:rFonts w:ascii="Arial" w:hAnsi="Arial" w:cs="Arial"/>
          <w:bCs/>
          <w:sz w:val="24"/>
          <w:szCs w:val="24"/>
        </w:rPr>
        <w:t xml:space="preserve"> for Small Arts Festivals and Experimental Art Events taking place in County Wexford during 20</w:t>
      </w:r>
      <w:r w:rsidR="00464B1C" w:rsidRPr="009823CB">
        <w:rPr>
          <w:rFonts w:ascii="Arial" w:hAnsi="Arial" w:cs="Arial"/>
          <w:bCs/>
          <w:sz w:val="24"/>
          <w:szCs w:val="24"/>
        </w:rPr>
        <w:t>20.</w:t>
      </w:r>
    </w:p>
    <w:p w:rsidR="002A5076" w:rsidRPr="009823CB" w:rsidRDefault="002A5076" w:rsidP="002A5076">
      <w:pPr>
        <w:autoSpaceDE w:val="0"/>
        <w:autoSpaceDN w:val="0"/>
        <w:adjustRightInd w:val="0"/>
        <w:spacing w:after="0" w:line="240" w:lineRule="auto"/>
        <w:rPr>
          <w:rFonts w:ascii="Arial" w:hAnsi="Arial" w:cs="Arial"/>
          <w:bCs/>
          <w:sz w:val="24"/>
          <w:szCs w:val="24"/>
        </w:rPr>
      </w:pPr>
    </w:p>
    <w:p w:rsidR="002A5076" w:rsidRPr="009823CB" w:rsidRDefault="00B643C1" w:rsidP="002A5076">
      <w:pPr>
        <w:autoSpaceDE w:val="0"/>
        <w:autoSpaceDN w:val="0"/>
        <w:adjustRightInd w:val="0"/>
        <w:spacing w:after="0" w:line="240" w:lineRule="auto"/>
        <w:rPr>
          <w:rFonts w:ascii="Arial" w:hAnsi="Arial" w:cs="Arial"/>
          <w:bCs/>
          <w:sz w:val="24"/>
          <w:szCs w:val="24"/>
        </w:rPr>
      </w:pPr>
      <w:r w:rsidRPr="009823CB">
        <w:rPr>
          <w:rFonts w:ascii="Arial" w:hAnsi="Arial" w:cs="Arial"/>
          <w:bCs/>
          <w:sz w:val="24"/>
          <w:szCs w:val="24"/>
        </w:rPr>
        <w:t xml:space="preserve">This </w:t>
      </w:r>
      <w:r w:rsidR="002A5076" w:rsidRPr="009823CB">
        <w:rPr>
          <w:rFonts w:ascii="Arial" w:hAnsi="Arial" w:cs="Arial"/>
          <w:bCs/>
          <w:sz w:val="24"/>
          <w:szCs w:val="24"/>
        </w:rPr>
        <w:t xml:space="preserve">grant scheme aims to promote and support a diverse range of small arts festivals and experimental artistic events throughout Wexford County. The focus is on festivals/events of high artistic quality that are innovative and have a strong emphasis on public engagement. We also welcome applications promoting cross disciplinary artistic collaborations and experimentation. </w:t>
      </w:r>
    </w:p>
    <w:p w:rsidR="002A5076" w:rsidRPr="009823CB" w:rsidRDefault="002A5076" w:rsidP="002A5076">
      <w:pPr>
        <w:autoSpaceDE w:val="0"/>
        <w:autoSpaceDN w:val="0"/>
        <w:adjustRightInd w:val="0"/>
        <w:spacing w:after="0" w:line="240" w:lineRule="auto"/>
        <w:rPr>
          <w:rFonts w:ascii="Arial" w:hAnsi="Arial" w:cs="Arial"/>
          <w:bCs/>
          <w:sz w:val="24"/>
          <w:szCs w:val="24"/>
        </w:rPr>
      </w:pPr>
      <w:r w:rsidRPr="009823CB">
        <w:rPr>
          <w:rFonts w:ascii="Arial" w:hAnsi="Arial" w:cs="Arial"/>
          <w:bCs/>
          <w:sz w:val="24"/>
          <w:szCs w:val="24"/>
        </w:rPr>
        <w:t xml:space="preserve"> </w:t>
      </w:r>
    </w:p>
    <w:p w:rsidR="002A5076" w:rsidRPr="009823CB" w:rsidRDefault="002A5076" w:rsidP="002A5076">
      <w:pPr>
        <w:autoSpaceDE w:val="0"/>
        <w:autoSpaceDN w:val="0"/>
        <w:adjustRightInd w:val="0"/>
        <w:spacing w:after="0" w:line="240" w:lineRule="auto"/>
        <w:rPr>
          <w:rFonts w:ascii="Arial" w:hAnsi="Arial" w:cs="Arial"/>
          <w:bCs/>
          <w:sz w:val="24"/>
          <w:szCs w:val="24"/>
        </w:rPr>
      </w:pPr>
      <w:r w:rsidRPr="009823CB">
        <w:rPr>
          <w:rFonts w:ascii="Arial" w:hAnsi="Arial" w:cs="Arial"/>
          <w:bCs/>
          <w:sz w:val="24"/>
          <w:szCs w:val="24"/>
        </w:rPr>
        <w:t>This grant scheme is open to organisers of arts festivals and events that have a clear artistic purpose and take</w:t>
      </w:r>
      <w:r w:rsidR="00F81A18">
        <w:rPr>
          <w:rFonts w:ascii="Arial" w:hAnsi="Arial" w:cs="Arial"/>
          <w:bCs/>
          <w:sz w:val="24"/>
          <w:szCs w:val="24"/>
        </w:rPr>
        <w:t>s</w:t>
      </w:r>
      <w:r w:rsidRPr="009823CB">
        <w:rPr>
          <w:rFonts w:ascii="Arial" w:hAnsi="Arial" w:cs="Arial"/>
          <w:bCs/>
          <w:sz w:val="24"/>
          <w:szCs w:val="24"/>
        </w:rPr>
        <w:t xml:space="preserve"> place in 20</w:t>
      </w:r>
      <w:r w:rsidR="00464B1C" w:rsidRPr="009823CB">
        <w:rPr>
          <w:rFonts w:ascii="Arial" w:hAnsi="Arial" w:cs="Arial"/>
          <w:bCs/>
          <w:sz w:val="24"/>
          <w:szCs w:val="24"/>
        </w:rPr>
        <w:t>20</w:t>
      </w:r>
      <w:r w:rsidRPr="009823CB">
        <w:rPr>
          <w:rFonts w:ascii="Arial" w:hAnsi="Arial" w:cs="Arial"/>
          <w:bCs/>
          <w:sz w:val="24"/>
          <w:szCs w:val="24"/>
        </w:rPr>
        <w:t>.  Applications will be assessed on the quality and ambition of the proposed activities, the feasibility of the events and the completeness of applications.</w:t>
      </w:r>
    </w:p>
    <w:p w:rsidR="002A5076" w:rsidRPr="009823CB" w:rsidRDefault="002A5076" w:rsidP="002A5076">
      <w:pPr>
        <w:autoSpaceDE w:val="0"/>
        <w:autoSpaceDN w:val="0"/>
        <w:adjustRightInd w:val="0"/>
        <w:spacing w:after="0" w:line="240" w:lineRule="auto"/>
        <w:rPr>
          <w:rFonts w:ascii="Arial" w:hAnsi="Arial" w:cs="Arial"/>
          <w:bCs/>
          <w:sz w:val="24"/>
          <w:szCs w:val="24"/>
        </w:rPr>
      </w:pPr>
    </w:p>
    <w:p w:rsidR="002A5076" w:rsidRPr="009823CB" w:rsidRDefault="002A5076" w:rsidP="002A5076">
      <w:pPr>
        <w:autoSpaceDE w:val="0"/>
        <w:autoSpaceDN w:val="0"/>
        <w:adjustRightInd w:val="0"/>
        <w:spacing w:after="0" w:line="240" w:lineRule="auto"/>
        <w:rPr>
          <w:rFonts w:ascii="Arial" w:hAnsi="Arial" w:cs="Arial"/>
          <w:bCs/>
          <w:sz w:val="24"/>
          <w:szCs w:val="24"/>
        </w:rPr>
      </w:pPr>
      <w:r w:rsidRPr="009823CB">
        <w:rPr>
          <w:rFonts w:ascii="Arial" w:hAnsi="Arial" w:cs="Arial"/>
          <w:bCs/>
          <w:sz w:val="24"/>
          <w:szCs w:val="24"/>
        </w:rPr>
        <w:t>Applications should demonstrate:</w:t>
      </w:r>
    </w:p>
    <w:p w:rsidR="002A5076" w:rsidRPr="009823CB" w:rsidRDefault="002A5076" w:rsidP="002A5076">
      <w:pPr>
        <w:autoSpaceDE w:val="0"/>
        <w:autoSpaceDN w:val="0"/>
        <w:adjustRightInd w:val="0"/>
        <w:spacing w:after="0" w:line="240" w:lineRule="auto"/>
        <w:rPr>
          <w:rFonts w:ascii="Arial" w:hAnsi="Arial" w:cs="Arial"/>
          <w:bCs/>
          <w:sz w:val="24"/>
          <w:szCs w:val="24"/>
        </w:rPr>
      </w:pPr>
      <w:r w:rsidRPr="009823CB">
        <w:rPr>
          <w:rFonts w:ascii="Arial" w:hAnsi="Arial" w:cs="Arial"/>
          <w:bCs/>
          <w:sz w:val="24"/>
          <w:szCs w:val="24"/>
        </w:rPr>
        <w:t xml:space="preserve"> </w:t>
      </w:r>
    </w:p>
    <w:p w:rsidR="002A5076" w:rsidRPr="009823CB" w:rsidRDefault="002A5076" w:rsidP="002A5076">
      <w:pPr>
        <w:pStyle w:val="ListParagraph"/>
        <w:numPr>
          <w:ilvl w:val="0"/>
          <w:numId w:val="3"/>
        </w:numPr>
        <w:autoSpaceDE w:val="0"/>
        <w:autoSpaceDN w:val="0"/>
        <w:adjustRightInd w:val="0"/>
        <w:spacing w:after="0" w:line="240" w:lineRule="auto"/>
        <w:rPr>
          <w:rFonts w:ascii="Arial" w:hAnsi="Arial" w:cs="Arial"/>
          <w:bCs/>
          <w:sz w:val="24"/>
          <w:szCs w:val="24"/>
        </w:rPr>
      </w:pPr>
      <w:r w:rsidRPr="009823CB">
        <w:rPr>
          <w:rFonts w:ascii="Arial" w:hAnsi="Arial" w:cs="Arial"/>
          <w:bCs/>
          <w:sz w:val="24"/>
          <w:szCs w:val="24"/>
        </w:rPr>
        <w:t>The ambition of the festival/event as a whole</w:t>
      </w:r>
    </w:p>
    <w:p w:rsidR="002A5076" w:rsidRPr="009823CB" w:rsidRDefault="002A5076" w:rsidP="002A5076">
      <w:pPr>
        <w:pStyle w:val="ListParagraph"/>
        <w:autoSpaceDE w:val="0"/>
        <w:autoSpaceDN w:val="0"/>
        <w:adjustRightInd w:val="0"/>
        <w:spacing w:after="0" w:line="240" w:lineRule="auto"/>
        <w:rPr>
          <w:rFonts w:ascii="Arial" w:hAnsi="Arial" w:cs="Arial"/>
          <w:bCs/>
          <w:sz w:val="24"/>
          <w:szCs w:val="24"/>
        </w:rPr>
      </w:pPr>
    </w:p>
    <w:p w:rsidR="002A5076" w:rsidRPr="009823CB" w:rsidRDefault="002A5076" w:rsidP="002A5076">
      <w:pPr>
        <w:pStyle w:val="ListParagraph"/>
        <w:numPr>
          <w:ilvl w:val="0"/>
          <w:numId w:val="3"/>
        </w:numPr>
        <w:spacing w:line="240" w:lineRule="auto"/>
        <w:rPr>
          <w:rFonts w:ascii="Arial" w:hAnsi="Arial" w:cs="Arial"/>
          <w:sz w:val="24"/>
          <w:szCs w:val="24"/>
        </w:rPr>
      </w:pPr>
      <w:r w:rsidRPr="009823CB">
        <w:rPr>
          <w:rFonts w:ascii="Arial" w:hAnsi="Arial" w:cs="Arial"/>
          <w:sz w:val="24"/>
          <w:szCs w:val="24"/>
        </w:rPr>
        <w:t>The artistic quality and reputation of the programme and artists/performers/tutors involved</w:t>
      </w:r>
    </w:p>
    <w:p w:rsidR="002A5076" w:rsidRPr="009823CB" w:rsidRDefault="002A5076" w:rsidP="002A5076">
      <w:pPr>
        <w:pStyle w:val="ListParagraph"/>
        <w:numPr>
          <w:ilvl w:val="0"/>
          <w:numId w:val="3"/>
        </w:numPr>
        <w:spacing w:line="240" w:lineRule="auto"/>
        <w:rPr>
          <w:rFonts w:ascii="Arial" w:hAnsi="Arial" w:cs="Arial"/>
          <w:sz w:val="24"/>
          <w:szCs w:val="24"/>
        </w:rPr>
      </w:pPr>
      <w:r w:rsidRPr="009823CB">
        <w:rPr>
          <w:rFonts w:ascii="Arial" w:hAnsi="Arial" w:cs="Arial"/>
          <w:sz w:val="24"/>
          <w:szCs w:val="24"/>
        </w:rPr>
        <w:t>The amount and quality of the opportunities to develop new audiences for the arts</w:t>
      </w:r>
    </w:p>
    <w:p w:rsidR="002A5076" w:rsidRPr="009823CB" w:rsidRDefault="002A5076" w:rsidP="002A5076">
      <w:pPr>
        <w:pStyle w:val="ListParagraph"/>
        <w:numPr>
          <w:ilvl w:val="0"/>
          <w:numId w:val="3"/>
        </w:numPr>
        <w:spacing w:line="240" w:lineRule="auto"/>
        <w:rPr>
          <w:rFonts w:ascii="Arial" w:hAnsi="Arial" w:cs="Arial"/>
          <w:sz w:val="24"/>
          <w:szCs w:val="24"/>
        </w:rPr>
      </w:pPr>
      <w:r w:rsidRPr="009823CB">
        <w:rPr>
          <w:rFonts w:ascii="Arial" w:hAnsi="Arial" w:cs="Arial"/>
          <w:sz w:val="24"/>
          <w:szCs w:val="24"/>
        </w:rPr>
        <w:t>The impact on the immediate community and visitors from elsewhere</w:t>
      </w:r>
    </w:p>
    <w:p w:rsidR="002A5076" w:rsidRPr="009823CB" w:rsidRDefault="002A5076" w:rsidP="002A5076">
      <w:pPr>
        <w:pStyle w:val="ListParagraph"/>
        <w:numPr>
          <w:ilvl w:val="0"/>
          <w:numId w:val="3"/>
        </w:numPr>
        <w:spacing w:line="240" w:lineRule="auto"/>
        <w:rPr>
          <w:rFonts w:ascii="Arial" w:hAnsi="Arial" w:cs="Arial"/>
          <w:sz w:val="24"/>
          <w:szCs w:val="24"/>
        </w:rPr>
      </w:pPr>
      <w:r w:rsidRPr="009823CB">
        <w:rPr>
          <w:rFonts w:ascii="Arial" w:hAnsi="Arial" w:cs="Arial"/>
          <w:sz w:val="24"/>
          <w:szCs w:val="24"/>
        </w:rPr>
        <w:t>The knowledge and experience of the team who will manage the project</w:t>
      </w:r>
    </w:p>
    <w:p w:rsidR="002A5076" w:rsidRPr="009823CB" w:rsidRDefault="002A5076" w:rsidP="002A5076">
      <w:pPr>
        <w:pStyle w:val="ListParagraph"/>
        <w:numPr>
          <w:ilvl w:val="0"/>
          <w:numId w:val="3"/>
        </w:numPr>
        <w:spacing w:line="240" w:lineRule="auto"/>
        <w:rPr>
          <w:rFonts w:ascii="Arial" w:hAnsi="Arial" w:cs="Arial"/>
          <w:sz w:val="24"/>
          <w:szCs w:val="24"/>
        </w:rPr>
      </w:pPr>
      <w:r w:rsidRPr="009823CB">
        <w:rPr>
          <w:rFonts w:ascii="Arial" w:hAnsi="Arial" w:cs="Arial"/>
          <w:sz w:val="24"/>
          <w:szCs w:val="24"/>
        </w:rPr>
        <w:t>How well the project is planned, budgeted, publicised</w:t>
      </w:r>
    </w:p>
    <w:p w:rsidR="002A5076" w:rsidRPr="009823CB" w:rsidRDefault="002A5076" w:rsidP="002A5076">
      <w:pPr>
        <w:spacing w:line="240" w:lineRule="auto"/>
        <w:rPr>
          <w:rFonts w:ascii="Arial" w:hAnsi="Arial" w:cs="Arial"/>
          <w:sz w:val="24"/>
          <w:szCs w:val="24"/>
        </w:rPr>
      </w:pPr>
      <w:r w:rsidRPr="009823CB">
        <w:rPr>
          <w:rFonts w:ascii="Arial" w:hAnsi="Arial" w:cs="Arial"/>
          <w:sz w:val="24"/>
          <w:szCs w:val="24"/>
        </w:rPr>
        <w:t xml:space="preserve">To be eligible for funding, the festival/event must be based in County Wexford and take place </w:t>
      </w:r>
      <w:r w:rsidR="00770F34">
        <w:rPr>
          <w:rFonts w:ascii="Arial" w:hAnsi="Arial" w:cs="Arial"/>
          <w:sz w:val="24"/>
          <w:szCs w:val="24"/>
        </w:rPr>
        <w:t>b</w:t>
      </w:r>
      <w:r w:rsidRPr="009823CB">
        <w:rPr>
          <w:rFonts w:ascii="Arial" w:hAnsi="Arial" w:cs="Arial"/>
          <w:sz w:val="24"/>
          <w:szCs w:val="24"/>
        </w:rPr>
        <w:t xml:space="preserve">etween </w:t>
      </w:r>
      <w:r w:rsidR="003572EE">
        <w:rPr>
          <w:rFonts w:ascii="Arial" w:hAnsi="Arial" w:cs="Arial"/>
          <w:sz w:val="24"/>
          <w:szCs w:val="24"/>
        </w:rPr>
        <w:t>mid-</w:t>
      </w:r>
      <w:r w:rsidR="003572EE" w:rsidRPr="009823CB">
        <w:rPr>
          <w:rFonts w:ascii="Arial" w:hAnsi="Arial" w:cs="Arial"/>
          <w:sz w:val="24"/>
          <w:szCs w:val="24"/>
        </w:rPr>
        <w:t>February</w:t>
      </w:r>
      <w:r w:rsidRPr="009823CB">
        <w:rPr>
          <w:rFonts w:ascii="Arial" w:hAnsi="Arial" w:cs="Arial"/>
          <w:sz w:val="24"/>
          <w:szCs w:val="24"/>
        </w:rPr>
        <w:t xml:space="preserve"> </w:t>
      </w:r>
      <w:r w:rsidR="00464B1C" w:rsidRPr="009823CB">
        <w:rPr>
          <w:rFonts w:ascii="Arial" w:hAnsi="Arial" w:cs="Arial"/>
          <w:sz w:val="24"/>
          <w:szCs w:val="24"/>
        </w:rPr>
        <w:t>–</w:t>
      </w:r>
      <w:r w:rsidR="00552597">
        <w:rPr>
          <w:rFonts w:ascii="Arial" w:hAnsi="Arial" w:cs="Arial"/>
          <w:sz w:val="24"/>
          <w:szCs w:val="24"/>
        </w:rPr>
        <w:t xml:space="preserve"> </w:t>
      </w:r>
      <w:r w:rsidR="003572EE">
        <w:rPr>
          <w:rFonts w:ascii="Arial" w:hAnsi="Arial" w:cs="Arial"/>
          <w:sz w:val="24"/>
          <w:szCs w:val="24"/>
        </w:rPr>
        <w:t>m</w:t>
      </w:r>
      <w:r w:rsidR="00552597">
        <w:rPr>
          <w:rFonts w:ascii="Arial" w:hAnsi="Arial" w:cs="Arial"/>
          <w:sz w:val="24"/>
          <w:szCs w:val="24"/>
        </w:rPr>
        <w:t>id</w:t>
      </w:r>
      <w:r w:rsidR="00F81A18">
        <w:rPr>
          <w:rFonts w:ascii="Arial" w:hAnsi="Arial" w:cs="Arial"/>
          <w:sz w:val="24"/>
          <w:szCs w:val="24"/>
        </w:rPr>
        <w:t>-</w:t>
      </w:r>
      <w:r w:rsidR="00552597">
        <w:rPr>
          <w:rFonts w:ascii="Arial" w:hAnsi="Arial" w:cs="Arial"/>
          <w:sz w:val="24"/>
          <w:szCs w:val="24"/>
        </w:rPr>
        <w:t xml:space="preserve">December </w:t>
      </w:r>
      <w:r w:rsidRPr="009823CB">
        <w:rPr>
          <w:rFonts w:ascii="Arial" w:hAnsi="Arial" w:cs="Arial"/>
          <w:sz w:val="24"/>
          <w:szCs w:val="24"/>
        </w:rPr>
        <w:t>20</w:t>
      </w:r>
      <w:r w:rsidR="00464B1C" w:rsidRPr="009823CB">
        <w:rPr>
          <w:rFonts w:ascii="Arial" w:hAnsi="Arial" w:cs="Arial"/>
          <w:sz w:val="24"/>
          <w:szCs w:val="24"/>
        </w:rPr>
        <w:t>20</w:t>
      </w:r>
      <w:r w:rsidRPr="009823CB">
        <w:rPr>
          <w:rFonts w:ascii="Arial" w:hAnsi="Arial" w:cs="Arial"/>
          <w:sz w:val="24"/>
          <w:szCs w:val="24"/>
        </w:rPr>
        <w:t xml:space="preserve">. </w:t>
      </w:r>
    </w:p>
    <w:p w:rsidR="002A5076" w:rsidRPr="009823CB" w:rsidRDefault="002A5076" w:rsidP="002A5076">
      <w:pPr>
        <w:autoSpaceDE w:val="0"/>
        <w:autoSpaceDN w:val="0"/>
        <w:adjustRightInd w:val="0"/>
        <w:spacing w:after="0" w:line="240" w:lineRule="auto"/>
        <w:rPr>
          <w:rFonts w:ascii="Arial" w:hAnsi="Arial" w:cs="Arial"/>
          <w:b/>
          <w:sz w:val="24"/>
          <w:szCs w:val="24"/>
          <w:u w:val="single"/>
        </w:rPr>
      </w:pPr>
      <w:r w:rsidRPr="009823CB">
        <w:rPr>
          <w:rFonts w:ascii="Arial" w:hAnsi="Arial" w:cs="Arial"/>
          <w:b/>
          <w:sz w:val="24"/>
          <w:szCs w:val="24"/>
          <w:u w:val="single"/>
        </w:rPr>
        <w:t>Please note before applying:</w:t>
      </w:r>
    </w:p>
    <w:p w:rsidR="002A5076" w:rsidRPr="009823CB" w:rsidRDefault="002A5076" w:rsidP="002A5076">
      <w:pPr>
        <w:autoSpaceDE w:val="0"/>
        <w:autoSpaceDN w:val="0"/>
        <w:adjustRightInd w:val="0"/>
        <w:spacing w:after="0" w:line="240" w:lineRule="auto"/>
        <w:rPr>
          <w:rFonts w:ascii="Arial" w:hAnsi="Arial" w:cs="Arial"/>
          <w:b/>
          <w:sz w:val="24"/>
          <w:szCs w:val="24"/>
          <w:u w:val="single"/>
        </w:rPr>
      </w:pPr>
    </w:p>
    <w:p w:rsidR="002A5076" w:rsidRPr="009823CB" w:rsidRDefault="002A5076" w:rsidP="002A5076">
      <w:pPr>
        <w:pStyle w:val="ListParagraph"/>
        <w:numPr>
          <w:ilvl w:val="0"/>
          <w:numId w:val="6"/>
        </w:numPr>
        <w:autoSpaceDE w:val="0"/>
        <w:autoSpaceDN w:val="0"/>
        <w:adjustRightInd w:val="0"/>
        <w:spacing w:after="0" w:line="240" w:lineRule="auto"/>
        <w:rPr>
          <w:rFonts w:ascii="Arial" w:hAnsi="Arial" w:cs="Arial"/>
          <w:sz w:val="24"/>
          <w:szCs w:val="24"/>
        </w:rPr>
      </w:pPr>
      <w:r w:rsidRPr="009823CB">
        <w:rPr>
          <w:rFonts w:ascii="Arial" w:hAnsi="Arial" w:cs="Arial"/>
          <w:sz w:val="24"/>
          <w:szCs w:val="24"/>
        </w:rPr>
        <w:t xml:space="preserve">The total festival fund is €20,000 and it is a competitive selection process. </w:t>
      </w:r>
    </w:p>
    <w:p w:rsidR="002A5076" w:rsidRPr="009823CB" w:rsidRDefault="002A5076" w:rsidP="002A5076">
      <w:pPr>
        <w:autoSpaceDE w:val="0"/>
        <w:autoSpaceDN w:val="0"/>
        <w:adjustRightInd w:val="0"/>
        <w:spacing w:after="0" w:line="240" w:lineRule="auto"/>
        <w:rPr>
          <w:rFonts w:ascii="Arial" w:hAnsi="Arial" w:cs="Arial"/>
          <w:b/>
          <w:sz w:val="24"/>
          <w:szCs w:val="24"/>
          <w:u w:val="single"/>
        </w:rPr>
      </w:pPr>
    </w:p>
    <w:p w:rsidR="002A5076" w:rsidRPr="009823CB" w:rsidRDefault="002A5076" w:rsidP="002A5076">
      <w:pPr>
        <w:pStyle w:val="ListParagraph"/>
        <w:numPr>
          <w:ilvl w:val="0"/>
          <w:numId w:val="2"/>
        </w:numPr>
        <w:autoSpaceDE w:val="0"/>
        <w:autoSpaceDN w:val="0"/>
        <w:adjustRightInd w:val="0"/>
        <w:spacing w:after="0" w:line="240" w:lineRule="auto"/>
        <w:rPr>
          <w:rFonts w:ascii="Arial" w:hAnsi="Arial" w:cs="Arial"/>
          <w:sz w:val="24"/>
          <w:szCs w:val="24"/>
        </w:rPr>
      </w:pPr>
      <w:r w:rsidRPr="009823CB">
        <w:rPr>
          <w:rFonts w:ascii="Arial" w:hAnsi="Arial" w:cs="Arial"/>
          <w:sz w:val="24"/>
          <w:szCs w:val="24"/>
        </w:rPr>
        <w:t xml:space="preserve">Applicants may apply for funds in region of €1,000 - €3,000 maximum. </w:t>
      </w:r>
    </w:p>
    <w:p w:rsidR="002A5076" w:rsidRPr="009823CB" w:rsidRDefault="002A5076" w:rsidP="002A5076">
      <w:pPr>
        <w:pStyle w:val="ListParagraph"/>
        <w:autoSpaceDE w:val="0"/>
        <w:autoSpaceDN w:val="0"/>
        <w:adjustRightInd w:val="0"/>
        <w:spacing w:after="0" w:line="240" w:lineRule="auto"/>
        <w:rPr>
          <w:rFonts w:ascii="Arial" w:hAnsi="Arial" w:cs="Arial"/>
          <w:sz w:val="24"/>
          <w:szCs w:val="24"/>
        </w:rPr>
      </w:pPr>
    </w:p>
    <w:p w:rsidR="002A5076" w:rsidRDefault="002A5076" w:rsidP="002A5076">
      <w:pPr>
        <w:pStyle w:val="ListParagraph"/>
        <w:numPr>
          <w:ilvl w:val="0"/>
          <w:numId w:val="2"/>
        </w:numPr>
        <w:autoSpaceDE w:val="0"/>
        <w:autoSpaceDN w:val="0"/>
        <w:adjustRightInd w:val="0"/>
        <w:spacing w:after="0" w:line="240" w:lineRule="auto"/>
        <w:rPr>
          <w:rFonts w:ascii="Arial" w:hAnsi="Arial" w:cs="Arial"/>
          <w:sz w:val="24"/>
          <w:szCs w:val="24"/>
        </w:rPr>
      </w:pPr>
      <w:r w:rsidRPr="009823CB">
        <w:rPr>
          <w:rFonts w:ascii="Arial" w:hAnsi="Arial" w:cs="Arial"/>
          <w:sz w:val="24"/>
          <w:szCs w:val="24"/>
        </w:rPr>
        <w:t xml:space="preserve">Wexford County Council’s logo and a sentence acknowledging funding received under this scheme must be included in all publicity material relating to the festival/event. </w:t>
      </w:r>
    </w:p>
    <w:p w:rsidR="002A5076" w:rsidRPr="009823CB" w:rsidRDefault="002A5076" w:rsidP="002A5076">
      <w:pPr>
        <w:autoSpaceDE w:val="0"/>
        <w:autoSpaceDN w:val="0"/>
        <w:adjustRightInd w:val="0"/>
        <w:spacing w:after="0" w:line="240" w:lineRule="auto"/>
        <w:rPr>
          <w:rFonts w:ascii="Arial" w:hAnsi="Arial" w:cs="Arial"/>
          <w:sz w:val="24"/>
          <w:szCs w:val="24"/>
        </w:rPr>
      </w:pPr>
    </w:p>
    <w:p w:rsidR="002A5076" w:rsidRDefault="002A5076" w:rsidP="002A5076">
      <w:pPr>
        <w:pStyle w:val="ListParagraph"/>
        <w:numPr>
          <w:ilvl w:val="0"/>
          <w:numId w:val="2"/>
        </w:numPr>
        <w:autoSpaceDE w:val="0"/>
        <w:autoSpaceDN w:val="0"/>
        <w:adjustRightInd w:val="0"/>
        <w:spacing w:after="0" w:line="240" w:lineRule="auto"/>
        <w:rPr>
          <w:rFonts w:ascii="Arial" w:hAnsi="Arial" w:cs="Arial"/>
          <w:sz w:val="24"/>
          <w:szCs w:val="24"/>
        </w:rPr>
      </w:pPr>
      <w:r w:rsidRPr="009823CB">
        <w:rPr>
          <w:rFonts w:ascii="Arial" w:hAnsi="Arial" w:cs="Arial"/>
          <w:sz w:val="24"/>
          <w:szCs w:val="24"/>
        </w:rPr>
        <w:lastRenderedPageBreak/>
        <w:t xml:space="preserve">The festival/event must be completed by </w:t>
      </w:r>
      <w:r w:rsidR="003572EE">
        <w:rPr>
          <w:rFonts w:ascii="Arial" w:hAnsi="Arial" w:cs="Arial"/>
          <w:sz w:val="24"/>
          <w:szCs w:val="24"/>
        </w:rPr>
        <w:t>mid-December</w:t>
      </w:r>
      <w:r w:rsidR="00552597">
        <w:rPr>
          <w:rFonts w:ascii="Arial" w:hAnsi="Arial" w:cs="Arial"/>
          <w:sz w:val="24"/>
          <w:szCs w:val="24"/>
        </w:rPr>
        <w:t xml:space="preserve"> </w:t>
      </w:r>
      <w:r w:rsidRPr="009823CB">
        <w:rPr>
          <w:rFonts w:ascii="Arial" w:hAnsi="Arial" w:cs="Arial"/>
          <w:sz w:val="24"/>
          <w:szCs w:val="24"/>
        </w:rPr>
        <w:t>20</w:t>
      </w:r>
      <w:r w:rsidR="00464B1C" w:rsidRPr="009823CB">
        <w:rPr>
          <w:rFonts w:ascii="Arial" w:hAnsi="Arial" w:cs="Arial"/>
          <w:sz w:val="24"/>
          <w:szCs w:val="24"/>
        </w:rPr>
        <w:t>20</w:t>
      </w:r>
      <w:r w:rsidRPr="009823CB">
        <w:rPr>
          <w:rFonts w:ascii="Arial" w:hAnsi="Arial" w:cs="Arial"/>
          <w:sz w:val="24"/>
          <w:szCs w:val="24"/>
        </w:rPr>
        <w:t>.</w:t>
      </w:r>
    </w:p>
    <w:p w:rsidR="00976524" w:rsidRDefault="00976524" w:rsidP="002A5076">
      <w:pPr>
        <w:pStyle w:val="ListParagraph"/>
        <w:numPr>
          <w:ilvl w:val="0"/>
          <w:numId w:val="2"/>
        </w:numPr>
        <w:autoSpaceDE w:val="0"/>
        <w:autoSpaceDN w:val="0"/>
        <w:adjustRightInd w:val="0"/>
        <w:spacing w:before="120" w:after="120" w:line="240" w:lineRule="auto"/>
        <w:rPr>
          <w:rFonts w:ascii="Arial" w:hAnsi="Arial" w:cs="Arial"/>
          <w:color w:val="000000" w:themeColor="text1"/>
          <w:sz w:val="24"/>
          <w:szCs w:val="24"/>
        </w:rPr>
      </w:pPr>
      <w:r w:rsidRPr="00552597">
        <w:rPr>
          <w:rFonts w:ascii="Arial" w:hAnsi="Arial" w:cs="Arial"/>
          <w:color w:val="000000" w:themeColor="text1"/>
          <w:sz w:val="24"/>
          <w:szCs w:val="24"/>
        </w:rPr>
        <w:t>Schools</w:t>
      </w:r>
      <w:r w:rsidR="00F26F47" w:rsidRPr="00552597">
        <w:rPr>
          <w:rFonts w:ascii="Arial" w:hAnsi="Arial" w:cs="Arial"/>
          <w:color w:val="000000" w:themeColor="text1"/>
          <w:sz w:val="24"/>
          <w:szCs w:val="24"/>
        </w:rPr>
        <w:t xml:space="preserve"> events</w:t>
      </w:r>
      <w:r w:rsidRPr="00552597">
        <w:rPr>
          <w:rFonts w:ascii="Arial" w:hAnsi="Arial" w:cs="Arial"/>
          <w:color w:val="000000" w:themeColor="text1"/>
          <w:sz w:val="24"/>
          <w:szCs w:val="24"/>
        </w:rPr>
        <w:t>, s</w:t>
      </w:r>
      <w:r w:rsidR="009D7266" w:rsidRPr="00552597">
        <w:rPr>
          <w:rFonts w:ascii="Arial" w:hAnsi="Arial" w:cs="Arial"/>
          <w:color w:val="000000" w:themeColor="text1"/>
          <w:sz w:val="24"/>
          <w:szCs w:val="24"/>
        </w:rPr>
        <w:t xml:space="preserve">ummer </w:t>
      </w:r>
      <w:r w:rsidRPr="00552597">
        <w:rPr>
          <w:rFonts w:ascii="Arial" w:hAnsi="Arial" w:cs="Arial"/>
          <w:color w:val="000000" w:themeColor="text1"/>
          <w:sz w:val="24"/>
          <w:szCs w:val="24"/>
        </w:rPr>
        <w:t>c</w:t>
      </w:r>
      <w:r w:rsidR="009D7266" w:rsidRPr="00552597">
        <w:rPr>
          <w:rFonts w:ascii="Arial" w:hAnsi="Arial" w:cs="Arial"/>
          <w:color w:val="000000" w:themeColor="text1"/>
          <w:sz w:val="24"/>
          <w:szCs w:val="24"/>
        </w:rPr>
        <w:t xml:space="preserve">amps, </w:t>
      </w:r>
      <w:r w:rsidR="00552597">
        <w:rPr>
          <w:rFonts w:ascii="Arial" w:hAnsi="Arial" w:cs="Arial"/>
          <w:color w:val="000000" w:themeColor="text1"/>
          <w:sz w:val="24"/>
          <w:szCs w:val="24"/>
        </w:rPr>
        <w:t xml:space="preserve">school </w:t>
      </w:r>
      <w:r w:rsidRPr="00552597">
        <w:rPr>
          <w:rFonts w:ascii="Arial" w:hAnsi="Arial" w:cs="Arial"/>
          <w:color w:val="000000" w:themeColor="text1"/>
          <w:sz w:val="24"/>
          <w:szCs w:val="24"/>
        </w:rPr>
        <w:t>e</w:t>
      </w:r>
      <w:r w:rsidR="009D7266" w:rsidRPr="00552597">
        <w:rPr>
          <w:rFonts w:ascii="Arial" w:hAnsi="Arial" w:cs="Arial"/>
          <w:color w:val="000000" w:themeColor="text1"/>
          <w:sz w:val="24"/>
          <w:szCs w:val="24"/>
        </w:rPr>
        <w:t xml:space="preserve">xhibitions </w:t>
      </w:r>
      <w:r w:rsidRPr="00552597">
        <w:rPr>
          <w:rFonts w:ascii="Arial" w:hAnsi="Arial" w:cs="Arial"/>
          <w:color w:val="000000" w:themeColor="text1"/>
          <w:sz w:val="24"/>
          <w:szCs w:val="24"/>
        </w:rPr>
        <w:t>and</w:t>
      </w:r>
      <w:r w:rsidR="009D7266" w:rsidRPr="00552597">
        <w:rPr>
          <w:rFonts w:ascii="Arial" w:hAnsi="Arial" w:cs="Arial"/>
          <w:color w:val="000000" w:themeColor="text1"/>
          <w:sz w:val="24"/>
          <w:szCs w:val="24"/>
        </w:rPr>
        <w:t xml:space="preserve"> </w:t>
      </w:r>
      <w:r w:rsidR="00552597">
        <w:rPr>
          <w:rFonts w:ascii="Arial" w:hAnsi="Arial" w:cs="Arial"/>
          <w:color w:val="000000" w:themeColor="text1"/>
          <w:sz w:val="24"/>
          <w:szCs w:val="24"/>
        </w:rPr>
        <w:t xml:space="preserve">school </w:t>
      </w:r>
      <w:r w:rsidRPr="00552597">
        <w:rPr>
          <w:rFonts w:ascii="Arial" w:hAnsi="Arial" w:cs="Arial"/>
          <w:color w:val="000000" w:themeColor="text1"/>
          <w:sz w:val="24"/>
          <w:szCs w:val="24"/>
        </w:rPr>
        <w:t>c</w:t>
      </w:r>
      <w:r w:rsidR="009D7266" w:rsidRPr="00552597">
        <w:rPr>
          <w:rFonts w:ascii="Arial" w:hAnsi="Arial" w:cs="Arial"/>
          <w:color w:val="000000" w:themeColor="text1"/>
          <w:sz w:val="24"/>
          <w:szCs w:val="24"/>
        </w:rPr>
        <w:t>oncerts are not eligible for this Scheme.</w:t>
      </w:r>
    </w:p>
    <w:p w:rsidR="00770F34" w:rsidRPr="00552597" w:rsidRDefault="00770F34" w:rsidP="002A5076">
      <w:pPr>
        <w:pStyle w:val="ListParagraph"/>
        <w:numPr>
          <w:ilvl w:val="0"/>
          <w:numId w:val="2"/>
        </w:numPr>
        <w:autoSpaceDE w:val="0"/>
        <w:autoSpaceDN w:val="0"/>
        <w:adjustRightInd w:val="0"/>
        <w:spacing w:before="120" w:after="120" w:line="240" w:lineRule="auto"/>
        <w:rPr>
          <w:rFonts w:ascii="Arial" w:hAnsi="Arial" w:cs="Arial"/>
          <w:color w:val="000000" w:themeColor="text1"/>
          <w:sz w:val="24"/>
          <w:szCs w:val="24"/>
        </w:rPr>
      </w:pPr>
      <w:r>
        <w:rPr>
          <w:rFonts w:ascii="Arial" w:hAnsi="Arial" w:cs="Arial"/>
          <w:color w:val="000000" w:themeColor="text1"/>
          <w:sz w:val="24"/>
          <w:szCs w:val="24"/>
        </w:rPr>
        <w:t xml:space="preserve">This Scheme does not </w:t>
      </w:r>
      <w:bookmarkStart w:id="0" w:name="_GoBack"/>
      <w:bookmarkEnd w:id="0"/>
      <w:r>
        <w:rPr>
          <w:rFonts w:ascii="Arial" w:hAnsi="Arial" w:cs="Arial"/>
          <w:color w:val="000000" w:themeColor="text1"/>
          <w:sz w:val="24"/>
          <w:szCs w:val="24"/>
        </w:rPr>
        <w:t>fund exhibitions.</w:t>
      </w:r>
    </w:p>
    <w:p w:rsidR="002A5076" w:rsidRPr="00976524" w:rsidRDefault="002A5076" w:rsidP="002A5076">
      <w:pPr>
        <w:pStyle w:val="ListParagraph"/>
        <w:numPr>
          <w:ilvl w:val="0"/>
          <w:numId w:val="2"/>
        </w:numPr>
        <w:autoSpaceDE w:val="0"/>
        <w:autoSpaceDN w:val="0"/>
        <w:adjustRightInd w:val="0"/>
        <w:spacing w:before="120" w:after="120" w:line="240" w:lineRule="auto"/>
        <w:rPr>
          <w:rFonts w:ascii="Arial" w:hAnsi="Arial" w:cs="Arial"/>
          <w:color w:val="000000"/>
          <w:sz w:val="24"/>
          <w:szCs w:val="24"/>
        </w:rPr>
      </w:pPr>
      <w:r w:rsidRPr="00976524">
        <w:rPr>
          <w:rFonts w:ascii="Arial" w:hAnsi="Arial" w:cs="Arial"/>
          <w:sz w:val="24"/>
          <w:szCs w:val="24"/>
        </w:rPr>
        <w:t>Wexford County Council will not be in control of the locations where works/events take place, therefore it will be the responsibility of the committee to ensure the requirements of the Safety, Health and Welfare at Work Act 2013 and the Safety, Health and Welfare at Work (Construction) Regulations, (where applicable), are implemented. Additional legislative requirements which may apply to the place of work will also need to be considered by the committee.</w:t>
      </w:r>
    </w:p>
    <w:p w:rsidR="002A5076" w:rsidRPr="009823CB" w:rsidRDefault="002A5076" w:rsidP="002A5076">
      <w:pPr>
        <w:pStyle w:val="ListParagraph"/>
        <w:numPr>
          <w:ilvl w:val="0"/>
          <w:numId w:val="2"/>
        </w:numPr>
        <w:autoSpaceDE w:val="0"/>
        <w:autoSpaceDN w:val="0"/>
        <w:adjustRightInd w:val="0"/>
        <w:spacing w:before="120" w:after="120" w:line="240" w:lineRule="auto"/>
        <w:rPr>
          <w:rFonts w:ascii="Arial" w:hAnsi="Arial" w:cs="Arial"/>
          <w:sz w:val="24"/>
          <w:szCs w:val="24"/>
          <w:lang w:val="en-US"/>
        </w:rPr>
      </w:pPr>
      <w:r w:rsidRPr="009823CB">
        <w:rPr>
          <w:rFonts w:ascii="Arial" w:hAnsi="Arial" w:cs="Arial"/>
          <w:sz w:val="24"/>
          <w:szCs w:val="24"/>
        </w:rPr>
        <w:t xml:space="preserve">Applicants who to wish to engage children and young people under eighteen years of age in the proposed activity, event or project must comply with the Children First Act 2015 and the National Vetting Bureau (Children and Vulnerable Persons) Act 2012 to 2016. Please refer to </w:t>
      </w:r>
      <w:proofErr w:type="spellStart"/>
      <w:r w:rsidRPr="009823CB">
        <w:rPr>
          <w:rFonts w:ascii="Arial" w:hAnsi="Arial" w:cs="Arial"/>
          <w:sz w:val="24"/>
          <w:szCs w:val="24"/>
        </w:rPr>
        <w:t>Tusla</w:t>
      </w:r>
      <w:proofErr w:type="spellEnd"/>
      <w:r w:rsidRPr="009823CB">
        <w:rPr>
          <w:rFonts w:ascii="Arial" w:hAnsi="Arial" w:cs="Arial"/>
          <w:sz w:val="24"/>
          <w:szCs w:val="24"/>
        </w:rPr>
        <w:t xml:space="preserve">, the Child and Family Agency, </w:t>
      </w:r>
      <w:hyperlink r:id="rId8" w:history="1">
        <w:r w:rsidRPr="009823CB">
          <w:rPr>
            <w:rStyle w:val="Hyperlink"/>
            <w:rFonts w:ascii="Arial" w:hAnsi="Arial" w:cs="Arial"/>
            <w:sz w:val="24"/>
            <w:szCs w:val="24"/>
          </w:rPr>
          <w:t>www.tusla.ie</w:t>
        </w:r>
      </w:hyperlink>
      <w:r w:rsidRPr="009823CB">
        <w:rPr>
          <w:rFonts w:ascii="Arial" w:hAnsi="Arial" w:cs="Arial"/>
          <w:sz w:val="24"/>
          <w:szCs w:val="24"/>
        </w:rPr>
        <w:t xml:space="preserve"> , for more information. </w:t>
      </w:r>
    </w:p>
    <w:p w:rsidR="00854B38" w:rsidRPr="00854B38" w:rsidRDefault="009D7266" w:rsidP="00EF6295">
      <w:pPr>
        <w:pStyle w:val="ListParagraph"/>
        <w:numPr>
          <w:ilvl w:val="0"/>
          <w:numId w:val="2"/>
        </w:numPr>
        <w:autoSpaceDE w:val="0"/>
        <w:autoSpaceDN w:val="0"/>
        <w:adjustRightInd w:val="0"/>
        <w:spacing w:after="0" w:line="240" w:lineRule="auto"/>
        <w:rPr>
          <w:rFonts w:ascii="Arial" w:hAnsi="Arial" w:cs="Arial"/>
          <w:color w:val="000000" w:themeColor="text1"/>
          <w:sz w:val="24"/>
          <w:szCs w:val="24"/>
        </w:rPr>
      </w:pPr>
      <w:r w:rsidRPr="00552597">
        <w:rPr>
          <w:rFonts w:ascii="Arial" w:hAnsi="Arial" w:cs="Arial"/>
          <w:bCs/>
          <w:iCs/>
          <w:color w:val="000000" w:themeColor="text1"/>
          <w:sz w:val="24"/>
          <w:szCs w:val="24"/>
        </w:rPr>
        <w:t>WCC Arts Office provides funding under the proviso that projects are funded and inclusive and promote diversity.</w:t>
      </w:r>
    </w:p>
    <w:p w:rsidR="00854B38" w:rsidRPr="00854B38" w:rsidRDefault="00854B38" w:rsidP="00854B38">
      <w:pPr>
        <w:pStyle w:val="ListParagraph"/>
        <w:autoSpaceDE w:val="0"/>
        <w:autoSpaceDN w:val="0"/>
        <w:adjustRightInd w:val="0"/>
        <w:spacing w:after="0" w:line="240" w:lineRule="auto"/>
        <w:rPr>
          <w:rFonts w:ascii="Arial" w:hAnsi="Arial" w:cs="Arial"/>
          <w:color w:val="000000" w:themeColor="text1"/>
          <w:sz w:val="24"/>
          <w:szCs w:val="24"/>
        </w:rPr>
      </w:pPr>
    </w:p>
    <w:p w:rsidR="00854B38" w:rsidRPr="00854B38" w:rsidRDefault="00EF6295" w:rsidP="00EF6295">
      <w:pPr>
        <w:pStyle w:val="ListParagraph"/>
        <w:numPr>
          <w:ilvl w:val="0"/>
          <w:numId w:val="2"/>
        </w:numPr>
        <w:autoSpaceDE w:val="0"/>
        <w:autoSpaceDN w:val="0"/>
        <w:adjustRightInd w:val="0"/>
        <w:spacing w:after="0" w:line="240" w:lineRule="auto"/>
        <w:rPr>
          <w:rFonts w:ascii="Arial" w:hAnsi="Arial" w:cs="Arial"/>
          <w:color w:val="000000" w:themeColor="text1"/>
          <w:sz w:val="24"/>
          <w:szCs w:val="24"/>
        </w:rPr>
      </w:pPr>
      <w:r w:rsidRPr="00854B38">
        <w:rPr>
          <w:rFonts w:ascii="Arial" w:eastAsia="Times New Roman" w:hAnsi="Arial" w:cs="Arial"/>
          <w:sz w:val="24"/>
          <w:szCs w:val="24"/>
          <w:lang w:val="en-GB" w:eastAsia="en-GB"/>
        </w:rPr>
        <w:t xml:space="preserve">The </w:t>
      </w:r>
      <w:r w:rsidR="00854B38">
        <w:rPr>
          <w:rFonts w:ascii="Arial" w:eastAsia="Times New Roman" w:hAnsi="Arial" w:cs="Arial"/>
          <w:sz w:val="24"/>
          <w:szCs w:val="24"/>
          <w:lang w:val="en-GB" w:eastAsia="en-GB"/>
        </w:rPr>
        <w:t>B</w:t>
      </w:r>
      <w:r w:rsidRPr="00854B38">
        <w:rPr>
          <w:rFonts w:ascii="Arial" w:eastAsia="Times New Roman" w:hAnsi="Arial" w:cs="Arial"/>
          <w:sz w:val="24"/>
          <w:szCs w:val="24"/>
          <w:lang w:val="en-GB" w:eastAsia="en-GB"/>
        </w:rPr>
        <w:t xml:space="preserve">udget format separates art, administration and support costs.  Wexford County may provide </w:t>
      </w:r>
      <w:r w:rsidR="003572EE" w:rsidRPr="00854B38">
        <w:rPr>
          <w:rFonts w:ascii="Arial" w:eastAsia="Times New Roman" w:hAnsi="Arial" w:cs="Arial"/>
          <w:sz w:val="24"/>
          <w:szCs w:val="24"/>
          <w:lang w:val="en-GB" w:eastAsia="en-GB"/>
        </w:rPr>
        <w:t>funding</w:t>
      </w:r>
      <w:r w:rsidR="00854B38" w:rsidRPr="00854B38">
        <w:rPr>
          <w:rFonts w:ascii="Arial" w:eastAsia="Times New Roman" w:hAnsi="Arial" w:cs="Arial"/>
          <w:sz w:val="24"/>
          <w:szCs w:val="24"/>
          <w:lang w:val="en-GB" w:eastAsia="en-GB"/>
        </w:rPr>
        <w:t xml:space="preserve"> in the region of €1,</w:t>
      </w:r>
      <w:r w:rsidR="00F81A18">
        <w:rPr>
          <w:rFonts w:ascii="Arial" w:eastAsia="Times New Roman" w:hAnsi="Arial" w:cs="Arial"/>
          <w:sz w:val="24"/>
          <w:szCs w:val="24"/>
          <w:lang w:val="en-GB" w:eastAsia="en-GB"/>
        </w:rPr>
        <w:t>000</w:t>
      </w:r>
      <w:r w:rsidRPr="00854B38">
        <w:rPr>
          <w:rFonts w:ascii="Arial" w:eastAsia="Times New Roman" w:hAnsi="Arial" w:cs="Arial"/>
          <w:sz w:val="24"/>
          <w:szCs w:val="24"/>
          <w:lang w:val="en-GB" w:eastAsia="en-GB"/>
        </w:rPr>
        <w:t xml:space="preserve"> funding up to a maximum of €3,000 per </w:t>
      </w:r>
      <w:r w:rsidR="00F81A18">
        <w:rPr>
          <w:rFonts w:ascii="Arial" w:eastAsia="Times New Roman" w:hAnsi="Arial" w:cs="Arial"/>
          <w:sz w:val="24"/>
          <w:szCs w:val="24"/>
          <w:lang w:val="en-GB" w:eastAsia="en-GB"/>
        </w:rPr>
        <w:t>festival/event</w:t>
      </w:r>
      <w:r w:rsidR="00854B38" w:rsidRPr="00854B38">
        <w:rPr>
          <w:rFonts w:ascii="Arial" w:eastAsia="Times New Roman" w:hAnsi="Arial" w:cs="Arial"/>
          <w:sz w:val="24"/>
          <w:szCs w:val="24"/>
          <w:lang w:val="en-GB" w:eastAsia="en-GB"/>
        </w:rPr>
        <w:t>.</w:t>
      </w:r>
    </w:p>
    <w:p w:rsidR="00854B38" w:rsidRPr="00854B38" w:rsidRDefault="00854B38" w:rsidP="00854B38">
      <w:pPr>
        <w:spacing w:after="0" w:line="240" w:lineRule="auto"/>
        <w:ind w:left="720"/>
        <w:rPr>
          <w:rFonts w:ascii="Arial" w:eastAsia="Times New Roman" w:hAnsi="Arial" w:cs="Arial"/>
          <w:sz w:val="24"/>
          <w:szCs w:val="24"/>
          <w:lang w:val="en-GB" w:eastAsia="en-GB"/>
        </w:rPr>
      </w:pPr>
    </w:p>
    <w:p w:rsidR="008C0377" w:rsidRDefault="00EF6295" w:rsidP="008C0377">
      <w:pPr>
        <w:spacing w:after="0" w:line="240" w:lineRule="auto"/>
        <w:ind w:left="720"/>
        <w:rPr>
          <w:rFonts w:ascii="Arial" w:eastAsia="Times New Roman" w:hAnsi="Arial" w:cs="Arial"/>
          <w:sz w:val="24"/>
          <w:szCs w:val="24"/>
          <w:lang w:val="en-GB" w:eastAsia="en-GB"/>
        </w:rPr>
      </w:pPr>
      <w:r w:rsidRPr="00EF6295">
        <w:rPr>
          <w:rFonts w:ascii="Arial" w:eastAsia="Times New Roman" w:hAnsi="Arial" w:cs="Arial"/>
          <w:sz w:val="24"/>
          <w:szCs w:val="24"/>
          <w:lang w:val="en-GB" w:eastAsia="en-GB"/>
        </w:rPr>
        <w:t>Please include all of the costs and show a balanced budget i.e. the total match-funding should equal the total grant amount sought.</w:t>
      </w:r>
    </w:p>
    <w:p w:rsidR="008C0377" w:rsidRDefault="008C0377" w:rsidP="008C0377">
      <w:pPr>
        <w:spacing w:after="0" w:line="240" w:lineRule="auto"/>
        <w:ind w:left="720"/>
        <w:rPr>
          <w:rFonts w:ascii="Arial" w:eastAsia="Times New Roman" w:hAnsi="Arial" w:cs="Arial"/>
          <w:sz w:val="24"/>
          <w:szCs w:val="24"/>
          <w:lang w:val="en-GB" w:eastAsia="en-GB"/>
        </w:rPr>
      </w:pPr>
    </w:p>
    <w:p w:rsidR="00EF6295" w:rsidRPr="008C0377" w:rsidRDefault="00EF6295" w:rsidP="008C0377">
      <w:pPr>
        <w:pStyle w:val="ListParagraph"/>
        <w:numPr>
          <w:ilvl w:val="0"/>
          <w:numId w:val="17"/>
        </w:numPr>
        <w:spacing w:after="0" w:line="240" w:lineRule="auto"/>
        <w:rPr>
          <w:rFonts w:ascii="Arial" w:eastAsia="Times New Roman" w:hAnsi="Arial" w:cs="Arial"/>
          <w:b/>
          <w:sz w:val="24"/>
          <w:szCs w:val="24"/>
          <w:lang w:val="en-GB" w:eastAsia="en-GB"/>
        </w:rPr>
      </w:pPr>
      <w:r w:rsidRPr="008C0377">
        <w:rPr>
          <w:rFonts w:ascii="Arial" w:eastAsia="Times New Roman" w:hAnsi="Arial" w:cs="Arial"/>
          <w:b/>
          <w:sz w:val="24"/>
          <w:szCs w:val="24"/>
          <w:lang w:val="en-GB" w:eastAsia="en-GB"/>
        </w:rPr>
        <w:t>Artistic Costs</w:t>
      </w:r>
    </w:p>
    <w:p w:rsidR="00EF6295" w:rsidRPr="00EF6295" w:rsidRDefault="00EF6295" w:rsidP="00EF6295">
      <w:pPr>
        <w:numPr>
          <w:ilvl w:val="0"/>
          <w:numId w:val="11"/>
        </w:numPr>
        <w:spacing w:after="0" w:line="240" w:lineRule="auto"/>
        <w:rPr>
          <w:rFonts w:ascii="Arial" w:eastAsia="Times New Roman" w:hAnsi="Arial" w:cs="Arial"/>
          <w:b/>
          <w:sz w:val="24"/>
          <w:szCs w:val="24"/>
          <w:lang w:val="en-GB" w:eastAsia="en-GB"/>
        </w:rPr>
      </w:pPr>
      <w:r w:rsidRPr="008C0377">
        <w:rPr>
          <w:rFonts w:ascii="Arial" w:eastAsia="Times New Roman" w:hAnsi="Arial" w:cs="Arial"/>
          <w:sz w:val="24"/>
          <w:szCs w:val="24"/>
          <w:lang w:val="en-GB" w:eastAsia="en-GB"/>
        </w:rPr>
        <w:t>Artistic Fees – professional fees (excluding travel/subsistence expenses)</w:t>
      </w:r>
      <w:r w:rsidRPr="00EF6295">
        <w:rPr>
          <w:rFonts w:ascii="Arial" w:eastAsia="Times New Roman" w:hAnsi="Arial" w:cs="Arial"/>
          <w:b/>
          <w:sz w:val="24"/>
          <w:szCs w:val="24"/>
          <w:lang w:val="en-GB" w:eastAsia="en-GB"/>
        </w:rPr>
        <w:t>*</w:t>
      </w:r>
    </w:p>
    <w:p w:rsidR="00EF6295" w:rsidRPr="00EF6295" w:rsidRDefault="00EF6295" w:rsidP="00EF6295">
      <w:pPr>
        <w:numPr>
          <w:ilvl w:val="0"/>
          <w:numId w:val="11"/>
        </w:numPr>
        <w:spacing w:after="0" w:line="240" w:lineRule="auto"/>
        <w:rPr>
          <w:rFonts w:ascii="Arial" w:eastAsia="Times New Roman" w:hAnsi="Arial" w:cs="Arial"/>
          <w:sz w:val="24"/>
          <w:szCs w:val="24"/>
          <w:lang w:val="en-GB" w:eastAsia="en-GB"/>
        </w:rPr>
      </w:pPr>
      <w:r w:rsidRPr="00EF6295">
        <w:rPr>
          <w:rFonts w:ascii="Arial" w:eastAsia="Times New Roman" w:hAnsi="Arial" w:cs="Arial"/>
          <w:sz w:val="24"/>
          <w:szCs w:val="24"/>
          <w:lang w:val="en-GB" w:eastAsia="en-GB"/>
        </w:rPr>
        <w:t>Materials – artistic materials for workshops and any artwork/event/performance</w:t>
      </w:r>
    </w:p>
    <w:p w:rsidR="00EF6295" w:rsidRPr="00EF6295" w:rsidRDefault="00EF6295" w:rsidP="00EF6295">
      <w:pPr>
        <w:numPr>
          <w:ilvl w:val="0"/>
          <w:numId w:val="11"/>
        </w:numPr>
        <w:spacing w:after="0" w:line="240" w:lineRule="auto"/>
        <w:rPr>
          <w:rFonts w:ascii="Arial" w:eastAsia="Times New Roman" w:hAnsi="Arial" w:cs="Arial"/>
          <w:sz w:val="24"/>
          <w:szCs w:val="24"/>
          <w:lang w:val="en-GB" w:eastAsia="en-GB"/>
        </w:rPr>
      </w:pPr>
      <w:r w:rsidRPr="00EF6295">
        <w:rPr>
          <w:rFonts w:ascii="Arial" w:eastAsia="Times New Roman" w:hAnsi="Arial" w:cs="Arial"/>
          <w:sz w:val="24"/>
          <w:szCs w:val="24"/>
          <w:lang w:val="en-GB" w:eastAsia="en-GB"/>
        </w:rPr>
        <w:t>Expenses – any other costs involved in employing the artist (e.g. travel)</w:t>
      </w:r>
    </w:p>
    <w:p w:rsidR="00EF6295" w:rsidRPr="00EF6295" w:rsidRDefault="00EF6295" w:rsidP="00EF6295">
      <w:pPr>
        <w:numPr>
          <w:ilvl w:val="0"/>
          <w:numId w:val="11"/>
        </w:numPr>
        <w:spacing w:after="0" w:line="240" w:lineRule="auto"/>
        <w:rPr>
          <w:rFonts w:ascii="Arial" w:eastAsia="Times New Roman" w:hAnsi="Arial" w:cs="Arial"/>
          <w:sz w:val="24"/>
          <w:szCs w:val="24"/>
          <w:lang w:val="en-GB" w:eastAsia="en-GB"/>
        </w:rPr>
      </w:pPr>
      <w:r w:rsidRPr="00EF6295">
        <w:rPr>
          <w:rFonts w:ascii="Arial" w:eastAsia="Times New Roman" w:hAnsi="Arial" w:cs="Arial"/>
          <w:sz w:val="24"/>
          <w:szCs w:val="24"/>
          <w:lang w:val="en-GB" w:eastAsia="en-GB"/>
        </w:rPr>
        <w:t>Other – please provide details or description of these costs</w:t>
      </w:r>
    </w:p>
    <w:p w:rsidR="00854B38" w:rsidRDefault="00854B38" w:rsidP="00EF6295">
      <w:pPr>
        <w:spacing w:after="0" w:line="240" w:lineRule="auto"/>
        <w:rPr>
          <w:rFonts w:ascii="Arial" w:eastAsia="Times New Roman" w:hAnsi="Arial" w:cs="Arial"/>
          <w:sz w:val="24"/>
          <w:szCs w:val="24"/>
          <w:lang w:val="en-GB" w:eastAsia="en-GB"/>
        </w:rPr>
      </w:pPr>
    </w:p>
    <w:p w:rsidR="00EF6295" w:rsidRPr="00EF6295" w:rsidRDefault="00EF6295" w:rsidP="003572EE">
      <w:pPr>
        <w:spacing w:after="0" w:line="240" w:lineRule="auto"/>
        <w:ind w:left="720"/>
        <w:rPr>
          <w:rFonts w:ascii="Times New Roman" w:eastAsia="Times New Roman" w:hAnsi="Times New Roman" w:cs="Times New Roman"/>
          <w:sz w:val="24"/>
          <w:szCs w:val="24"/>
          <w:lang w:val="en-GB" w:eastAsia="en-GB"/>
        </w:rPr>
      </w:pPr>
      <w:r w:rsidRPr="008C0377">
        <w:rPr>
          <w:rFonts w:ascii="Arial" w:eastAsia="Times New Roman" w:hAnsi="Arial" w:cs="Arial"/>
          <w:b/>
          <w:sz w:val="24"/>
          <w:szCs w:val="24"/>
          <w:lang w:val="en-GB" w:eastAsia="en-GB"/>
        </w:rPr>
        <w:t>*</w:t>
      </w:r>
      <w:r w:rsidRPr="00EF6295">
        <w:rPr>
          <w:rFonts w:ascii="Arial" w:eastAsia="Times New Roman" w:hAnsi="Arial" w:cs="Arial"/>
          <w:sz w:val="24"/>
          <w:szCs w:val="24"/>
          <w:lang w:val="en-GB" w:eastAsia="en-GB"/>
        </w:rPr>
        <w:t xml:space="preserve">Artistic fees should be in line with professional rates for artists. See Visual Artists Ireland Guide to artist fees.  </w:t>
      </w:r>
      <w:hyperlink r:id="rId9" w:history="1">
        <w:r w:rsidRPr="00EF6295">
          <w:rPr>
            <w:rFonts w:ascii="Times New Roman" w:eastAsia="Times New Roman" w:hAnsi="Times New Roman" w:cs="Times New Roman"/>
            <w:color w:val="0000FF"/>
            <w:sz w:val="24"/>
            <w:szCs w:val="24"/>
            <w:u w:val="single"/>
            <w:lang w:val="en-GB" w:eastAsia="en-GB"/>
          </w:rPr>
          <w:t>http://visualartists.ie/the-manual-a-survival-guide-for-visual-artists/the-guidelines/payment-guidelines-for-professional-visual-artists/visual-artists-payment-guidelines-calculator/visual-artists-payment-guidelines-other-fees/</w:t>
        </w:r>
      </w:hyperlink>
    </w:p>
    <w:p w:rsidR="00EF6295" w:rsidRPr="00EF6295" w:rsidRDefault="00EF6295" w:rsidP="00EF6295">
      <w:pPr>
        <w:spacing w:after="0" w:line="240" w:lineRule="auto"/>
        <w:ind w:left="1080"/>
        <w:rPr>
          <w:rFonts w:ascii="Arial" w:eastAsia="Times New Roman" w:hAnsi="Arial" w:cs="Arial"/>
          <w:sz w:val="24"/>
          <w:szCs w:val="24"/>
          <w:lang w:val="en-GB" w:eastAsia="en-GB"/>
        </w:rPr>
      </w:pPr>
    </w:p>
    <w:p w:rsidR="00EF6295" w:rsidRPr="008C0377" w:rsidRDefault="00EF6295" w:rsidP="00EF6295">
      <w:pPr>
        <w:pStyle w:val="ListParagraph"/>
        <w:numPr>
          <w:ilvl w:val="0"/>
          <w:numId w:val="17"/>
        </w:numPr>
        <w:spacing w:after="0" w:line="240" w:lineRule="auto"/>
        <w:rPr>
          <w:rFonts w:ascii="Arial" w:eastAsia="Times New Roman" w:hAnsi="Arial" w:cs="Arial"/>
          <w:b/>
          <w:sz w:val="24"/>
          <w:szCs w:val="24"/>
          <w:lang w:val="en-GB" w:eastAsia="en-GB"/>
        </w:rPr>
      </w:pPr>
      <w:r w:rsidRPr="008C0377">
        <w:rPr>
          <w:rFonts w:ascii="Arial" w:eastAsia="Times New Roman" w:hAnsi="Arial" w:cs="Arial"/>
          <w:b/>
          <w:sz w:val="24"/>
          <w:szCs w:val="24"/>
          <w:lang w:val="en-GB" w:eastAsia="en-GB"/>
        </w:rPr>
        <w:t>Administration Costs</w:t>
      </w:r>
    </w:p>
    <w:p w:rsidR="00EF6295" w:rsidRPr="00EF6295" w:rsidRDefault="00EF6295" w:rsidP="008C0377">
      <w:pPr>
        <w:numPr>
          <w:ilvl w:val="0"/>
          <w:numId w:val="12"/>
        </w:numPr>
        <w:spacing w:after="0" w:line="240" w:lineRule="auto"/>
        <w:ind w:left="1134" w:firstLine="0"/>
        <w:rPr>
          <w:rFonts w:ascii="Arial" w:eastAsia="Times New Roman" w:hAnsi="Arial" w:cs="Arial"/>
          <w:sz w:val="24"/>
          <w:szCs w:val="24"/>
          <w:lang w:val="en-GB" w:eastAsia="en-GB"/>
        </w:rPr>
      </w:pPr>
      <w:r w:rsidRPr="00EF6295">
        <w:rPr>
          <w:rFonts w:ascii="Arial" w:eastAsia="Times New Roman" w:hAnsi="Arial" w:cs="Arial"/>
          <w:sz w:val="24"/>
          <w:szCs w:val="24"/>
          <w:lang w:val="en-GB" w:eastAsia="en-GB"/>
        </w:rPr>
        <w:t>Venue costs – e.g. rent, light &amp; rent – approximate costs</w:t>
      </w:r>
    </w:p>
    <w:p w:rsidR="00EF6295" w:rsidRPr="00EF6295" w:rsidRDefault="00EF6295" w:rsidP="008C0377">
      <w:pPr>
        <w:numPr>
          <w:ilvl w:val="0"/>
          <w:numId w:val="12"/>
        </w:numPr>
        <w:spacing w:after="0" w:line="240" w:lineRule="auto"/>
        <w:ind w:left="1134" w:firstLine="0"/>
        <w:rPr>
          <w:rFonts w:ascii="Arial" w:eastAsia="Times New Roman" w:hAnsi="Arial" w:cs="Arial"/>
          <w:sz w:val="24"/>
          <w:szCs w:val="24"/>
          <w:lang w:val="en-GB" w:eastAsia="en-GB"/>
        </w:rPr>
      </w:pPr>
      <w:r w:rsidRPr="00EF6295">
        <w:rPr>
          <w:rFonts w:ascii="Arial" w:eastAsia="Times New Roman" w:hAnsi="Arial" w:cs="Arial"/>
          <w:sz w:val="24"/>
          <w:szCs w:val="24"/>
          <w:lang w:val="en-GB" w:eastAsia="en-GB"/>
        </w:rPr>
        <w:t>Communications – postage, phone credit, couriers, internet access</w:t>
      </w:r>
    </w:p>
    <w:p w:rsidR="00EF6295" w:rsidRPr="00EF6295" w:rsidRDefault="00EF6295" w:rsidP="008C0377">
      <w:pPr>
        <w:numPr>
          <w:ilvl w:val="0"/>
          <w:numId w:val="12"/>
        </w:numPr>
        <w:spacing w:after="0" w:line="240" w:lineRule="auto"/>
        <w:ind w:left="1134" w:firstLine="0"/>
        <w:rPr>
          <w:rFonts w:ascii="Arial" w:eastAsia="Times New Roman" w:hAnsi="Arial" w:cs="Arial"/>
          <w:sz w:val="24"/>
          <w:szCs w:val="24"/>
          <w:lang w:val="en-GB" w:eastAsia="en-GB"/>
        </w:rPr>
      </w:pPr>
      <w:r w:rsidRPr="00EF6295">
        <w:rPr>
          <w:rFonts w:ascii="Arial" w:eastAsia="Times New Roman" w:hAnsi="Arial" w:cs="Arial"/>
          <w:sz w:val="24"/>
          <w:szCs w:val="24"/>
          <w:lang w:val="en-GB" w:eastAsia="en-GB"/>
        </w:rPr>
        <w:t>Publicity – design, printing, advertising, PR</w:t>
      </w:r>
    </w:p>
    <w:p w:rsidR="00EF6295" w:rsidRPr="00EF6295" w:rsidRDefault="00EF6295" w:rsidP="008C0377">
      <w:pPr>
        <w:numPr>
          <w:ilvl w:val="0"/>
          <w:numId w:val="12"/>
        </w:numPr>
        <w:spacing w:after="0" w:line="240" w:lineRule="auto"/>
        <w:ind w:left="1134" w:firstLine="0"/>
        <w:rPr>
          <w:rFonts w:ascii="Arial" w:eastAsia="Times New Roman" w:hAnsi="Arial" w:cs="Arial"/>
          <w:sz w:val="24"/>
          <w:szCs w:val="24"/>
          <w:lang w:val="en-GB" w:eastAsia="en-GB"/>
        </w:rPr>
      </w:pPr>
      <w:r w:rsidRPr="00EF6295">
        <w:rPr>
          <w:rFonts w:ascii="Arial" w:eastAsia="Times New Roman" w:hAnsi="Arial" w:cs="Arial"/>
          <w:sz w:val="24"/>
          <w:szCs w:val="24"/>
          <w:lang w:val="en-GB" w:eastAsia="en-GB"/>
        </w:rPr>
        <w:t>Insurance – for the group (public liability) and artist (general liability)</w:t>
      </w:r>
    </w:p>
    <w:p w:rsidR="003572EE" w:rsidRDefault="00EF6295" w:rsidP="008C0377">
      <w:pPr>
        <w:numPr>
          <w:ilvl w:val="0"/>
          <w:numId w:val="12"/>
        </w:numPr>
        <w:spacing w:after="0" w:line="240" w:lineRule="auto"/>
        <w:ind w:left="1134" w:firstLine="0"/>
        <w:rPr>
          <w:rFonts w:ascii="Arial" w:eastAsia="Times New Roman" w:hAnsi="Arial" w:cs="Arial"/>
          <w:sz w:val="24"/>
          <w:szCs w:val="24"/>
          <w:lang w:val="en-GB" w:eastAsia="en-GB"/>
        </w:rPr>
      </w:pPr>
      <w:r w:rsidRPr="00EF6295">
        <w:rPr>
          <w:rFonts w:ascii="Arial" w:eastAsia="Times New Roman" w:hAnsi="Arial" w:cs="Arial"/>
          <w:sz w:val="24"/>
          <w:szCs w:val="24"/>
          <w:lang w:val="en-GB" w:eastAsia="en-GB"/>
        </w:rPr>
        <w:t>Monitoring and evaluation costs, independent evaluator’s costs, documentation</w:t>
      </w:r>
    </w:p>
    <w:p w:rsidR="008C0377" w:rsidRDefault="008C0377" w:rsidP="008C0377">
      <w:pPr>
        <w:spacing w:after="0" w:line="240" w:lineRule="auto"/>
        <w:ind w:left="1134"/>
        <w:rPr>
          <w:rFonts w:ascii="Arial" w:eastAsia="Times New Roman" w:hAnsi="Arial" w:cs="Arial"/>
          <w:sz w:val="24"/>
          <w:szCs w:val="24"/>
          <w:lang w:val="en-GB" w:eastAsia="en-GB"/>
        </w:rPr>
      </w:pPr>
    </w:p>
    <w:p w:rsidR="003572EE" w:rsidRDefault="003572EE" w:rsidP="003572EE">
      <w:pPr>
        <w:spacing w:after="0" w:line="240" w:lineRule="auto"/>
        <w:ind w:left="1800"/>
        <w:rPr>
          <w:rFonts w:ascii="Arial" w:eastAsia="Times New Roman" w:hAnsi="Arial" w:cs="Arial"/>
          <w:sz w:val="24"/>
          <w:szCs w:val="24"/>
          <w:lang w:val="en-GB" w:eastAsia="en-GB"/>
        </w:rPr>
      </w:pPr>
    </w:p>
    <w:p w:rsidR="008C0377" w:rsidRPr="008C0377" w:rsidRDefault="003572EE" w:rsidP="008C0377">
      <w:pPr>
        <w:pStyle w:val="ListParagraph"/>
        <w:spacing w:after="0" w:line="240" w:lineRule="auto"/>
        <w:ind w:left="1070"/>
        <w:rPr>
          <w:rFonts w:ascii="Arial" w:eastAsia="Times New Roman" w:hAnsi="Arial" w:cs="Arial"/>
          <w:sz w:val="24"/>
          <w:szCs w:val="24"/>
          <w:lang w:val="en-GB" w:eastAsia="en-GB"/>
        </w:rPr>
      </w:pPr>
      <w:r>
        <w:rPr>
          <w:rFonts w:ascii="Arial" w:eastAsia="Times New Roman" w:hAnsi="Arial" w:cs="Arial"/>
          <w:b/>
          <w:sz w:val="24"/>
          <w:szCs w:val="24"/>
          <w:lang w:val="en-GB" w:eastAsia="en-GB"/>
        </w:rPr>
        <w:t xml:space="preserve">  </w:t>
      </w:r>
    </w:p>
    <w:p w:rsidR="00EF6295" w:rsidRPr="008C0377" w:rsidRDefault="00EF6295" w:rsidP="008C0377">
      <w:pPr>
        <w:pStyle w:val="ListParagraph"/>
        <w:numPr>
          <w:ilvl w:val="0"/>
          <w:numId w:val="17"/>
        </w:numPr>
        <w:spacing w:after="0" w:line="240" w:lineRule="auto"/>
        <w:rPr>
          <w:rFonts w:ascii="Arial" w:eastAsia="Times New Roman" w:hAnsi="Arial" w:cs="Arial"/>
          <w:b/>
          <w:sz w:val="24"/>
          <w:szCs w:val="24"/>
          <w:lang w:val="en-GB" w:eastAsia="en-GB"/>
        </w:rPr>
      </w:pPr>
      <w:r w:rsidRPr="008C0377">
        <w:rPr>
          <w:rFonts w:ascii="Arial" w:eastAsia="Times New Roman" w:hAnsi="Arial" w:cs="Arial"/>
          <w:b/>
          <w:sz w:val="24"/>
          <w:szCs w:val="24"/>
          <w:lang w:val="en-GB" w:eastAsia="en-GB"/>
        </w:rPr>
        <w:t>Support Costs</w:t>
      </w:r>
    </w:p>
    <w:p w:rsidR="00EF6295" w:rsidRPr="00EF6295" w:rsidRDefault="00EF6295" w:rsidP="008C0377">
      <w:pPr>
        <w:numPr>
          <w:ilvl w:val="0"/>
          <w:numId w:val="13"/>
        </w:numPr>
        <w:spacing w:after="0" w:line="240" w:lineRule="auto"/>
        <w:ind w:left="1134" w:firstLine="0"/>
        <w:rPr>
          <w:rFonts w:ascii="Arial" w:eastAsia="Times New Roman" w:hAnsi="Arial" w:cs="Arial"/>
          <w:sz w:val="24"/>
          <w:szCs w:val="24"/>
          <w:lang w:val="en-GB" w:eastAsia="en-GB"/>
        </w:rPr>
      </w:pPr>
      <w:r w:rsidRPr="00EF6295">
        <w:rPr>
          <w:rFonts w:ascii="Arial" w:eastAsia="Times New Roman" w:hAnsi="Arial" w:cs="Arial"/>
          <w:sz w:val="24"/>
          <w:szCs w:val="24"/>
          <w:lang w:val="en-GB" w:eastAsia="en-GB"/>
        </w:rPr>
        <w:t>Venue hire e.g. theatre or exhibition space</w:t>
      </w:r>
    </w:p>
    <w:p w:rsidR="008C0377" w:rsidRDefault="00EF6295" w:rsidP="008C0377">
      <w:pPr>
        <w:numPr>
          <w:ilvl w:val="0"/>
          <w:numId w:val="13"/>
        </w:numPr>
        <w:spacing w:after="0" w:line="240" w:lineRule="auto"/>
        <w:ind w:left="1134" w:firstLine="0"/>
        <w:rPr>
          <w:rFonts w:ascii="Arial" w:eastAsia="Times New Roman" w:hAnsi="Arial" w:cs="Arial"/>
          <w:sz w:val="24"/>
          <w:szCs w:val="24"/>
          <w:lang w:val="en-GB" w:eastAsia="en-GB"/>
        </w:rPr>
      </w:pPr>
      <w:r w:rsidRPr="00EF6295">
        <w:rPr>
          <w:rFonts w:ascii="Arial" w:eastAsia="Times New Roman" w:hAnsi="Arial" w:cs="Arial"/>
          <w:sz w:val="24"/>
          <w:szCs w:val="24"/>
          <w:lang w:val="en-GB" w:eastAsia="en-GB"/>
        </w:rPr>
        <w:t xml:space="preserve">Technical equipment – any specialised equipment to be hired (capital </w:t>
      </w:r>
    </w:p>
    <w:p w:rsidR="00EF6295" w:rsidRPr="00EF6295" w:rsidRDefault="008C0377" w:rsidP="008C0377">
      <w:pPr>
        <w:spacing w:after="0" w:line="240" w:lineRule="auto"/>
        <w:ind w:left="1134"/>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     </w:t>
      </w:r>
      <w:proofErr w:type="gramStart"/>
      <w:r w:rsidR="00EF6295" w:rsidRPr="00EF6295">
        <w:rPr>
          <w:rFonts w:ascii="Arial" w:eastAsia="Times New Roman" w:hAnsi="Arial" w:cs="Arial"/>
          <w:sz w:val="24"/>
          <w:szCs w:val="24"/>
          <w:lang w:val="en-GB" w:eastAsia="en-GB"/>
        </w:rPr>
        <w:t>expenditure</w:t>
      </w:r>
      <w:proofErr w:type="gramEnd"/>
      <w:r w:rsidR="00EF6295" w:rsidRPr="00EF6295">
        <w:rPr>
          <w:rFonts w:ascii="Arial" w:eastAsia="Times New Roman" w:hAnsi="Arial" w:cs="Arial"/>
          <w:sz w:val="24"/>
          <w:szCs w:val="24"/>
          <w:lang w:val="en-GB" w:eastAsia="en-GB"/>
        </w:rPr>
        <w:t xml:space="preserve"> of any significance is not eligible)</w:t>
      </w:r>
    </w:p>
    <w:p w:rsidR="00EF6295" w:rsidRPr="00EF6295" w:rsidRDefault="00EF6295" w:rsidP="008C0377">
      <w:pPr>
        <w:numPr>
          <w:ilvl w:val="0"/>
          <w:numId w:val="13"/>
        </w:numPr>
        <w:spacing w:after="0" w:line="240" w:lineRule="auto"/>
        <w:ind w:left="1134" w:firstLine="0"/>
        <w:rPr>
          <w:rFonts w:ascii="Arial" w:eastAsia="Times New Roman" w:hAnsi="Arial" w:cs="Arial"/>
          <w:sz w:val="24"/>
          <w:szCs w:val="24"/>
          <w:lang w:val="en-GB" w:eastAsia="en-GB"/>
        </w:rPr>
      </w:pPr>
      <w:r w:rsidRPr="00EF6295">
        <w:rPr>
          <w:rFonts w:ascii="Arial" w:eastAsia="Times New Roman" w:hAnsi="Arial" w:cs="Arial"/>
          <w:sz w:val="24"/>
          <w:szCs w:val="24"/>
          <w:lang w:val="en-GB" w:eastAsia="en-GB"/>
        </w:rPr>
        <w:t>Transportation costs – for participants, artworks or equipment</w:t>
      </w:r>
    </w:p>
    <w:p w:rsidR="00EF6295" w:rsidRPr="00EF6295" w:rsidRDefault="00EF6295" w:rsidP="008C0377">
      <w:pPr>
        <w:numPr>
          <w:ilvl w:val="0"/>
          <w:numId w:val="13"/>
        </w:numPr>
        <w:spacing w:after="0" w:line="240" w:lineRule="auto"/>
        <w:ind w:left="1134" w:firstLine="0"/>
        <w:rPr>
          <w:rFonts w:ascii="Arial" w:eastAsia="Times New Roman" w:hAnsi="Arial" w:cs="Arial"/>
          <w:sz w:val="24"/>
          <w:szCs w:val="24"/>
          <w:lang w:val="en-GB" w:eastAsia="en-GB"/>
        </w:rPr>
      </w:pPr>
      <w:r w:rsidRPr="00EF6295">
        <w:rPr>
          <w:rFonts w:ascii="Arial" w:eastAsia="Times New Roman" w:hAnsi="Arial" w:cs="Arial"/>
          <w:sz w:val="24"/>
          <w:szCs w:val="24"/>
          <w:lang w:val="en-GB" w:eastAsia="en-GB"/>
        </w:rPr>
        <w:t>Other – please provide details or description of these costs</w:t>
      </w:r>
    </w:p>
    <w:p w:rsidR="00EF6295" w:rsidRPr="00EF6295" w:rsidRDefault="00EF6295" w:rsidP="00EF6295">
      <w:pPr>
        <w:spacing w:after="0" w:line="240" w:lineRule="auto"/>
        <w:ind w:left="360"/>
        <w:rPr>
          <w:rFonts w:ascii="Arial" w:eastAsia="Times New Roman" w:hAnsi="Arial" w:cs="Arial"/>
          <w:sz w:val="24"/>
          <w:szCs w:val="24"/>
          <w:lang w:val="en-GB" w:eastAsia="en-GB"/>
        </w:rPr>
      </w:pPr>
    </w:p>
    <w:p w:rsidR="003572EE" w:rsidRPr="008C0377" w:rsidRDefault="00EF6295" w:rsidP="008C0377">
      <w:pPr>
        <w:pStyle w:val="ListParagraph"/>
        <w:numPr>
          <w:ilvl w:val="0"/>
          <w:numId w:val="17"/>
        </w:numPr>
        <w:spacing w:after="0" w:line="240" w:lineRule="auto"/>
        <w:rPr>
          <w:rFonts w:ascii="Arial" w:eastAsia="Times New Roman" w:hAnsi="Arial" w:cs="Arial"/>
          <w:sz w:val="24"/>
          <w:szCs w:val="24"/>
          <w:lang w:val="en-GB" w:eastAsia="en-GB"/>
        </w:rPr>
      </w:pPr>
      <w:r w:rsidRPr="008C0377">
        <w:rPr>
          <w:rFonts w:ascii="Arial" w:eastAsia="Times New Roman" w:hAnsi="Arial" w:cs="Arial"/>
          <w:b/>
          <w:sz w:val="24"/>
          <w:szCs w:val="24"/>
          <w:lang w:val="en-GB" w:eastAsia="en-GB"/>
        </w:rPr>
        <w:t>Other sources of funding</w:t>
      </w:r>
    </w:p>
    <w:p w:rsidR="00EF6295" w:rsidRPr="00EF6295" w:rsidRDefault="00EF6295" w:rsidP="003572EE">
      <w:pPr>
        <w:spacing w:after="0" w:line="240" w:lineRule="auto"/>
        <w:ind w:left="720" w:firstLine="360"/>
        <w:rPr>
          <w:rFonts w:ascii="Arial" w:eastAsia="Times New Roman" w:hAnsi="Arial" w:cs="Arial"/>
          <w:b/>
          <w:sz w:val="24"/>
          <w:szCs w:val="24"/>
          <w:lang w:val="en-GB" w:eastAsia="en-GB"/>
        </w:rPr>
      </w:pPr>
      <w:r w:rsidRPr="00EF6295">
        <w:rPr>
          <w:rFonts w:ascii="Arial" w:eastAsia="Times New Roman" w:hAnsi="Arial" w:cs="Arial"/>
          <w:sz w:val="24"/>
          <w:szCs w:val="24"/>
          <w:lang w:val="en-GB" w:eastAsia="en-GB"/>
        </w:rPr>
        <w:t>Please indicate whether these contributions to funding are ‘in-kind’ or in cash</w:t>
      </w:r>
      <w:r w:rsidRPr="00EF6295">
        <w:rPr>
          <w:rFonts w:ascii="Arial" w:eastAsia="Times New Roman" w:hAnsi="Arial" w:cs="Arial"/>
          <w:b/>
          <w:sz w:val="24"/>
          <w:szCs w:val="24"/>
          <w:lang w:val="en-GB" w:eastAsia="en-GB"/>
        </w:rPr>
        <w:t xml:space="preserve">. </w:t>
      </w:r>
    </w:p>
    <w:p w:rsidR="008C0377" w:rsidRPr="008C0377" w:rsidRDefault="008C0377" w:rsidP="008C0377">
      <w:pPr>
        <w:pStyle w:val="ListParagraph"/>
        <w:spacing w:after="0" w:line="240" w:lineRule="auto"/>
        <w:ind w:left="1080"/>
        <w:rPr>
          <w:rFonts w:ascii="Arial" w:eastAsia="Times New Roman" w:hAnsi="Arial" w:cs="Arial"/>
          <w:sz w:val="24"/>
          <w:szCs w:val="24"/>
          <w:lang w:val="en-GB" w:eastAsia="en-GB"/>
        </w:rPr>
      </w:pPr>
    </w:p>
    <w:p w:rsidR="008C0377" w:rsidRPr="00854B38" w:rsidRDefault="008C0377" w:rsidP="008C0377">
      <w:pPr>
        <w:pStyle w:val="ListParagraph"/>
        <w:numPr>
          <w:ilvl w:val="0"/>
          <w:numId w:val="16"/>
        </w:numPr>
        <w:spacing w:after="0" w:line="240" w:lineRule="auto"/>
        <w:rPr>
          <w:rFonts w:ascii="Arial" w:eastAsia="Times New Roman" w:hAnsi="Arial" w:cs="Arial"/>
          <w:sz w:val="24"/>
          <w:szCs w:val="24"/>
          <w:lang w:val="en-GB" w:eastAsia="en-GB"/>
        </w:rPr>
      </w:pPr>
      <w:r w:rsidRPr="00854B38">
        <w:rPr>
          <w:rFonts w:ascii="Arial" w:eastAsia="Times New Roman" w:hAnsi="Arial" w:cs="Arial"/>
          <w:b/>
          <w:sz w:val="24"/>
          <w:szCs w:val="24"/>
          <w:lang w:val="en-GB" w:eastAsia="en-GB"/>
        </w:rPr>
        <w:t>Direct funding</w:t>
      </w:r>
      <w:r w:rsidRPr="00854B38">
        <w:rPr>
          <w:rFonts w:ascii="Arial" w:eastAsia="Times New Roman" w:hAnsi="Arial" w:cs="Arial"/>
          <w:sz w:val="24"/>
          <w:szCs w:val="24"/>
          <w:lang w:val="en-GB" w:eastAsia="en-GB"/>
        </w:rPr>
        <w:t xml:space="preserve"> – this is cash input e.g. cash funding the community groups is directly contributing  to the programme, ticket sales, programme sales, additional funding from other sources</w:t>
      </w:r>
    </w:p>
    <w:p w:rsidR="008C0377" w:rsidRPr="00EF6295" w:rsidRDefault="008C0377" w:rsidP="008C0377">
      <w:pPr>
        <w:spacing w:after="0" w:line="240" w:lineRule="auto"/>
        <w:rPr>
          <w:rFonts w:ascii="Arial" w:eastAsia="Times New Roman" w:hAnsi="Arial" w:cs="Arial"/>
          <w:sz w:val="24"/>
          <w:szCs w:val="24"/>
          <w:lang w:val="en-GB" w:eastAsia="en-GB"/>
        </w:rPr>
      </w:pPr>
    </w:p>
    <w:p w:rsidR="008C0377" w:rsidRPr="00854B38" w:rsidRDefault="008C0377" w:rsidP="008C0377">
      <w:pPr>
        <w:pStyle w:val="ListParagraph"/>
        <w:numPr>
          <w:ilvl w:val="0"/>
          <w:numId w:val="16"/>
        </w:numPr>
        <w:spacing w:after="0" w:line="240" w:lineRule="auto"/>
        <w:rPr>
          <w:rFonts w:ascii="Arial" w:eastAsia="Times New Roman" w:hAnsi="Arial" w:cs="Arial"/>
          <w:sz w:val="24"/>
          <w:szCs w:val="24"/>
          <w:lang w:val="en-GB" w:eastAsia="en-GB"/>
        </w:rPr>
      </w:pPr>
      <w:r w:rsidRPr="00854B38">
        <w:rPr>
          <w:rFonts w:ascii="Arial" w:eastAsia="Times New Roman" w:hAnsi="Arial" w:cs="Arial"/>
          <w:b/>
          <w:sz w:val="24"/>
          <w:szCs w:val="24"/>
          <w:lang w:val="en-GB" w:eastAsia="en-GB"/>
        </w:rPr>
        <w:t>In-kind contribution</w:t>
      </w:r>
      <w:r w:rsidRPr="00854B38">
        <w:rPr>
          <w:rFonts w:ascii="Arial" w:eastAsia="Times New Roman" w:hAnsi="Arial" w:cs="Arial"/>
          <w:sz w:val="24"/>
          <w:szCs w:val="24"/>
          <w:lang w:val="en-GB" w:eastAsia="en-GB"/>
        </w:rPr>
        <w:t xml:space="preserve"> – this is a non-cash input, which can be given a cash value e.g. donated venue hire, voluntary labour, in-house print, donated transport, donated equipment hire etc.  </w:t>
      </w:r>
    </w:p>
    <w:p w:rsidR="00EF6295" w:rsidRPr="00EF6295" w:rsidRDefault="00EF6295" w:rsidP="00EF6295">
      <w:pPr>
        <w:spacing w:after="0" w:line="240" w:lineRule="auto"/>
        <w:ind w:left="360"/>
        <w:rPr>
          <w:rFonts w:ascii="Arial" w:eastAsia="Times New Roman" w:hAnsi="Arial" w:cs="Arial"/>
          <w:b/>
          <w:sz w:val="24"/>
          <w:szCs w:val="24"/>
          <w:lang w:val="en-GB" w:eastAsia="en-GB"/>
        </w:rPr>
      </w:pPr>
    </w:p>
    <w:p w:rsidR="002A5076" w:rsidRPr="009823CB" w:rsidRDefault="002A5076" w:rsidP="002A5076">
      <w:pPr>
        <w:autoSpaceDE w:val="0"/>
        <w:autoSpaceDN w:val="0"/>
        <w:adjustRightInd w:val="0"/>
        <w:spacing w:after="0" w:line="240" w:lineRule="auto"/>
        <w:rPr>
          <w:rFonts w:ascii="Arial" w:hAnsi="Arial" w:cs="Arial"/>
          <w:b/>
          <w:sz w:val="24"/>
          <w:szCs w:val="24"/>
          <w:u w:val="single"/>
        </w:rPr>
      </w:pPr>
      <w:r w:rsidRPr="009823CB">
        <w:rPr>
          <w:rFonts w:ascii="Arial" w:hAnsi="Arial" w:cs="Arial"/>
          <w:b/>
          <w:sz w:val="24"/>
          <w:szCs w:val="24"/>
          <w:u w:val="single"/>
        </w:rPr>
        <w:t>Assessment Criteria</w:t>
      </w:r>
    </w:p>
    <w:p w:rsidR="00464B1C" w:rsidRPr="009823CB" w:rsidRDefault="00464B1C" w:rsidP="002A5076">
      <w:pPr>
        <w:autoSpaceDE w:val="0"/>
        <w:autoSpaceDN w:val="0"/>
        <w:adjustRightInd w:val="0"/>
        <w:spacing w:after="0" w:line="240" w:lineRule="auto"/>
        <w:rPr>
          <w:rFonts w:ascii="Arial" w:hAnsi="Arial" w:cs="Arial"/>
          <w:b/>
          <w:sz w:val="24"/>
          <w:szCs w:val="24"/>
          <w:u w:val="single"/>
        </w:rPr>
      </w:pPr>
    </w:p>
    <w:p w:rsidR="002A5076" w:rsidRPr="009823CB" w:rsidRDefault="002A5076" w:rsidP="002A5076">
      <w:pPr>
        <w:autoSpaceDE w:val="0"/>
        <w:autoSpaceDN w:val="0"/>
        <w:adjustRightInd w:val="0"/>
        <w:spacing w:after="0" w:line="240" w:lineRule="auto"/>
        <w:rPr>
          <w:rFonts w:ascii="Arial" w:hAnsi="Arial" w:cs="Arial"/>
          <w:sz w:val="24"/>
          <w:szCs w:val="24"/>
        </w:rPr>
      </w:pPr>
      <w:r w:rsidRPr="009823CB">
        <w:rPr>
          <w:rFonts w:ascii="Arial" w:hAnsi="Arial" w:cs="Arial"/>
          <w:sz w:val="24"/>
          <w:szCs w:val="24"/>
        </w:rPr>
        <w:t>The following assessment criteria will be used:</w:t>
      </w:r>
    </w:p>
    <w:p w:rsidR="002A5076" w:rsidRPr="009823CB" w:rsidRDefault="002A5076" w:rsidP="002A5076">
      <w:pPr>
        <w:autoSpaceDE w:val="0"/>
        <w:autoSpaceDN w:val="0"/>
        <w:adjustRightInd w:val="0"/>
        <w:spacing w:after="0" w:line="240" w:lineRule="auto"/>
        <w:rPr>
          <w:rFonts w:ascii="Arial" w:hAnsi="Arial" w:cs="Arial"/>
          <w:sz w:val="24"/>
          <w:szCs w:val="24"/>
        </w:rPr>
      </w:pPr>
    </w:p>
    <w:p w:rsidR="002A5076" w:rsidRPr="009823CB" w:rsidRDefault="002A5076" w:rsidP="002A5076">
      <w:pPr>
        <w:pStyle w:val="ListParagraph"/>
        <w:numPr>
          <w:ilvl w:val="0"/>
          <w:numId w:val="4"/>
        </w:numPr>
        <w:autoSpaceDE w:val="0"/>
        <w:autoSpaceDN w:val="0"/>
        <w:adjustRightInd w:val="0"/>
        <w:spacing w:after="0" w:line="240" w:lineRule="auto"/>
        <w:rPr>
          <w:rFonts w:ascii="Arial" w:hAnsi="Arial" w:cs="Arial"/>
          <w:sz w:val="24"/>
          <w:szCs w:val="24"/>
        </w:rPr>
      </w:pPr>
      <w:r w:rsidRPr="009823CB">
        <w:rPr>
          <w:rFonts w:ascii="Arial" w:hAnsi="Arial" w:cs="Arial"/>
          <w:sz w:val="24"/>
          <w:szCs w:val="24"/>
        </w:rPr>
        <w:t>Overall artistic merit and benefit to the provision and development of festivals/experimental artistic events in Wexford County - 20%</w:t>
      </w:r>
    </w:p>
    <w:p w:rsidR="002A5076" w:rsidRPr="009823CB" w:rsidRDefault="002A5076" w:rsidP="002A5076">
      <w:pPr>
        <w:pStyle w:val="ListParagraph"/>
        <w:numPr>
          <w:ilvl w:val="0"/>
          <w:numId w:val="4"/>
        </w:numPr>
        <w:autoSpaceDE w:val="0"/>
        <w:autoSpaceDN w:val="0"/>
        <w:adjustRightInd w:val="0"/>
        <w:spacing w:after="0" w:line="240" w:lineRule="auto"/>
        <w:rPr>
          <w:rFonts w:ascii="Arial" w:hAnsi="Arial" w:cs="Arial"/>
          <w:sz w:val="24"/>
          <w:szCs w:val="24"/>
        </w:rPr>
      </w:pPr>
      <w:r w:rsidRPr="009823CB">
        <w:rPr>
          <w:rFonts w:ascii="Arial" w:hAnsi="Arial" w:cs="Arial"/>
          <w:sz w:val="24"/>
          <w:szCs w:val="24"/>
        </w:rPr>
        <w:t>Track record – professional and management capacity – 15%</w:t>
      </w:r>
    </w:p>
    <w:p w:rsidR="002A5076" w:rsidRPr="009823CB" w:rsidRDefault="002A5076" w:rsidP="002A5076">
      <w:pPr>
        <w:pStyle w:val="ListParagraph"/>
        <w:numPr>
          <w:ilvl w:val="0"/>
          <w:numId w:val="4"/>
        </w:numPr>
        <w:autoSpaceDE w:val="0"/>
        <w:autoSpaceDN w:val="0"/>
        <w:adjustRightInd w:val="0"/>
        <w:spacing w:after="0" w:line="240" w:lineRule="auto"/>
        <w:rPr>
          <w:rFonts w:ascii="Arial" w:hAnsi="Arial" w:cs="Arial"/>
          <w:sz w:val="24"/>
          <w:szCs w:val="24"/>
        </w:rPr>
      </w:pPr>
      <w:r w:rsidRPr="009823CB">
        <w:rPr>
          <w:rFonts w:ascii="Arial" w:hAnsi="Arial" w:cs="Arial"/>
          <w:sz w:val="24"/>
          <w:szCs w:val="24"/>
        </w:rPr>
        <w:t>Originality/Innovation – 15%</w:t>
      </w:r>
    </w:p>
    <w:p w:rsidR="002A5076" w:rsidRPr="009823CB" w:rsidRDefault="002A5076" w:rsidP="002A5076">
      <w:pPr>
        <w:pStyle w:val="ListParagraph"/>
        <w:numPr>
          <w:ilvl w:val="0"/>
          <w:numId w:val="4"/>
        </w:numPr>
        <w:autoSpaceDE w:val="0"/>
        <w:autoSpaceDN w:val="0"/>
        <w:adjustRightInd w:val="0"/>
        <w:spacing w:after="0" w:line="240" w:lineRule="auto"/>
        <w:rPr>
          <w:rFonts w:ascii="Arial" w:hAnsi="Arial" w:cs="Arial"/>
          <w:sz w:val="24"/>
          <w:szCs w:val="24"/>
        </w:rPr>
      </w:pPr>
      <w:r w:rsidRPr="009823CB">
        <w:rPr>
          <w:rFonts w:ascii="Arial" w:hAnsi="Arial" w:cs="Arial"/>
          <w:sz w:val="24"/>
          <w:szCs w:val="24"/>
        </w:rPr>
        <w:t xml:space="preserve">Feasibility of proposed budget – 15% </w:t>
      </w:r>
    </w:p>
    <w:p w:rsidR="002A5076" w:rsidRPr="009823CB" w:rsidRDefault="002A5076" w:rsidP="002A5076">
      <w:pPr>
        <w:pStyle w:val="ListParagraph"/>
        <w:numPr>
          <w:ilvl w:val="0"/>
          <w:numId w:val="4"/>
        </w:numPr>
        <w:autoSpaceDE w:val="0"/>
        <w:autoSpaceDN w:val="0"/>
        <w:adjustRightInd w:val="0"/>
        <w:spacing w:after="0" w:line="240" w:lineRule="auto"/>
        <w:rPr>
          <w:rFonts w:ascii="Arial" w:hAnsi="Arial" w:cs="Arial"/>
          <w:sz w:val="24"/>
          <w:szCs w:val="24"/>
        </w:rPr>
      </w:pPr>
      <w:r w:rsidRPr="009823CB">
        <w:rPr>
          <w:rFonts w:ascii="Arial" w:hAnsi="Arial" w:cs="Arial"/>
          <w:sz w:val="24"/>
          <w:szCs w:val="24"/>
        </w:rPr>
        <w:t>Impact – 30%</w:t>
      </w:r>
    </w:p>
    <w:p w:rsidR="002A5076" w:rsidRPr="009823CB" w:rsidRDefault="002A5076" w:rsidP="002A5076">
      <w:pPr>
        <w:pStyle w:val="ListParagraph"/>
        <w:numPr>
          <w:ilvl w:val="0"/>
          <w:numId w:val="5"/>
        </w:numPr>
        <w:autoSpaceDE w:val="0"/>
        <w:autoSpaceDN w:val="0"/>
        <w:adjustRightInd w:val="0"/>
        <w:spacing w:after="0" w:line="240" w:lineRule="auto"/>
        <w:rPr>
          <w:rFonts w:ascii="Arial" w:hAnsi="Arial" w:cs="Arial"/>
          <w:sz w:val="24"/>
          <w:szCs w:val="24"/>
        </w:rPr>
      </w:pPr>
      <w:r w:rsidRPr="009823CB">
        <w:rPr>
          <w:rFonts w:ascii="Arial" w:hAnsi="Arial" w:cs="Arial"/>
          <w:sz w:val="24"/>
          <w:szCs w:val="24"/>
        </w:rPr>
        <w:t>Social/community</w:t>
      </w:r>
    </w:p>
    <w:p w:rsidR="002A5076" w:rsidRPr="009823CB" w:rsidRDefault="002A5076" w:rsidP="002A5076">
      <w:pPr>
        <w:pStyle w:val="ListParagraph"/>
        <w:numPr>
          <w:ilvl w:val="0"/>
          <w:numId w:val="5"/>
        </w:numPr>
        <w:autoSpaceDE w:val="0"/>
        <w:autoSpaceDN w:val="0"/>
        <w:adjustRightInd w:val="0"/>
        <w:spacing w:after="0" w:line="240" w:lineRule="auto"/>
        <w:rPr>
          <w:rFonts w:ascii="Arial" w:hAnsi="Arial" w:cs="Arial"/>
          <w:sz w:val="24"/>
          <w:szCs w:val="24"/>
        </w:rPr>
      </w:pPr>
      <w:r w:rsidRPr="009823CB">
        <w:rPr>
          <w:rFonts w:ascii="Arial" w:hAnsi="Arial" w:cs="Arial"/>
          <w:sz w:val="24"/>
          <w:szCs w:val="24"/>
        </w:rPr>
        <w:t>Cultural</w:t>
      </w:r>
    </w:p>
    <w:p w:rsidR="002A5076" w:rsidRPr="009823CB" w:rsidRDefault="002A5076" w:rsidP="002A5076">
      <w:pPr>
        <w:pStyle w:val="ListParagraph"/>
        <w:numPr>
          <w:ilvl w:val="0"/>
          <w:numId w:val="5"/>
        </w:numPr>
        <w:autoSpaceDE w:val="0"/>
        <w:autoSpaceDN w:val="0"/>
        <w:adjustRightInd w:val="0"/>
        <w:spacing w:after="0" w:line="240" w:lineRule="auto"/>
        <w:rPr>
          <w:rFonts w:ascii="Arial" w:hAnsi="Arial" w:cs="Arial"/>
          <w:sz w:val="24"/>
          <w:szCs w:val="24"/>
        </w:rPr>
      </w:pPr>
      <w:r w:rsidRPr="009823CB">
        <w:rPr>
          <w:rFonts w:ascii="Arial" w:hAnsi="Arial" w:cs="Arial"/>
          <w:sz w:val="24"/>
          <w:szCs w:val="24"/>
        </w:rPr>
        <w:t>Economic</w:t>
      </w:r>
    </w:p>
    <w:p w:rsidR="002A5076" w:rsidRPr="009823CB" w:rsidRDefault="002A5076" w:rsidP="002A5076">
      <w:pPr>
        <w:pStyle w:val="ListParagraph"/>
        <w:numPr>
          <w:ilvl w:val="0"/>
          <w:numId w:val="4"/>
        </w:numPr>
        <w:autoSpaceDE w:val="0"/>
        <w:autoSpaceDN w:val="0"/>
        <w:adjustRightInd w:val="0"/>
        <w:spacing w:after="0" w:line="240" w:lineRule="auto"/>
        <w:rPr>
          <w:rFonts w:ascii="Arial" w:hAnsi="Arial" w:cs="Arial"/>
          <w:sz w:val="24"/>
          <w:szCs w:val="24"/>
        </w:rPr>
      </w:pPr>
      <w:r w:rsidRPr="009823CB">
        <w:rPr>
          <w:rFonts w:ascii="Arial" w:hAnsi="Arial" w:cs="Arial"/>
          <w:sz w:val="24"/>
          <w:szCs w:val="24"/>
        </w:rPr>
        <w:t>Marketing, social media and branding – 5%</w:t>
      </w:r>
    </w:p>
    <w:p w:rsidR="002A5076" w:rsidRPr="009823CB" w:rsidRDefault="002A5076" w:rsidP="002A5076">
      <w:pPr>
        <w:autoSpaceDE w:val="0"/>
        <w:autoSpaceDN w:val="0"/>
        <w:adjustRightInd w:val="0"/>
        <w:spacing w:after="0" w:line="240" w:lineRule="auto"/>
        <w:rPr>
          <w:rFonts w:ascii="Arial" w:hAnsi="Arial" w:cs="Arial"/>
          <w:sz w:val="24"/>
          <w:szCs w:val="24"/>
        </w:rPr>
      </w:pPr>
    </w:p>
    <w:p w:rsidR="002A5076" w:rsidRPr="009823CB" w:rsidRDefault="002A5076" w:rsidP="002A5076">
      <w:pPr>
        <w:spacing w:line="240" w:lineRule="auto"/>
        <w:rPr>
          <w:rFonts w:ascii="Arial" w:hAnsi="Arial" w:cs="Arial"/>
          <w:b/>
          <w:bCs/>
          <w:sz w:val="24"/>
          <w:szCs w:val="24"/>
        </w:rPr>
      </w:pPr>
      <w:r w:rsidRPr="009823CB">
        <w:rPr>
          <w:rFonts w:ascii="Arial" w:hAnsi="Arial" w:cs="Arial"/>
          <w:b/>
          <w:sz w:val="24"/>
          <w:szCs w:val="24"/>
        </w:rPr>
        <w:t xml:space="preserve">Applications must be received </w:t>
      </w:r>
      <w:r w:rsidRPr="009823CB">
        <w:rPr>
          <w:rFonts w:ascii="Arial" w:hAnsi="Arial" w:cs="Arial"/>
          <w:b/>
          <w:bCs/>
          <w:sz w:val="24"/>
          <w:szCs w:val="24"/>
        </w:rPr>
        <w:t xml:space="preserve">by </w:t>
      </w:r>
      <w:r w:rsidR="00464B1C" w:rsidRPr="009823CB">
        <w:rPr>
          <w:rFonts w:ascii="Arial" w:hAnsi="Arial" w:cs="Arial"/>
          <w:b/>
          <w:bCs/>
          <w:sz w:val="24"/>
          <w:szCs w:val="24"/>
          <w:u w:val="single"/>
        </w:rPr>
        <w:t>4pm Monday 1</w:t>
      </w:r>
      <w:r w:rsidR="00BD3DDD">
        <w:rPr>
          <w:rFonts w:ascii="Arial" w:hAnsi="Arial" w:cs="Arial"/>
          <w:b/>
          <w:bCs/>
          <w:sz w:val="24"/>
          <w:szCs w:val="24"/>
          <w:u w:val="single"/>
        </w:rPr>
        <w:t>3</w:t>
      </w:r>
      <w:r w:rsidR="00BD3DDD" w:rsidRPr="00BD3DDD">
        <w:rPr>
          <w:rFonts w:ascii="Arial" w:hAnsi="Arial" w:cs="Arial"/>
          <w:b/>
          <w:bCs/>
          <w:sz w:val="24"/>
          <w:szCs w:val="24"/>
          <w:u w:val="single"/>
          <w:vertAlign w:val="superscript"/>
        </w:rPr>
        <w:t>th</w:t>
      </w:r>
      <w:r w:rsidR="00BD3DDD">
        <w:rPr>
          <w:rFonts w:ascii="Arial" w:hAnsi="Arial" w:cs="Arial"/>
          <w:b/>
          <w:bCs/>
          <w:sz w:val="24"/>
          <w:szCs w:val="24"/>
          <w:u w:val="single"/>
        </w:rPr>
        <w:t xml:space="preserve"> </w:t>
      </w:r>
      <w:r w:rsidR="00464B1C" w:rsidRPr="009823CB">
        <w:rPr>
          <w:rFonts w:ascii="Arial" w:hAnsi="Arial" w:cs="Arial"/>
          <w:b/>
          <w:bCs/>
          <w:sz w:val="24"/>
          <w:szCs w:val="24"/>
          <w:u w:val="single"/>
        </w:rPr>
        <w:t>January, 2020</w:t>
      </w:r>
      <w:r w:rsidRPr="009823CB">
        <w:rPr>
          <w:rFonts w:ascii="Arial" w:hAnsi="Arial" w:cs="Arial"/>
          <w:b/>
          <w:bCs/>
          <w:sz w:val="24"/>
          <w:szCs w:val="24"/>
        </w:rPr>
        <w:t xml:space="preserve">.  </w:t>
      </w:r>
      <w:r w:rsidRPr="009823CB">
        <w:rPr>
          <w:rFonts w:ascii="Arial" w:hAnsi="Arial" w:cs="Arial"/>
          <w:b/>
          <w:bCs/>
          <w:i/>
          <w:sz w:val="24"/>
          <w:szCs w:val="24"/>
        </w:rPr>
        <w:t>Incomplete applications will not be considered</w:t>
      </w:r>
      <w:r w:rsidRPr="009823CB">
        <w:rPr>
          <w:rFonts w:ascii="Arial" w:hAnsi="Arial" w:cs="Arial"/>
          <w:bCs/>
          <w:sz w:val="24"/>
          <w:szCs w:val="24"/>
        </w:rPr>
        <w:t>.</w:t>
      </w:r>
      <w:r w:rsidRPr="009823CB">
        <w:rPr>
          <w:rFonts w:ascii="Arial" w:hAnsi="Arial" w:cs="Arial"/>
          <w:b/>
          <w:bCs/>
          <w:sz w:val="24"/>
          <w:szCs w:val="24"/>
        </w:rPr>
        <w:t xml:space="preserve"> Digital submission on </w:t>
      </w:r>
      <w:r w:rsidR="00783B19" w:rsidRPr="00783B19">
        <w:rPr>
          <w:rFonts w:ascii="Arial" w:hAnsi="Arial" w:cs="Arial"/>
          <w:b/>
          <w:bCs/>
          <w:sz w:val="24"/>
          <w:szCs w:val="24"/>
          <w:u w:val="single"/>
        </w:rPr>
        <w:t>one</w:t>
      </w:r>
      <w:r w:rsidR="00783B19">
        <w:rPr>
          <w:rFonts w:ascii="Arial" w:hAnsi="Arial" w:cs="Arial"/>
          <w:b/>
          <w:bCs/>
          <w:sz w:val="24"/>
          <w:szCs w:val="24"/>
        </w:rPr>
        <w:t xml:space="preserve"> </w:t>
      </w:r>
      <w:r w:rsidRPr="009823CB">
        <w:rPr>
          <w:rFonts w:ascii="Arial" w:hAnsi="Arial" w:cs="Arial"/>
          <w:b/>
          <w:bCs/>
          <w:sz w:val="24"/>
          <w:szCs w:val="24"/>
        </w:rPr>
        <w:t>PDF or Word</w:t>
      </w:r>
      <w:r w:rsidR="00783B19">
        <w:rPr>
          <w:rFonts w:ascii="Arial" w:hAnsi="Arial" w:cs="Arial"/>
          <w:b/>
          <w:bCs/>
          <w:sz w:val="24"/>
          <w:szCs w:val="24"/>
        </w:rPr>
        <w:t xml:space="preserve"> document </w:t>
      </w:r>
      <w:r w:rsidRPr="009823CB">
        <w:rPr>
          <w:rFonts w:ascii="Arial" w:hAnsi="Arial" w:cs="Arial"/>
          <w:b/>
          <w:bCs/>
          <w:sz w:val="24"/>
          <w:szCs w:val="24"/>
        </w:rPr>
        <w:t>accepted only.  Applications must not exceed 1</w:t>
      </w:r>
      <w:r w:rsidR="00783B19">
        <w:rPr>
          <w:rFonts w:ascii="Arial" w:hAnsi="Arial" w:cs="Arial"/>
          <w:b/>
          <w:bCs/>
          <w:sz w:val="24"/>
          <w:szCs w:val="24"/>
        </w:rPr>
        <w:t>2</w:t>
      </w:r>
      <w:r w:rsidRPr="009823CB">
        <w:rPr>
          <w:rFonts w:ascii="Arial" w:hAnsi="Arial" w:cs="Arial"/>
          <w:b/>
          <w:bCs/>
          <w:sz w:val="24"/>
          <w:szCs w:val="24"/>
        </w:rPr>
        <w:t xml:space="preserve"> MB in size including support material. </w:t>
      </w:r>
    </w:p>
    <w:p w:rsidR="002A5076" w:rsidRPr="009823CB" w:rsidRDefault="002A5076" w:rsidP="002A5076">
      <w:pPr>
        <w:spacing w:line="240" w:lineRule="auto"/>
        <w:rPr>
          <w:rFonts w:ascii="Arial" w:hAnsi="Arial" w:cs="Arial"/>
          <w:b/>
          <w:bCs/>
          <w:sz w:val="24"/>
          <w:szCs w:val="24"/>
          <w:u w:val="single"/>
        </w:rPr>
      </w:pPr>
      <w:r w:rsidRPr="009823CB">
        <w:rPr>
          <w:rFonts w:ascii="Arial" w:hAnsi="Arial" w:cs="Arial"/>
          <w:b/>
          <w:bCs/>
          <w:sz w:val="24"/>
          <w:szCs w:val="24"/>
          <w:u w:val="single"/>
        </w:rPr>
        <w:t>Successful Applicants</w:t>
      </w:r>
    </w:p>
    <w:p w:rsidR="002A5076" w:rsidRPr="009823CB" w:rsidRDefault="002A5076" w:rsidP="002A5076">
      <w:pPr>
        <w:spacing w:line="240" w:lineRule="auto"/>
        <w:rPr>
          <w:rFonts w:ascii="Arial" w:hAnsi="Arial" w:cs="Arial"/>
          <w:sz w:val="24"/>
          <w:szCs w:val="24"/>
        </w:rPr>
      </w:pPr>
      <w:r w:rsidRPr="009823CB">
        <w:rPr>
          <w:rFonts w:ascii="Arial" w:hAnsi="Arial" w:cs="Arial"/>
          <w:sz w:val="24"/>
          <w:szCs w:val="24"/>
        </w:rPr>
        <w:t xml:space="preserve">Payment to successful applicants will be made by electronic fund transfer only. </w:t>
      </w:r>
    </w:p>
    <w:p w:rsidR="002A5076" w:rsidRPr="009823CB" w:rsidRDefault="002A5076" w:rsidP="002A5076">
      <w:pPr>
        <w:spacing w:line="240" w:lineRule="auto"/>
        <w:rPr>
          <w:rFonts w:ascii="Arial" w:hAnsi="Arial" w:cs="Arial"/>
          <w:sz w:val="24"/>
          <w:szCs w:val="24"/>
        </w:rPr>
      </w:pPr>
      <w:r w:rsidRPr="009823CB">
        <w:rPr>
          <w:rFonts w:ascii="Arial" w:hAnsi="Arial" w:cs="Arial"/>
          <w:sz w:val="24"/>
          <w:szCs w:val="24"/>
        </w:rPr>
        <w:t xml:space="preserve">The first 75% of funding will be paid to the successful applicant on completion of a </w:t>
      </w:r>
      <w:r w:rsidRPr="009823CB">
        <w:rPr>
          <w:rFonts w:ascii="Arial" w:hAnsi="Arial" w:cs="Arial"/>
          <w:b/>
          <w:sz w:val="24"/>
          <w:szCs w:val="24"/>
          <w:u w:val="single"/>
        </w:rPr>
        <w:t xml:space="preserve">supplier request form </w:t>
      </w:r>
      <w:r w:rsidRPr="009823CB">
        <w:rPr>
          <w:rFonts w:ascii="Arial" w:hAnsi="Arial" w:cs="Arial"/>
          <w:sz w:val="24"/>
          <w:szCs w:val="24"/>
        </w:rPr>
        <w:t xml:space="preserve">which will be sent with the successful letter.  </w:t>
      </w:r>
    </w:p>
    <w:p w:rsidR="00854B38" w:rsidRDefault="002A5076" w:rsidP="008C0377">
      <w:pPr>
        <w:spacing w:line="240" w:lineRule="auto"/>
        <w:rPr>
          <w:rFonts w:ascii="Arial" w:hAnsi="Arial" w:cs="Arial"/>
          <w:b/>
          <w:bCs/>
          <w:sz w:val="24"/>
          <w:szCs w:val="24"/>
        </w:rPr>
      </w:pPr>
      <w:r w:rsidRPr="009823CB">
        <w:rPr>
          <w:rFonts w:ascii="Arial" w:hAnsi="Arial" w:cs="Arial"/>
          <w:sz w:val="24"/>
          <w:szCs w:val="24"/>
        </w:rPr>
        <w:lastRenderedPageBreak/>
        <w:t xml:space="preserve">The remaining 25% will be paid once the festival/event is delivered and a </w:t>
      </w:r>
      <w:r w:rsidRPr="009823CB">
        <w:rPr>
          <w:rFonts w:ascii="Arial" w:hAnsi="Arial" w:cs="Arial"/>
          <w:sz w:val="24"/>
          <w:szCs w:val="24"/>
          <w:u w:val="single"/>
        </w:rPr>
        <w:t xml:space="preserve">completed </w:t>
      </w:r>
      <w:r w:rsidRPr="009823CB">
        <w:rPr>
          <w:rFonts w:ascii="Arial" w:hAnsi="Arial" w:cs="Arial"/>
          <w:b/>
          <w:sz w:val="24"/>
          <w:szCs w:val="24"/>
          <w:u w:val="single"/>
        </w:rPr>
        <w:t>Post Event Festival Report Form</w:t>
      </w:r>
      <w:r w:rsidRPr="009823CB">
        <w:rPr>
          <w:rFonts w:ascii="Arial" w:hAnsi="Arial" w:cs="Arial"/>
          <w:sz w:val="24"/>
          <w:szCs w:val="24"/>
        </w:rPr>
        <w:t xml:space="preserve"> has been submitted (also enclosed with the successful letter).</w:t>
      </w:r>
      <w:r w:rsidR="00854B38">
        <w:rPr>
          <w:rFonts w:ascii="Arial" w:hAnsi="Arial" w:cs="Arial"/>
          <w:b/>
          <w:bCs/>
          <w:sz w:val="24"/>
          <w:szCs w:val="24"/>
        </w:rPr>
        <w:br w:type="page"/>
      </w:r>
    </w:p>
    <w:p w:rsidR="003572EE" w:rsidRDefault="003572EE" w:rsidP="002A5076">
      <w:pPr>
        <w:jc w:val="center"/>
        <w:rPr>
          <w:rFonts w:ascii="Arial" w:hAnsi="Arial" w:cs="Arial"/>
          <w:b/>
          <w:bCs/>
          <w:sz w:val="24"/>
          <w:szCs w:val="24"/>
        </w:rPr>
      </w:pPr>
    </w:p>
    <w:p w:rsidR="002A5076" w:rsidRPr="009823CB" w:rsidRDefault="002A5076" w:rsidP="002A5076">
      <w:pPr>
        <w:jc w:val="center"/>
        <w:rPr>
          <w:rFonts w:ascii="Arial" w:hAnsi="Arial" w:cs="Arial"/>
          <w:b/>
          <w:bCs/>
          <w:sz w:val="24"/>
          <w:szCs w:val="24"/>
        </w:rPr>
      </w:pPr>
      <w:r w:rsidRPr="009823CB">
        <w:rPr>
          <w:rFonts w:ascii="Arial" w:hAnsi="Arial" w:cs="Arial"/>
          <w:b/>
          <w:bCs/>
          <w:sz w:val="24"/>
          <w:szCs w:val="24"/>
        </w:rPr>
        <w:t>SMALL ARTS FESTIVAL &amp; EXPERIMENTAL EVENT GRANT 2019</w:t>
      </w:r>
    </w:p>
    <w:p w:rsidR="002A5076" w:rsidRPr="009823CB" w:rsidRDefault="002A5076" w:rsidP="002A5076">
      <w:pPr>
        <w:jc w:val="center"/>
        <w:rPr>
          <w:rFonts w:ascii="Arial" w:hAnsi="Arial" w:cs="Arial"/>
          <w:b/>
          <w:bCs/>
          <w:sz w:val="24"/>
          <w:szCs w:val="24"/>
        </w:rPr>
      </w:pPr>
      <w:r w:rsidRPr="009823CB">
        <w:rPr>
          <w:rFonts w:ascii="Arial" w:hAnsi="Arial" w:cs="Arial"/>
          <w:b/>
          <w:bCs/>
          <w:sz w:val="24"/>
          <w:szCs w:val="24"/>
        </w:rPr>
        <w:t>Wexford County Council</w:t>
      </w:r>
    </w:p>
    <w:p w:rsidR="002A5076" w:rsidRPr="009823CB" w:rsidRDefault="002A5076" w:rsidP="002A5076">
      <w:pPr>
        <w:jc w:val="center"/>
        <w:rPr>
          <w:rFonts w:ascii="Arial" w:hAnsi="Arial" w:cs="Arial"/>
          <w:b/>
          <w:bCs/>
          <w:sz w:val="24"/>
          <w:szCs w:val="24"/>
        </w:rPr>
      </w:pPr>
      <w:r w:rsidRPr="009823CB">
        <w:rPr>
          <w:rFonts w:ascii="Arial" w:hAnsi="Arial" w:cs="Arial"/>
          <w:b/>
          <w:bCs/>
          <w:sz w:val="24"/>
          <w:szCs w:val="24"/>
        </w:rPr>
        <w:t>APPLICATION FORM</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3426"/>
        <w:gridCol w:w="590"/>
        <w:gridCol w:w="26"/>
        <w:gridCol w:w="2810"/>
        <w:gridCol w:w="308"/>
        <w:gridCol w:w="3119"/>
      </w:tblGrid>
      <w:tr w:rsidR="002A5076" w:rsidRPr="009823CB" w:rsidTr="00CF5C1D">
        <w:trPr>
          <w:trHeight w:val="351"/>
        </w:trPr>
        <w:tc>
          <w:tcPr>
            <w:tcW w:w="10279" w:type="dxa"/>
            <w:gridSpan w:val="6"/>
            <w:shd w:val="clear" w:color="auto" w:fill="BFBFBF" w:themeFill="background1" w:themeFillShade="BF"/>
            <w:vAlign w:val="center"/>
          </w:tcPr>
          <w:p w:rsidR="002A5076" w:rsidRPr="009823CB" w:rsidRDefault="002A5076" w:rsidP="0017099A">
            <w:pPr>
              <w:spacing w:after="0" w:line="240" w:lineRule="auto"/>
              <w:rPr>
                <w:rFonts w:ascii="Arial" w:hAnsi="Arial" w:cs="Arial"/>
                <w:b/>
                <w:bCs/>
                <w:sz w:val="24"/>
                <w:szCs w:val="24"/>
              </w:rPr>
            </w:pPr>
            <w:r w:rsidRPr="009823CB">
              <w:rPr>
                <w:rFonts w:ascii="Arial" w:hAnsi="Arial" w:cs="Arial"/>
                <w:b/>
                <w:bCs/>
                <w:sz w:val="24"/>
                <w:szCs w:val="24"/>
              </w:rPr>
              <w:t>CONTACT DETAILS</w:t>
            </w:r>
          </w:p>
        </w:tc>
      </w:tr>
      <w:tr w:rsidR="002A5076" w:rsidRPr="009823CB" w:rsidTr="00E10345">
        <w:trPr>
          <w:trHeight w:val="710"/>
        </w:trPr>
        <w:tc>
          <w:tcPr>
            <w:tcW w:w="4016" w:type="dxa"/>
            <w:gridSpan w:val="2"/>
            <w:vAlign w:val="center"/>
          </w:tcPr>
          <w:p w:rsidR="002A5076" w:rsidRPr="009823CB" w:rsidRDefault="002A5076" w:rsidP="00976524">
            <w:pPr>
              <w:spacing w:after="0" w:line="240" w:lineRule="auto"/>
              <w:rPr>
                <w:rFonts w:ascii="Arial" w:hAnsi="Arial" w:cs="Arial"/>
                <w:bCs/>
                <w:i/>
                <w:sz w:val="24"/>
                <w:szCs w:val="24"/>
              </w:rPr>
            </w:pPr>
            <w:r w:rsidRPr="009823CB">
              <w:rPr>
                <w:rFonts w:ascii="Arial" w:hAnsi="Arial" w:cs="Arial"/>
                <w:b/>
                <w:bCs/>
                <w:sz w:val="24"/>
                <w:szCs w:val="24"/>
              </w:rPr>
              <w:t>Name of Organisation</w:t>
            </w:r>
          </w:p>
        </w:tc>
        <w:tc>
          <w:tcPr>
            <w:tcW w:w="6263" w:type="dxa"/>
            <w:gridSpan w:val="4"/>
            <w:vAlign w:val="center"/>
          </w:tcPr>
          <w:p w:rsidR="002A5076" w:rsidRPr="009823CB" w:rsidRDefault="002A5076" w:rsidP="0017099A">
            <w:pPr>
              <w:spacing w:after="0" w:line="240" w:lineRule="auto"/>
              <w:rPr>
                <w:rFonts w:ascii="Arial" w:hAnsi="Arial" w:cs="Arial"/>
                <w:b/>
                <w:bCs/>
                <w:sz w:val="24"/>
                <w:szCs w:val="24"/>
              </w:rPr>
            </w:pPr>
          </w:p>
        </w:tc>
      </w:tr>
      <w:tr w:rsidR="002A5076" w:rsidRPr="009823CB" w:rsidTr="00E10345">
        <w:trPr>
          <w:trHeight w:val="690"/>
        </w:trPr>
        <w:tc>
          <w:tcPr>
            <w:tcW w:w="4016" w:type="dxa"/>
            <w:gridSpan w:val="2"/>
            <w:vAlign w:val="center"/>
          </w:tcPr>
          <w:p w:rsidR="002A5076" w:rsidRPr="009823CB" w:rsidRDefault="002A5076" w:rsidP="00976524">
            <w:pPr>
              <w:spacing w:after="0" w:line="240" w:lineRule="auto"/>
              <w:rPr>
                <w:rFonts w:ascii="Arial" w:hAnsi="Arial" w:cs="Arial"/>
                <w:b/>
                <w:bCs/>
                <w:sz w:val="24"/>
                <w:szCs w:val="24"/>
              </w:rPr>
            </w:pPr>
            <w:r w:rsidRPr="009823CB">
              <w:rPr>
                <w:rFonts w:ascii="Arial" w:hAnsi="Arial" w:cs="Arial"/>
                <w:b/>
                <w:bCs/>
                <w:sz w:val="24"/>
                <w:szCs w:val="24"/>
              </w:rPr>
              <w:t>Name of Contact Person</w:t>
            </w:r>
          </w:p>
        </w:tc>
        <w:tc>
          <w:tcPr>
            <w:tcW w:w="6263" w:type="dxa"/>
            <w:gridSpan w:val="4"/>
            <w:vAlign w:val="center"/>
          </w:tcPr>
          <w:p w:rsidR="002A5076" w:rsidRPr="009823CB" w:rsidRDefault="002A5076" w:rsidP="0017099A">
            <w:pPr>
              <w:spacing w:after="0" w:line="240" w:lineRule="auto"/>
              <w:rPr>
                <w:rFonts w:ascii="Arial" w:hAnsi="Arial" w:cs="Arial"/>
                <w:b/>
                <w:bCs/>
                <w:sz w:val="24"/>
                <w:szCs w:val="24"/>
              </w:rPr>
            </w:pPr>
          </w:p>
        </w:tc>
      </w:tr>
      <w:tr w:rsidR="002A5076" w:rsidRPr="009823CB" w:rsidTr="00E10345">
        <w:trPr>
          <w:trHeight w:val="690"/>
        </w:trPr>
        <w:tc>
          <w:tcPr>
            <w:tcW w:w="4016" w:type="dxa"/>
            <w:gridSpan w:val="2"/>
            <w:vAlign w:val="center"/>
          </w:tcPr>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r w:rsidRPr="009823CB">
              <w:rPr>
                <w:rFonts w:ascii="Arial" w:hAnsi="Arial" w:cs="Arial"/>
                <w:b/>
                <w:bCs/>
                <w:sz w:val="24"/>
                <w:szCs w:val="24"/>
              </w:rPr>
              <w:t>Address</w:t>
            </w: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tc>
        <w:tc>
          <w:tcPr>
            <w:tcW w:w="6263" w:type="dxa"/>
            <w:gridSpan w:val="4"/>
            <w:vAlign w:val="center"/>
          </w:tcPr>
          <w:p w:rsidR="002A5076" w:rsidRPr="009823CB" w:rsidRDefault="002A5076" w:rsidP="0017099A">
            <w:pPr>
              <w:spacing w:after="0" w:line="240" w:lineRule="auto"/>
              <w:rPr>
                <w:rFonts w:ascii="Arial" w:hAnsi="Arial" w:cs="Arial"/>
                <w:sz w:val="24"/>
                <w:szCs w:val="24"/>
              </w:rPr>
            </w:pPr>
          </w:p>
        </w:tc>
      </w:tr>
      <w:tr w:rsidR="002A5076" w:rsidRPr="009823CB" w:rsidTr="00E10345">
        <w:trPr>
          <w:trHeight w:val="690"/>
        </w:trPr>
        <w:tc>
          <w:tcPr>
            <w:tcW w:w="4016" w:type="dxa"/>
            <w:gridSpan w:val="2"/>
            <w:vAlign w:val="center"/>
          </w:tcPr>
          <w:p w:rsidR="002A5076" w:rsidRPr="009823CB" w:rsidRDefault="002A5076" w:rsidP="0017099A">
            <w:pPr>
              <w:spacing w:after="0" w:line="240" w:lineRule="auto"/>
              <w:rPr>
                <w:rFonts w:ascii="Arial" w:hAnsi="Arial" w:cs="Arial"/>
                <w:b/>
                <w:bCs/>
                <w:sz w:val="24"/>
                <w:szCs w:val="24"/>
              </w:rPr>
            </w:pPr>
            <w:r w:rsidRPr="009823CB">
              <w:rPr>
                <w:rFonts w:ascii="Arial" w:hAnsi="Arial" w:cs="Arial"/>
                <w:b/>
                <w:bCs/>
                <w:sz w:val="24"/>
                <w:szCs w:val="24"/>
              </w:rPr>
              <w:t>Contact Number</w:t>
            </w:r>
          </w:p>
        </w:tc>
        <w:tc>
          <w:tcPr>
            <w:tcW w:w="6263" w:type="dxa"/>
            <w:gridSpan w:val="4"/>
            <w:vAlign w:val="center"/>
          </w:tcPr>
          <w:p w:rsidR="002A5076" w:rsidRPr="009823CB" w:rsidRDefault="002A5076" w:rsidP="0017099A">
            <w:pPr>
              <w:spacing w:after="0" w:line="240" w:lineRule="auto"/>
              <w:rPr>
                <w:rFonts w:ascii="Arial" w:hAnsi="Arial" w:cs="Arial"/>
                <w:sz w:val="24"/>
                <w:szCs w:val="24"/>
              </w:rPr>
            </w:pPr>
          </w:p>
        </w:tc>
      </w:tr>
      <w:tr w:rsidR="002A5076" w:rsidRPr="009823CB" w:rsidTr="00E10345">
        <w:trPr>
          <w:trHeight w:val="690"/>
        </w:trPr>
        <w:tc>
          <w:tcPr>
            <w:tcW w:w="4016" w:type="dxa"/>
            <w:gridSpan w:val="2"/>
            <w:vAlign w:val="center"/>
          </w:tcPr>
          <w:p w:rsidR="002A5076" w:rsidRPr="009823CB" w:rsidRDefault="002A5076" w:rsidP="0017099A">
            <w:pPr>
              <w:spacing w:after="0" w:line="240" w:lineRule="auto"/>
              <w:rPr>
                <w:rFonts w:ascii="Arial" w:hAnsi="Arial" w:cs="Arial"/>
                <w:b/>
                <w:bCs/>
                <w:sz w:val="24"/>
                <w:szCs w:val="24"/>
              </w:rPr>
            </w:pPr>
            <w:r w:rsidRPr="009823CB">
              <w:rPr>
                <w:rFonts w:ascii="Arial" w:hAnsi="Arial" w:cs="Arial"/>
                <w:b/>
                <w:bCs/>
                <w:sz w:val="24"/>
                <w:szCs w:val="24"/>
              </w:rPr>
              <w:t>Email Address</w:t>
            </w:r>
          </w:p>
        </w:tc>
        <w:tc>
          <w:tcPr>
            <w:tcW w:w="6263" w:type="dxa"/>
            <w:gridSpan w:val="4"/>
            <w:vAlign w:val="center"/>
          </w:tcPr>
          <w:p w:rsidR="002A5076" w:rsidRPr="009823CB" w:rsidRDefault="002A5076" w:rsidP="0017099A">
            <w:pPr>
              <w:spacing w:after="0" w:line="240" w:lineRule="auto"/>
              <w:rPr>
                <w:rFonts w:ascii="Arial" w:hAnsi="Arial" w:cs="Arial"/>
                <w:sz w:val="24"/>
                <w:szCs w:val="24"/>
              </w:rPr>
            </w:pPr>
          </w:p>
        </w:tc>
      </w:tr>
      <w:tr w:rsidR="002A5076" w:rsidRPr="009823CB" w:rsidTr="00CF5C1D">
        <w:trPr>
          <w:trHeight w:val="397"/>
        </w:trPr>
        <w:tc>
          <w:tcPr>
            <w:tcW w:w="10279" w:type="dxa"/>
            <w:gridSpan w:val="6"/>
            <w:shd w:val="clear" w:color="auto" w:fill="BFBFBF" w:themeFill="background1" w:themeFillShade="BF"/>
            <w:vAlign w:val="center"/>
          </w:tcPr>
          <w:p w:rsidR="00CF5C1D" w:rsidRDefault="00CF5C1D" w:rsidP="0017099A">
            <w:pPr>
              <w:spacing w:after="0" w:line="240" w:lineRule="auto"/>
              <w:rPr>
                <w:rFonts w:ascii="Arial" w:hAnsi="Arial" w:cs="Arial"/>
                <w:b/>
                <w:bCs/>
                <w:sz w:val="24"/>
                <w:szCs w:val="24"/>
              </w:rPr>
            </w:pPr>
          </w:p>
          <w:p w:rsidR="002A5076" w:rsidRDefault="002A5076" w:rsidP="0017099A">
            <w:pPr>
              <w:spacing w:after="0" w:line="240" w:lineRule="auto"/>
              <w:rPr>
                <w:rFonts w:ascii="Arial" w:hAnsi="Arial" w:cs="Arial"/>
                <w:b/>
                <w:bCs/>
                <w:sz w:val="24"/>
                <w:szCs w:val="24"/>
              </w:rPr>
            </w:pPr>
            <w:r w:rsidRPr="009823CB">
              <w:rPr>
                <w:rFonts w:ascii="Arial" w:hAnsi="Arial" w:cs="Arial"/>
                <w:b/>
                <w:bCs/>
                <w:sz w:val="24"/>
                <w:szCs w:val="24"/>
              </w:rPr>
              <w:t>THE PROPOSED FESTIVAL/EVENT</w:t>
            </w:r>
          </w:p>
          <w:p w:rsidR="00CF5C1D" w:rsidRPr="009823CB" w:rsidRDefault="00CF5C1D" w:rsidP="0017099A">
            <w:pPr>
              <w:spacing w:after="0" w:line="240" w:lineRule="auto"/>
              <w:rPr>
                <w:rFonts w:ascii="Arial" w:hAnsi="Arial" w:cs="Arial"/>
                <w:b/>
                <w:bCs/>
                <w:sz w:val="24"/>
                <w:szCs w:val="24"/>
              </w:rPr>
            </w:pPr>
          </w:p>
        </w:tc>
      </w:tr>
      <w:tr w:rsidR="002A5076" w:rsidRPr="009823CB" w:rsidTr="00E10345">
        <w:trPr>
          <w:trHeight w:val="409"/>
        </w:trPr>
        <w:tc>
          <w:tcPr>
            <w:tcW w:w="4016" w:type="dxa"/>
            <w:gridSpan w:val="2"/>
            <w:vAlign w:val="center"/>
          </w:tcPr>
          <w:p w:rsidR="002A5076" w:rsidRPr="009823CB" w:rsidRDefault="002A5076" w:rsidP="0017099A">
            <w:pPr>
              <w:spacing w:after="0" w:line="240" w:lineRule="auto"/>
              <w:rPr>
                <w:rFonts w:ascii="Arial" w:hAnsi="Arial" w:cs="Arial"/>
                <w:b/>
                <w:bCs/>
                <w:sz w:val="24"/>
                <w:szCs w:val="24"/>
              </w:rPr>
            </w:pPr>
            <w:r w:rsidRPr="009823CB">
              <w:rPr>
                <w:rFonts w:ascii="Arial" w:hAnsi="Arial" w:cs="Arial"/>
                <w:b/>
                <w:bCs/>
                <w:sz w:val="24"/>
                <w:szCs w:val="24"/>
              </w:rPr>
              <w:t>Name of festival/event</w:t>
            </w:r>
          </w:p>
        </w:tc>
        <w:tc>
          <w:tcPr>
            <w:tcW w:w="6263" w:type="dxa"/>
            <w:gridSpan w:val="4"/>
            <w:vAlign w:val="center"/>
          </w:tcPr>
          <w:p w:rsidR="002A5076" w:rsidRPr="009823CB" w:rsidRDefault="002A5076" w:rsidP="0017099A">
            <w:pPr>
              <w:spacing w:after="0" w:line="240" w:lineRule="auto"/>
              <w:rPr>
                <w:rFonts w:ascii="Arial" w:hAnsi="Arial" w:cs="Arial"/>
                <w:sz w:val="24"/>
                <w:szCs w:val="24"/>
              </w:rPr>
            </w:pPr>
          </w:p>
        </w:tc>
      </w:tr>
      <w:tr w:rsidR="002A5076" w:rsidRPr="009823CB" w:rsidTr="00E10345">
        <w:trPr>
          <w:trHeight w:val="992"/>
        </w:trPr>
        <w:tc>
          <w:tcPr>
            <w:tcW w:w="4016" w:type="dxa"/>
            <w:gridSpan w:val="2"/>
            <w:vAlign w:val="center"/>
          </w:tcPr>
          <w:p w:rsidR="002A5076" w:rsidRPr="009823CB" w:rsidRDefault="002A5076" w:rsidP="0017099A">
            <w:pPr>
              <w:spacing w:after="0" w:line="240" w:lineRule="auto"/>
              <w:rPr>
                <w:rFonts w:ascii="Arial" w:hAnsi="Arial" w:cs="Arial"/>
                <w:b/>
                <w:bCs/>
                <w:sz w:val="24"/>
                <w:szCs w:val="24"/>
              </w:rPr>
            </w:pPr>
          </w:p>
          <w:p w:rsidR="002A5076" w:rsidRPr="009823CB" w:rsidRDefault="002A5076" w:rsidP="00976524">
            <w:pPr>
              <w:spacing w:after="0" w:line="240" w:lineRule="auto"/>
              <w:rPr>
                <w:rFonts w:ascii="Arial" w:hAnsi="Arial" w:cs="Arial"/>
                <w:b/>
                <w:bCs/>
                <w:sz w:val="24"/>
                <w:szCs w:val="24"/>
              </w:rPr>
            </w:pPr>
            <w:r w:rsidRPr="009823CB">
              <w:rPr>
                <w:rFonts w:ascii="Arial" w:hAnsi="Arial" w:cs="Arial"/>
                <w:b/>
                <w:bCs/>
                <w:sz w:val="24"/>
                <w:szCs w:val="24"/>
              </w:rPr>
              <w:t>Proposed date/s for festival/event</w:t>
            </w:r>
          </w:p>
        </w:tc>
        <w:tc>
          <w:tcPr>
            <w:tcW w:w="6263" w:type="dxa"/>
            <w:gridSpan w:val="4"/>
            <w:vAlign w:val="center"/>
          </w:tcPr>
          <w:p w:rsidR="002A5076" w:rsidRPr="009823CB" w:rsidRDefault="002A5076" w:rsidP="0017099A">
            <w:pPr>
              <w:spacing w:after="0" w:line="240" w:lineRule="auto"/>
              <w:rPr>
                <w:rFonts w:ascii="Arial" w:hAnsi="Arial" w:cs="Arial"/>
                <w:sz w:val="24"/>
                <w:szCs w:val="24"/>
              </w:rPr>
            </w:pPr>
          </w:p>
        </w:tc>
      </w:tr>
      <w:tr w:rsidR="002A5076" w:rsidRPr="009823CB" w:rsidTr="00E10345">
        <w:trPr>
          <w:trHeight w:val="406"/>
        </w:trPr>
        <w:tc>
          <w:tcPr>
            <w:tcW w:w="4016" w:type="dxa"/>
            <w:gridSpan w:val="2"/>
            <w:vAlign w:val="center"/>
          </w:tcPr>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r w:rsidRPr="009823CB">
              <w:rPr>
                <w:rFonts w:ascii="Arial" w:hAnsi="Arial" w:cs="Arial"/>
                <w:b/>
                <w:bCs/>
                <w:sz w:val="24"/>
                <w:szCs w:val="24"/>
              </w:rPr>
              <w:t>Proposed time/s for the festival/event</w:t>
            </w:r>
          </w:p>
          <w:p w:rsidR="002A5076" w:rsidRPr="009823CB" w:rsidRDefault="002A5076" w:rsidP="0017099A">
            <w:pPr>
              <w:spacing w:after="0" w:line="240" w:lineRule="auto"/>
              <w:rPr>
                <w:rFonts w:ascii="Arial" w:hAnsi="Arial" w:cs="Arial"/>
                <w:b/>
                <w:bCs/>
                <w:sz w:val="24"/>
                <w:szCs w:val="24"/>
              </w:rPr>
            </w:pPr>
          </w:p>
        </w:tc>
        <w:tc>
          <w:tcPr>
            <w:tcW w:w="6263" w:type="dxa"/>
            <w:gridSpan w:val="4"/>
            <w:vAlign w:val="center"/>
          </w:tcPr>
          <w:p w:rsidR="002A5076" w:rsidRPr="009823CB" w:rsidRDefault="002A5076" w:rsidP="0017099A">
            <w:pPr>
              <w:spacing w:after="0" w:line="240" w:lineRule="auto"/>
              <w:rPr>
                <w:rFonts w:ascii="Arial" w:hAnsi="Arial" w:cs="Arial"/>
                <w:sz w:val="24"/>
                <w:szCs w:val="24"/>
              </w:rPr>
            </w:pPr>
          </w:p>
        </w:tc>
      </w:tr>
      <w:tr w:rsidR="002A5076" w:rsidRPr="009823CB" w:rsidTr="00E10345">
        <w:trPr>
          <w:trHeight w:val="406"/>
        </w:trPr>
        <w:tc>
          <w:tcPr>
            <w:tcW w:w="4016" w:type="dxa"/>
            <w:gridSpan w:val="2"/>
            <w:vAlign w:val="center"/>
          </w:tcPr>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r w:rsidRPr="009823CB">
              <w:rPr>
                <w:rFonts w:ascii="Arial" w:hAnsi="Arial" w:cs="Arial"/>
                <w:b/>
                <w:bCs/>
                <w:sz w:val="24"/>
                <w:szCs w:val="24"/>
              </w:rPr>
              <w:t>Location(s) for festival/event</w:t>
            </w: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tc>
        <w:tc>
          <w:tcPr>
            <w:tcW w:w="6263" w:type="dxa"/>
            <w:gridSpan w:val="4"/>
            <w:vAlign w:val="center"/>
          </w:tcPr>
          <w:p w:rsidR="002A5076" w:rsidRPr="009823CB" w:rsidRDefault="002A5076" w:rsidP="0017099A">
            <w:pPr>
              <w:spacing w:after="0" w:line="240" w:lineRule="auto"/>
              <w:rPr>
                <w:rFonts w:ascii="Arial" w:hAnsi="Arial" w:cs="Arial"/>
                <w:sz w:val="24"/>
                <w:szCs w:val="24"/>
              </w:rPr>
            </w:pPr>
          </w:p>
        </w:tc>
      </w:tr>
      <w:tr w:rsidR="002A5076" w:rsidRPr="009823CB" w:rsidTr="00E10345">
        <w:tc>
          <w:tcPr>
            <w:tcW w:w="4016" w:type="dxa"/>
            <w:gridSpan w:val="2"/>
            <w:vAlign w:val="center"/>
          </w:tcPr>
          <w:p w:rsidR="00CF5C1D" w:rsidRDefault="00CF5C1D" w:rsidP="00976524">
            <w:pPr>
              <w:spacing w:after="0" w:line="240" w:lineRule="auto"/>
              <w:rPr>
                <w:rFonts w:ascii="Arial" w:hAnsi="Arial" w:cs="Arial"/>
                <w:b/>
                <w:bCs/>
                <w:sz w:val="24"/>
                <w:szCs w:val="24"/>
              </w:rPr>
            </w:pPr>
          </w:p>
          <w:p w:rsidR="00CF5C1D" w:rsidRPr="009823CB" w:rsidRDefault="002A5076" w:rsidP="00CF5C1D">
            <w:pPr>
              <w:spacing w:after="0" w:line="240" w:lineRule="auto"/>
              <w:rPr>
                <w:rFonts w:ascii="Arial" w:hAnsi="Arial" w:cs="Arial"/>
                <w:b/>
                <w:bCs/>
                <w:sz w:val="24"/>
                <w:szCs w:val="24"/>
              </w:rPr>
            </w:pPr>
            <w:r w:rsidRPr="009823CB">
              <w:rPr>
                <w:rFonts w:ascii="Arial" w:hAnsi="Arial" w:cs="Arial"/>
                <w:b/>
                <w:bCs/>
                <w:sz w:val="24"/>
                <w:szCs w:val="24"/>
              </w:rPr>
              <w:t xml:space="preserve">Was the festival/event held in previous year(s)? </w:t>
            </w:r>
            <w:r w:rsidRPr="009823CB">
              <w:rPr>
                <w:rFonts w:ascii="Arial" w:hAnsi="Arial" w:cs="Arial"/>
                <w:bCs/>
                <w:i/>
                <w:sz w:val="24"/>
                <w:szCs w:val="24"/>
              </w:rPr>
              <w:t>If yes please give details</w:t>
            </w:r>
          </w:p>
        </w:tc>
        <w:tc>
          <w:tcPr>
            <w:tcW w:w="6263" w:type="dxa"/>
            <w:gridSpan w:val="4"/>
            <w:vAlign w:val="center"/>
          </w:tcPr>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tc>
      </w:tr>
      <w:tr w:rsidR="002A5076" w:rsidRPr="009823CB" w:rsidTr="00E10345">
        <w:trPr>
          <w:trHeight w:val="1118"/>
        </w:trPr>
        <w:tc>
          <w:tcPr>
            <w:tcW w:w="4016" w:type="dxa"/>
            <w:gridSpan w:val="2"/>
            <w:vAlign w:val="center"/>
          </w:tcPr>
          <w:p w:rsidR="002A5076" w:rsidRPr="009823CB" w:rsidRDefault="002A5076" w:rsidP="0017099A">
            <w:pPr>
              <w:spacing w:after="0" w:line="240" w:lineRule="auto"/>
              <w:rPr>
                <w:rFonts w:ascii="Arial" w:hAnsi="Arial" w:cs="Arial"/>
                <w:b/>
                <w:bCs/>
                <w:sz w:val="24"/>
                <w:szCs w:val="24"/>
              </w:rPr>
            </w:pPr>
            <w:r w:rsidRPr="009823CB">
              <w:rPr>
                <w:rFonts w:ascii="Arial" w:hAnsi="Arial" w:cs="Arial"/>
                <w:b/>
                <w:bCs/>
                <w:sz w:val="24"/>
                <w:szCs w:val="24"/>
              </w:rPr>
              <w:lastRenderedPageBreak/>
              <w:t xml:space="preserve">Identify the target audience </w:t>
            </w:r>
            <w:r w:rsidRPr="009823CB">
              <w:rPr>
                <w:rFonts w:ascii="Arial" w:hAnsi="Arial" w:cs="Arial"/>
                <w:bCs/>
                <w:i/>
                <w:sz w:val="24"/>
                <w:szCs w:val="24"/>
              </w:rPr>
              <w:t>(e.g. young people, older residents, local community, new audiences etc.)</w:t>
            </w:r>
          </w:p>
        </w:tc>
        <w:tc>
          <w:tcPr>
            <w:tcW w:w="6263" w:type="dxa"/>
            <w:gridSpan w:val="4"/>
            <w:vAlign w:val="center"/>
          </w:tcPr>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tc>
      </w:tr>
      <w:tr w:rsidR="002A5076" w:rsidRPr="009823CB" w:rsidTr="00E10345">
        <w:trPr>
          <w:trHeight w:val="1118"/>
        </w:trPr>
        <w:tc>
          <w:tcPr>
            <w:tcW w:w="4016" w:type="dxa"/>
            <w:gridSpan w:val="2"/>
            <w:vAlign w:val="center"/>
          </w:tcPr>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r w:rsidRPr="009823CB">
              <w:rPr>
                <w:rFonts w:ascii="Arial" w:hAnsi="Arial" w:cs="Arial"/>
                <w:b/>
                <w:bCs/>
                <w:sz w:val="24"/>
                <w:szCs w:val="24"/>
              </w:rPr>
              <w:t>Who are the key personnel involved in the organisation of the festival/event</w:t>
            </w:r>
          </w:p>
          <w:p w:rsidR="002A5076" w:rsidRPr="009823CB" w:rsidRDefault="002A5076" w:rsidP="0017099A">
            <w:pPr>
              <w:spacing w:after="0" w:line="240" w:lineRule="auto"/>
              <w:rPr>
                <w:rFonts w:ascii="Arial" w:hAnsi="Arial" w:cs="Arial"/>
                <w:b/>
                <w:bCs/>
                <w:sz w:val="24"/>
                <w:szCs w:val="24"/>
              </w:rPr>
            </w:pPr>
          </w:p>
        </w:tc>
        <w:tc>
          <w:tcPr>
            <w:tcW w:w="6263" w:type="dxa"/>
            <w:gridSpan w:val="4"/>
            <w:vAlign w:val="center"/>
          </w:tcPr>
          <w:p w:rsidR="002A5076" w:rsidRPr="009823CB" w:rsidRDefault="002A5076" w:rsidP="0017099A">
            <w:pPr>
              <w:spacing w:after="0" w:line="240" w:lineRule="auto"/>
              <w:rPr>
                <w:rFonts w:ascii="Arial" w:hAnsi="Arial" w:cs="Arial"/>
                <w:sz w:val="24"/>
                <w:szCs w:val="24"/>
              </w:rPr>
            </w:pPr>
          </w:p>
        </w:tc>
      </w:tr>
      <w:tr w:rsidR="002A5076" w:rsidRPr="009823CB" w:rsidTr="00E10345">
        <w:trPr>
          <w:trHeight w:val="1118"/>
        </w:trPr>
        <w:tc>
          <w:tcPr>
            <w:tcW w:w="4016" w:type="dxa"/>
            <w:gridSpan w:val="2"/>
            <w:vAlign w:val="center"/>
          </w:tcPr>
          <w:p w:rsidR="002A5076" w:rsidRPr="009823CB" w:rsidRDefault="002A5076" w:rsidP="0017099A">
            <w:pPr>
              <w:spacing w:after="0" w:line="240" w:lineRule="auto"/>
              <w:rPr>
                <w:rFonts w:ascii="Arial" w:hAnsi="Arial" w:cs="Arial"/>
                <w:b/>
                <w:bCs/>
                <w:sz w:val="24"/>
                <w:szCs w:val="24"/>
              </w:rPr>
            </w:pPr>
            <w:r w:rsidRPr="009823CB">
              <w:rPr>
                <w:rFonts w:ascii="Arial" w:hAnsi="Arial" w:cs="Arial"/>
                <w:b/>
                <w:bCs/>
                <w:sz w:val="24"/>
                <w:szCs w:val="24"/>
              </w:rPr>
              <w:t>How many people do you expect to attend the festival/event</w:t>
            </w:r>
          </w:p>
        </w:tc>
        <w:tc>
          <w:tcPr>
            <w:tcW w:w="6263" w:type="dxa"/>
            <w:gridSpan w:val="4"/>
            <w:vAlign w:val="center"/>
          </w:tcPr>
          <w:p w:rsidR="002A5076" w:rsidRPr="009823CB" w:rsidRDefault="002A5076" w:rsidP="0017099A">
            <w:pPr>
              <w:spacing w:after="0" w:line="240" w:lineRule="auto"/>
              <w:rPr>
                <w:rFonts w:ascii="Arial" w:hAnsi="Arial" w:cs="Arial"/>
                <w:sz w:val="24"/>
                <w:szCs w:val="24"/>
              </w:rPr>
            </w:pPr>
          </w:p>
        </w:tc>
      </w:tr>
      <w:tr w:rsidR="002A5076" w:rsidRPr="009823CB" w:rsidTr="00E10345">
        <w:trPr>
          <w:trHeight w:val="1118"/>
        </w:trPr>
        <w:tc>
          <w:tcPr>
            <w:tcW w:w="4016" w:type="dxa"/>
            <w:gridSpan w:val="2"/>
            <w:vAlign w:val="center"/>
          </w:tcPr>
          <w:p w:rsidR="008C0377" w:rsidRDefault="008C0377"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sz w:val="24"/>
                <w:szCs w:val="24"/>
              </w:rPr>
            </w:pPr>
            <w:r w:rsidRPr="009823CB">
              <w:rPr>
                <w:rFonts w:ascii="Arial" w:hAnsi="Arial" w:cs="Arial"/>
                <w:b/>
                <w:bCs/>
                <w:sz w:val="24"/>
                <w:szCs w:val="24"/>
              </w:rPr>
              <w:t xml:space="preserve">What are the aims and objectives of your festival/event </w:t>
            </w:r>
            <w:r w:rsidRPr="009823CB">
              <w:rPr>
                <w:rFonts w:ascii="Arial" w:hAnsi="Arial" w:cs="Arial"/>
                <w:sz w:val="24"/>
                <w:szCs w:val="24"/>
              </w:rPr>
              <w:t>(max 100 words)</w:t>
            </w: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tc>
        <w:tc>
          <w:tcPr>
            <w:tcW w:w="6263" w:type="dxa"/>
            <w:gridSpan w:val="4"/>
            <w:vAlign w:val="center"/>
          </w:tcPr>
          <w:p w:rsidR="002A5076" w:rsidRPr="009823CB" w:rsidRDefault="002A5076" w:rsidP="0017099A">
            <w:pPr>
              <w:spacing w:after="0" w:line="240" w:lineRule="auto"/>
              <w:rPr>
                <w:rFonts w:ascii="Arial" w:hAnsi="Arial" w:cs="Arial"/>
                <w:sz w:val="24"/>
                <w:szCs w:val="24"/>
              </w:rPr>
            </w:pPr>
          </w:p>
        </w:tc>
      </w:tr>
      <w:tr w:rsidR="002A5076" w:rsidRPr="009823CB" w:rsidTr="00E10345">
        <w:trPr>
          <w:trHeight w:val="1118"/>
        </w:trPr>
        <w:tc>
          <w:tcPr>
            <w:tcW w:w="4016" w:type="dxa"/>
            <w:gridSpan w:val="2"/>
            <w:vAlign w:val="center"/>
          </w:tcPr>
          <w:p w:rsidR="008C0377" w:rsidRDefault="008C0377"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r w:rsidRPr="009823CB">
              <w:rPr>
                <w:rFonts w:ascii="Arial" w:hAnsi="Arial" w:cs="Arial"/>
                <w:b/>
                <w:bCs/>
                <w:sz w:val="24"/>
                <w:szCs w:val="24"/>
              </w:rPr>
              <w:t xml:space="preserve">Describe the anticipated economic/social and community impact of the festival/event </w:t>
            </w:r>
          </w:p>
          <w:p w:rsidR="002A5076" w:rsidRPr="009823CB" w:rsidRDefault="002A5076" w:rsidP="0017099A">
            <w:pPr>
              <w:spacing w:after="0" w:line="240" w:lineRule="auto"/>
              <w:rPr>
                <w:rFonts w:ascii="Arial" w:hAnsi="Arial" w:cs="Arial"/>
                <w:sz w:val="24"/>
                <w:szCs w:val="24"/>
              </w:rPr>
            </w:pPr>
            <w:r w:rsidRPr="009823CB">
              <w:rPr>
                <w:rFonts w:ascii="Arial" w:hAnsi="Arial" w:cs="Arial"/>
                <w:sz w:val="24"/>
                <w:szCs w:val="24"/>
              </w:rPr>
              <w:t>(max 200 words)</w:t>
            </w: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tc>
        <w:tc>
          <w:tcPr>
            <w:tcW w:w="6263" w:type="dxa"/>
            <w:gridSpan w:val="4"/>
            <w:vAlign w:val="center"/>
          </w:tcPr>
          <w:p w:rsidR="002A5076" w:rsidRPr="009823CB" w:rsidRDefault="002A5076" w:rsidP="0017099A">
            <w:pPr>
              <w:spacing w:after="0" w:line="240" w:lineRule="auto"/>
              <w:rPr>
                <w:rFonts w:ascii="Arial" w:hAnsi="Arial" w:cs="Arial"/>
                <w:sz w:val="24"/>
                <w:szCs w:val="24"/>
              </w:rPr>
            </w:pPr>
          </w:p>
        </w:tc>
      </w:tr>
      <w:tr w:rsidR="002A5076" w:rsidRPr="009823CB" w:rsidTr="00CF5C1D">
        <w:trPr>
          <w:trHeight w:val="1118"/>
        </w:trPr>
        <w:tc>
          <w:tcPr>
            <w:tcW w:w="10279" w:type="dxa"/>
            <w:gridSpan w:val="6"/>
            <w:shd w:val="clear" w:color="auto" w:fill="BFBFBF" w:themeFill="background1" w:themeFillShade="BF"/>
            <w:vAlign w:val="center"/>
          </w:tcPr>
          <w:p w:rsidR="008C0377" w:rsidRDefault="008C0377"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r w:rsidRPr="009823CB">
              <w:rPr>
                <w:rFonts w:ascii="Arial" w:hAnsi="Arial" w:cs="Arial"/>
                <w:b/>
                <w:bCs/>
                <w:sz w:val="24"/>
                <w:szCs w:val="24"/>
              </w:rPr>
              <w:t>BRIEFLY DESCRIBE YOUR PROPSED FESTIVAL/EVENT</w:t>
            </w:r>
          </w:p>
          <w:p w:rsidR="00976524" w:rsidRPr="009823CB" w:rsidRDefault="002A5076" w:rsidP="00976524">
            <w:pPr>
              <w:autoSpaceDE w:val="0"/>
              <w:autoSpaceDN w:val="0"/>
              <w:adjustRightInd w:val="0"/>
              <w:spacing w:after="0" w:line="240" w:lineRule="auto"/>
              <w:rPr>
                <w:rFonts w:ascii="Arial" w:hAnsi="Arial" w:cs="Arial"/>
                <w:sz w:val="24"/>
                <w:szCs w:val="24"/>
                <w:lang w:eastAsia="en-IE"/>
              </w:rPr>
            </w:pPr>
            <w:r w:rsidRPr="009823CB">
              <w:rPr>
                <w:rFonts w:ascii="Arial" w:hAnsi="Arial" w:cs="Arial"/>
                <w:b/>
                <w:bCs/>
                <w:sz w:val="24"/>
                <w:szCs w:val="24"/>
              </w:rPr>
              <w:t xml:space="preserve">(Max 400 words ) </w:t>
            </w:r>
            <w:r w:rsidR="00552597" w:rsidRPr="00552597">
              <w:rPr>
                <w:rFonts w:ascii="Arial" w:hAnsi="Arial" w:cs="Arial"/>
                <w:b/>
                <w:color w:val="000000" w:themeColor="text1"/>
                <w:sz w:val="24"/>
                <w:szCs w:val="24"/>
                <w:lang w:eastAsia="en-IE"/>
              </w:rPr>
              <w:t xml:space="preserve">Please include a more detailed description </w:t>
            </w:r>
            <w:proofErr w:type="gramStart"/>
            <w:r w:rsidR="00552597">
              <w:rPr>
                <w:rFonts w:ascii="Arial" w:hAnsi="Arial" w:cs="Arial"/>
                <w:b/>
                <w:color w:val="000000" w:themeColor="text1"/>
                <w:sz w:val="24"/>
                <w:szCs w:val="24"/>
                <w:lang w:eastAsia="en-IE"/>
              </w:rPr>
              <w:t>( max</w:t>
            </w:r>
            <w:proofErr w:type="gramEnd"/>
            <w:r w:rsidR="00552597">
              <w:rPr>
                <w:rFonts w:ascii="Arial" w:hAnsi="Arial" w:cs="Arial"/>
                <w:b/>
                <w:color w:val="000000" w:themeColor="text1"/>
                <w:sz w:val="24"/>
                <w:szCs w:val="24"/>
                <w:lang w:eastAsia="en-IE"/>
              </w:rPr>
              <w:t xml:space="preserve"> 1,000 words) a</w:t>
            </w:r>
            <w:r w:rsidR="00552597" w:rsidRPr="00552597">
              <w:rPr>
                <w:rFonts w:ascii="Arial" w:hAnsi="Arial" w:cs="Arial"/>
                <w:b/>
                <w:color w:val="000000" w:themeColor="text1"/>
                <w:sz w:val="24"/>
                <w:szCs w:val="24"/>
                <w:lang w:eastAsia="en-IE"/>
              </w:rPr>
              <w:t xml:space="preserve">nd </w:t>
            </w:r>
            <w:r w:rsidR="00976524" w:rsidRPr="00552597">
              <w:rPr>
                <w:rFonts w:ascii="Arial" w:hAnsi="Arial" w:cs="Arial"/>
                <w:b/>
                <w:color w:val="000000" w:themeColor="text1"/>
                <w:sz w:val="24"/>
                <w:szCs w:val="24"/>
                <w:lang w:eastAsia="en-IE"/>
              </w:rPr>
              <w:t>supporting material online with your application</w:t>
            </w:r>
            <w:r w:rsidR="00976524" w:rsidRPr="009823CB">
              <w:rPr>
                <w:rFonts w:ascii="Arial" w:hAnsi="Arial" w:cs="Arial"/>
                <w:sz w:val="24"/>
                <w:szCs w:val="24"/>
                <w:lang w:eastAsia="en-IE"/>
              </w:rPr>
              <w:t xml:space="preserve">.  </w:t>
            </w:r>
          </w:p>
          <w:p w:rsidR="002A5076" w:rsidRPr="009823CB" w:rsidRDefault="002A5076" w:rsidP="0017099A">
            <w:pPr>
              <w:spacing w:after="0" w:line="240" w:lineRule="auto"/>
              <w:rPr>
                <w:rFonts w:ascii="Arial" w:hAnsi="Arial" w:cs="Arial"/>
                <w:sz w:val="24"/>
                <w:szCs w:val="24"/>
              </w:rPr>
            </w:pPr>
          </w:p>
        </w:tc>
      </w:tr>
      <w:tr w:rsidR="002A5076" w:rsidRPr="009823CB" w:rsidTr="00E10345">
        <w:trPr>
          <w:trHeight w:val="1118"/>
        </w:trPr>
        <w:tc>
          <w:tcPr>
            <w:tcW w:w="10279" w:type="dxa"/>
            <w:gridSpan w:val="6"/>
            <w:vAlign w:val="center"/>
          </w:tcPr>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Default="002A5076" w:rsidP="0017099A">
            <w:pPr>
              <w:spacing w:after="0" w:line="240" w:lineRule="auto"/>
              <w:rPr>
                <w:rFonts w:ascii="Arial" w:hAnsi="Arial" w:cs="Arial"/>
                <w:sz w:val="24"/>
                <w:szCs w:val="24"/>
              </w:rPr>
            </w:pPr>
          </w:p>
          <w:p w:rsidR="00E10345" w:rsidRDefault="00E10345" w:rsidP="0017099A">
            <w:pPr>
              <w:spacing w:after="0" w:line="240" w:lineRule="auto"/>
              <w:rPr>
                <w:rFonts w:ascii="Arial" w:hAnsi="Arial" w:cs="Arial"/>
                <w:sz w:val="24"/>
                <w:szCs w:val="24"/>
              </w:rPr>
            </w:pPr>
          </w:p>
          <w:p w:rsidR="00E10345" w:rsidRPr="009823CB" w:rsidRDefault="00E10345"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tc>
      </w:tr>
      <w:tr w:rsidR="002A5076" w:rsidRPr="009823CB" w:rsidTr="00E10345">
        <w:trPr>
          <w:trHeight w:val="1118"/>
        </w:trPr>
        <w:tc>
          <w:tcPr>
            <w:tcW w:w="4016" w:type="dxa"/>
            <w:gridSpan w:val="2"/>
            <w:vAlign w:val="center"/>
          </w:tcPr>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r w:rsidRPr="009823CB">
              <w:rPr>
                <w:rFonts w:ascii="Arial" w:hAnsi="Arial" w:cs="Arial"/>
                <w:b/>
                <w:bCs/>
                <w:sz w:val="24"/>
                <w:szCs w:val="24"/>
              </w:rPr>
              <w:t>How do you intend to publicise the festival/event</w:t>
            </w: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tc>
        <w:tc>
          <w:tcPr>
            <w:tcW w:w="6263" w:type="dxa"/>
            <w:gridSpan w:val="4"/>
            <w:vAlign w:val="center"/>
          </w:tcPr>
          <w:p w:rsidR="002A5076" w:rsidRPr="009823CB" w:rsidRDefault="002A5076" w:rsidP="0017099A">
            <w:pPr>
              <w:spacing w:after="0" w:line="240" w:lineRule="auto"/>
              <w:rPr>
                <w:rFonts w:ascii="Arial" w:hAnsi="Arial" w:cs="Arial"/>
                <w:sz w:val="24"/>
                <w:szCs w:val="24"/>
              </w:rPr>
            </w:pPr>
          </w:p>
        </w:tc>
      </w:tr>
      <w:tr w:rsidR="002A5076" w:rsidRPr="009823CB" w:rsidTr="00E10345">
        <w:trPr>
          <w:trHeight w:val="1118"/>
        </w:trPr>
        <w:tc>
          <w:tcPr>
            <w:tcW w:w="4016" w:type="dxa"/>
            <w:gridSpan w:val="2"/>
            <w:vAlign w:val="center"/>
          </w:tcPr>
          <w:p w:rsidR="008C0377" w:rsidRDefault="008C0377"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r w:rsidRPr="009823CB">
              <w:rPr>
                <w:rFonts w:ascii="Arial" w:hAnsi="Arial" w:cs="Arial"/>
                <w:b/>
                <w:bCs/>
                <w:sz w:val="24"/>
                <w:szCs w:val="24"/>
              </w:rPr>
              <w:t>Will any other activities will be taking place during the festival/event</w:t>
            </w: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p w:rsidR="002A5076" w:rsidRPr="009823CB" w:rsidRDefault="002A5076" w:rsidP="0017099A">
            <w:pPr>
              <w:spacing w:after="0" w:line="240" w:lineRule="auto"/>
              <w:rPr>
                <w:rFonts w:ascii="Arial" w:hAnsi="Arial" w:cs="Arial"/>
                <w:b/>
                <w:bCs/>
                <w:sz w:val="24"/>
                <w:szCs w:val="24"/>
              </w:rPr>
            </w:pPr>
          </w:p>
        </w:tc>
        <w:tc>
          <w:tcPr>
            <w:tcW w:w="6263" w:type="dxa"/>
            <w:gridSpan w:val="4"/>
            <w:vAlign w:val="center"/>
          </w:tcPr>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p w:rsidR="002A5076" w:rsidRPr="009823CB" w:rsidRDefault="002A5076" w:rsidP="0017099A">
            <w:pPr>
              <w:spacing w:after="0" w:line="240" w:lineRule="auto"/>
              <w:rPr>
                <w:rFonts w:ascii="Arial" w:hAnsi="Arial" w:cs="Arial"/>
                <w:sz w:val="24"/>
                <w:szCs w:val="24"/>
              </w:rPr>
            </w:pPr>
          </w:p>
        </w:tc>
      </w:tr>
      <w:tr w:rsidR="00E10345" w:rsidRPr="00E10345" w:rsidTr="00E10345">
        <w:trPr>
          <w:trHeight w:val="639"/>
        </w:trPr>
        <w:tc>
          <w:tcPr>
            <w:tcW w:w="10279" w:type="dxa"/>
            <w:gridSpan w:val="6"/>
            <w:shd w:val="clear" w:color="auto" w:fill="BFBFBF" w:themeFill="background1" w:themeFillShade="BF"/>
            <w:vAlign w:val="center"/>
          </w:tcPr>
          <w:p w:rsidR="00E10345" w:rsidRPr="00E10345" w:rsidRDefault="00E10345" w:rsidP="0017099A">
            <w:pPr>
              <w:spacing w:after="0" w:line="240" w:lineRule="auto"/>
              <w:rPr>
                <w:rFonts w:ascii="Arial" w:hAnsi="Arial" w:cs="Arial"/>
                <w:b/>
                <w:sz w:val="24"/>
                <w:szCs w:val="24"/>
              </w:rPr>
            </w:pPr>
            <w:r w:rsidRPr="00E10345">
              <w:rPr>
                <w:rFonts w:ascii="Arial" w:hAnsi="Arial" w:cs="Arial"/>
                <w:b/>
                <w:sz w:val="24"/>
                <w:szCs w:val="24"/>
              </w:rPr>
              <w:t>FUNDING</w:t>
            </w:r>
          </w:p>
        </w:tc>
      </w:tr>
      <w:tr w:rsidR="00E10345" w:rsidRPr="00E10345" w:rsidTr="00E10345">
        <w:trPr>
          <w:trHeight w:val="639"/>
        </w:trPr>
        <w:tc>
          <w:tcPr>
            <w:tcW w:w="4042" w:type="dxa"/>
            <w:gridSpan w:val="3"/>
            <w:shd w:val="clear" w:color="auto" w:fill="FFFFFF" w:themeFill="background1"/>
            <w:vAlign w:val="center"/>
          </w:tcPr>
          <w:p w:rsidR="00E10345" w:rsidRPr="009823CB" w:rsidRDefault="00E10345" w:rsidP="00E10345">
            <w:pPr>
              <w:spacing w:after="0" w:line="240" w:lineRule="auto"/>
              <w:rPr>
                <w:rFonts w:ascii="Arial" w:hAnsi="Arial" w:cs="Arial"/>
                <w:b/>
                <w:bCs/>
                <w:sz w:val="24"/>
                <w:szCs w:val="24"/>
              </w:rPr>
            </w:pPr>
            <w:r w:rsidRPr="009823CB">
              <w:rPr>
                <w:rFonts w:ascii="Arial" w:hAnsi="Arial" w:cs="Arial"/>
                <w:b/>
                <w:bCs/>
                <w:sz w:val="24"/>
                <w:szCs w:val="24"/>
              </w:rPr>
              <w:t>Estimated overall event cost of the festival/event?</w:t>
            </w:r>
          </w:p>
          <w:p w:rsidR="00E10345" w:rsidRPr="00E10345" w:rsidRDefault="00E10345" w:rsidP="0017099A">
            <w:pPr>
              <w:spacing w:after="0" w:line="240" w:lineRule="auto"/>
              <w:rPr>
                <w:rFonts w:ascii="Arial" w:hAnsi="Arial" w:cs="Arial"/>
                <w:b/>
                <w:sz w:val="24"/>
                <w:szCs w:val="24"/>
              </w:rPr>
            </w:pPr>
          </w:p>
        </w:tc>
        <w:tc>
          <w:tcPr>
            <w:tcW w:w="6237" w:type="dxa"/>
            <w:gridSpan w:val="3"/>
            <w:shd w:val="clear" w:color="auto" w:fill="FFFFFF" w:themeFill="background1"/>
            <w:vAlign w:val="center"/>
          </w:tcPr>
          <w:p w:rsidR="00E10345" w:rsidRPr="00E10345" w:rsidRDefault="00E10345" w:rsidP="0017099A">
            <w:pPr>
              <w:spacing w:after="0" w:line="240" w:lineRule="auto"/>
              <w:rPr>
                <w:rFonts w:ascii="Arial" w:hAnsi="Arial" w:cs="Arial"/>
                <w:b/>
                <w:sz w:val="24"/>
                <w:szCs w:val="24"/>
              </w:rPr>
            </w:pPr>
          </w:p>
        </w:tc>
      </w:tr>
      <w:tr w:rsidR="00E10345" w:rsidRPr="00E10345" w:rsidTr="00E10345">
        <w:trPr>
          <w:trHeight w:val="639"/>
        </w:trPr>
        <w:tc>
          <w:tcPr>
            <w:tcW w:w="4042" w:type="dxa"/>
            <w:gridSpan w:val="3"/>
            <w:shd w:val="clear" w:color="auto" w:fill="FFFFFF" w:themeFill="background1"/>
            <w:vAlign w:val="center"/>
          </w:tcPr>
          <w:p w:rsidR="00E10345" w:rsidRPr="009823CB" w:rsidRDefault="00E10345" w:rsidP="00E10345">
            <w:pPr>
              <w:spacing w:after="0" w:line="240" w:lineRule="auto"/>
              <w:rPr>
                <w:rFonts w:ascii="Arial" w:hAnsi="Arial" w:cs="Arial"/>
                <w:b/>
                <w:bCs/>
                <w:sz w:val="24"/>
                <w:szCs w:val="24"/>
              </w:rPr>
            </w:pPr>
            <w:r w:rsidRPr="009823CB">
              <w:rPr>
                <w:rFonts w:ascii="Arial" w:hAnsi="Arial" w:cs="Arial"/>
                <w:b/>
                <w:bCs/>
                <w:sz w:val="24"/>
                <w:szCs w:val="24"/>
              </w:rPr>
              <w:t>Have you received or applied for funding from any other sources?</w:t>
            </w:r>
          </w:p>
          <w:p w:rsidR="00E10345" w:rsidRPr="009823CB" w:rsidRDefault="00E10345" w:rsidP="00E10345">
            <w:pPr>
              <w:spacing w:after="0" w:line="240" w:lineRule="auto"/>
              <w:rPr>
                <w:rFonts w:ascii="Arial" w:hAnsi="Arial" w:cs="Arial"/>
                <w:b/>
                <w:bCs/>
                <w:sz w:val="24"/>
                <w:szCs w:val="24"/>
              </w:rPr>
            </w:pPr>
          </w:p>
          <w:p w:rsidR="00E10345" w:rsidRDefault="00E10345" w:rsidP="00E10345">
            <w:pPr>
              <w:spacing w:after="0" w:line="240" w:lineRule="auto"/>
              <w:rPr>
                <w:rFonts w:ascii="Arial" w:hAnsi="Arial" w:cs="Arial"/>
                <w:b/>
                <w:bCs/>
                <w:sz w:val="24"/>
                <w:szCs w:val="24"/>
              </w:rPr>
            </w:pPr>
            <w:r w:rsidRPr="009823CB">
              <w:rPr>
                <w:rFonts w:ascii="Arial" w:hAnsi="Arial" w:cs="Arial"/>
                <w:b/>
                <w:bCs/>
                <w:sz w:val="24"/>
                <w:szCs w:val="24"/>
              </w:rPr>
              <w:t xml:space="preserve">(Note:- </w:t>
            </w:r>
            <w:r w:rsidRPr="009823CB">
              <w:rPr>
                <w:rFonts w:ascii="Arial" w:hAnsi="Arial" w:cs="Arial"/>
                <w:b/>
                <w:bCs/>
                <w:sz w:val="24"/>
                <w:szCs w:val="24"/>
                <w:u w:val="single"/>
              </w:rPr>
              <w:t>Double funding from Wexford County Council Arts Department is not allowed</w:t>
            </w:r>
            <w:r w:rsidRPr="009823CB">
              <w:rPr>
                <w:rFonts w:ascii="Arial" w:hAnsi="Arial" w:cs="Arial"/>
                <w:b/>
                <w:bCs/>
                <w:sz w:val="24"/>
                <w:szCs w:val="24"/>
              </w:rPr>
              <w:t>)</w:t>
            </w:r>
          </w:p>
          <w:p w:rsidR="00E10345" w:rsidRPr="009823CB" w:rsidRDefault="00E10345" w:rsidP="00E10345">
            <w:pPr>
              <w:spacing w:after="0" w:line="240" w:lineRule="auto"/>
              <w:rPr>
                <w:rFonts w:ascii="Arial" w:hAnsi="Arial" w:cs="Arial"/>
                <w:b/>
                <w:bCs/>
                <w:sz w:val="24"/>
                <w:szCs w:val="24"/>
              </w:rPr>
            </w:pPr>
          </w:p>
        </w:tc>
        <w:tc>
          <w:tcPr>
            <w:tcW w:w="3118" w:type="dxa"/>
            <w:gridSpan w:val="2"/>
            <w:shd w:val="clear" w:color="auto" w:fill="FFFFFF" w:themeFill="background1"/>
            <w:vAlign w:val="center"/>
          </w:tcPr>
          <w:p w:rsidR="00E10345" w:rsidRPr="00E10345" w:rsidRDefault="00E10345" w:rsidP="0017099A">
            <w:pPr>
              <w:spacing w:after="0" w:line="240" w:lineRule="auto"/>
              <w:rPr>
                <w:rFonts w:ascii="Arial" w:hAnsi="Arial" w:cs="Arial"/>
                <w:b/>
                <w:sz w:val="24"/>
                <w:szCs w:val="24"/>
              </w:rPr>
            </w:pPr>
            <w:r w:rsidRPr="009823CB">
              <w:rPr>
                <w:rFonts w:ascii="Arial" w:hAnsi="Arial" w:cs="Arial"/>
                <w:b/>
                <w:bCs/>
                <w:noProof/>
                <w:sz w:val="24"/>
                <w:szCs w:val="24"/>
                <w:lang w:eastAsia="en-IE"/>
              </w:rPr>
              <mc:AlternateContent>
                <mc:Choice Requires="wps">
                  <w:drawing>
                    <wp:anchor distT="0" distB="0" distL="114300" distR="114300" simplePos="0" relativeHeight="251662336" behindDoc="0" locked="0" layoutInCell="1" allowOverlap="1" wp14:anchorId="0F253671" wp14:editId="21A63716">
                      <wp:simplePos x="0" y="0"/>
                      <wp:positionH relativeFrom="column">
                        <wp:posOffset>772160</wp:posOffset>
                      </wp:positionH>
                      <wp:positionV relativeFrom="paragraph">
                        <wp:posOffset>34290</wp:posOffset>
                      </wp:positionV>
                      <wp:extent cx="361950" cy="1905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0.8pt;margin-top:2.7pt;width:28.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viIQIAADs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Z5xZ0VGJ&#10;vpBowm6NYrMoT+98SVGP7gFjgt7dg/zumYVVS1HqFhH6VomaSBUxPnvxIBqenrJN/xFqQhe7AEmp&#10;Q4NdBCQN2CEV5HguiDoEJuny7VUxn1LZJLmKeT7NU8EyUT4/dujDewUdi4eKI1FP4GJ/70MkI8rn&#10;kEQejK7X2phk4HazMsj2gnpjnVbiTzlehhnL+orPp+NpQn7h85cQeVp/g+h0oCY3uqv49TlIlFG1&#10;d7ZOLRiENsOZKBt7kjEqN1RgA/WRVEQYOpgmjg4t4E/OeureivsfO4GKM/PBUiXmxWQS2z0Zk+ls&#10;TAZeejaXHmElQVU8cDYcV2EYkZ1DvW3ppyLlbuGWqtfopGys7MDqRJY6NAl+mqY4Apd2ivo188sn&#10;AAAA//8DAFBLAwQUAAYACAAAACEAbNP2VtwAAAAIAQAADwAAAGRycy9kb3ducmV2LnhtbEyPQU+D&#10;QBCF7yb+h82YeLNLqdaKLI3RtInHll68DTACys4SdmnRX9/pSY/fvJc376XryXbqSINvHRuYzyJQ&#10;xKWrWq4NHPLN3QqUD8gVdo7JwA95WGfXVykmlTvxjo77UCsJYZ+ggSaEPtHalw1Z9DPXE4v26QaL&#10;QXCodTXgScJtp+MoWmqLLcuHBnt6baj83o/WQNHGB/zd5dvIPm0W4X3Kv8aPN2Nub6aXZ1CBpvBn&#10;hkt9qQ6ZdCrcyJVXnXA8X4rVwMM9qIv+uBIuDCzkoLNU/x+QnQEAAP//AwBQSwECLQAUAAYACAAA&#10;ACEAtoM4kv4AAADhAQAAEwAAAAAAAAAAAAAAAAAAAAAAW0NvbnRlbnRfVHlwZXNdLnhtbFBLAQIt&#10;ABQABgAIAAAAIQA4/SH/1gAAAJQBAAALAAAAAAAAAAAAAAAAAC8BAABfcmVscy8ucmVsc1BLAQIt&#10;ABQABgAIAAAAIQDubRviIQIAADsEAAAOAAAAAAAAAAAAAAAAAC4CAABkcnMvZTJvRG9jLnhtbFBL&#10;AQItABQABgAIAAAAIQBs0/ZW3AAAAAgBAAAPAAAAAAAAAAAAAAAAAHsEAABkcnMvZG93bnJldi54&#10;bWxQSwUGAAAAAAQABADzAAAAhAUAAAAA&#10;"/>
                  </w:pict>
                </mc:Fallback>
              </mc:AlternateContent>
            </w:r>
            <w:r w:rsidRPr="009823CB">
              <w:rPr>
                <w:rFonts w:ascii="Arial" w:hAnsi="Arial" w:cs="Arial"/>
                <w:b/>
                <w:bCs/>
                <w:sz w:val="24"/>
                <w:szCs w:val="24"/>
              </w:rPr>
              <w:t xml:space="preserve">Yes  </w:t>
            </w:r>
          </w:p>
        </w:tc>
        <w:tc>
          <w:tcPr>
            <w:tcW w:w="3119" w:type="dxa"/>
            <w:shd w:val="clear" w:color="auto" w:fill="FFFFFF" w:themeFill="background1"/>
            <w:vAlign w:val="center"/>
          </w:tcPr>
          <w:p w:rsidR="00E10345" w:rsidRPr="00E10345" w:rsidRDefault="00E10345" w:rsidP="0017099A">
            <w:pPr>
              <w:spacing w:after="0" w:line="240" w:lineRule="auto"/>
              <w:rPr>
                <w:rFonts w:ascii="Arial" w:hAnsi="Arial" w:cs="Arial"/>
                <w:b/>
                <w:sz w:val="24"/>
                <w:szCs w:val="24"/>
              </w:rPr>
            </w:pPr>
            <w:r w:rsidRPr="009823CB">
              <w:rPr>
                <w:rFonts w:ascii="Arial" w:hAnsi="Arial" w:cs="Arial"/>
                <w:b/>
                <w:bCs/>
                <w:sz w:val="24"/>
                <w:szCs w:val="24"/>
              </w:rPr>
              <w:t xml:space="preserve">No  </w:t>
            </w:r>
            <w:r w:rsidRPr="009823CB">
              <w:rPr>
                <w:rFonts w:ascii="Arial" w:hAnsi="Arial" w:cs="Arial"/>
                <w:b/>
                <w:bCs/>
                <w:noProof/>
                <w:sz w:val="24"/>
                <w:szCs w:val="24"/>
                <w:lang w:eastAsia="en-IE"/>
              </w:rPr>
              <mc:AlternateContent>
                <mc:Choice Requires="wps">
                  <w:drawing>
                    <wp:anchor distT="0" distB="0" distL="114300" distR="114300" simplePos="0" relativeHeight="251664384" behindDoc="0" locked="0" layoutInCell="1" allowOverlap="1" wp14:anchorId="009C1D04" wp14:editId="0011C3A7">
                      <wp:simplePos x="0" y="0"/>
                      <wp:positionH relativeFrom="column">
                        <wp:posOffset>839470</wp:posOffset>
                      </wp:positionH>
                      <wp:positionV relativeFrom="paragraph">
                        <wp:posOffset>13970</wp:posOffset>
                      </wp:positionV>
                      <wp:extent cx="314325" cy="18097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6.1pt;margin-top:1.1pt;width:24.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8HQIAADsEAAAOAAAAZHJzL2Uyb0RvYy54bWysU9uO0zAQfUfiHyy/0yTdlm2jpqtVlyKk&#10;BVYsfMDUcRoLxzZjt2n5+h073VIu4gHhB8vjGR+fOTOzuDl0mu0lemVNxYtRzpk0wtbKbCv+5fP6&#10;1YwzH8DUoK2RFT9Kz2+WL18selfKsW2triUyAjG+7F3F2xBcmWVetLIDP7JOGnI2FjsIZOI2qxF6&#10;Qu90Ns7z11lvsXZohfSebu8GJ18m/KaRInxsGi8D0xUnbiHtmPZN3LPlAsotgmuVONGAf2DRgTL0&#10;6RnqDgKwHarfoDol0HrbhJGwXWabRgmZcqBsivyXbB5bcDLlQuJ4d5bJ/z9Y8WH/gEzVFadCGeio&#10;RJ9INDBbLdksytM7X1LUo3vAmKB391Z89czYVUtR8hbR9q2EmkgVMT776UE0PD1lm/69rQkddsEm&#10;pQ4NdhGQNGCHVJDjuSDyEJigy6ticjWecibIVczy+fU0/QDl82OHPryVtmPxUHEk6gkc9vc+RDJQ&#10;Pock8lareq20TgZuNyuNbA/UG+u0Tuj+Mkwb1ld8PiUef4fI0/oTRKcCNblWHal8DoIyqvbG1KkF&#10;Ayg9nImyNicZo3JDBTa2PpKKaIcOpomjQ2vxO2c9dW/F/bcdoORMvzNUiXkxmcR2T8Zkej0mAy89&#10;m0sPGEFQFQ+cDcdVGEZk51BtW/qpSLkbe0vVa1RSNlZ2YHUiSx2aBD9NUxyBSztF/Zj55RMAAAD/&#10;/wMAUEsDBBQABgAIAAAAIQAVZCQH3AAAAAgBAAAPAAAAZHJzL2Rvd25yZXYueG1sTI/BTsMwEETv&#10;SPyDtUjcqN1EoiXEqRCoSBzb9MJtEy9JIF5HsdMGvh7nBKfVaEazb/LdbHtxptF3jjWsVwoEce1M&#10;x42GU7m/24LwAdlg75g0fJOHXXF9lWNm3IUPdD6GRsQS9hlqaEMYMil93ZJFv3IDcfQ+3GgxRDk2&#10;0ox4ieW2l4lS99Jix/FDiwM9t1R/HSeroeqSE/4cyldlH/ZpeJvLz+n9Revbm/npEUSgOfyFYcGP&#10;6FBEpspNbLzoo06TJEY1LGfxt+sNiEpDqjYgi1z+H1D8AgAA//8DAFBLAQItABQABgAIAAAAIQC2&#10;gziS/gAAAOEBAAATAAAAAAAAAAAAAAAAAAAAAABbQ29udGVudF9UeXBlc10ueG1sUEsBAi0AFAAG&#10;AAgAAAAhADj9If/WAAAAlAEAAAsAAAAAAAAAAAAAAAAALwEAAF9yZWxzLy5yZWxzUEsBAi0AFAAG&#10;AAgAAAAhAP+eknwdAgAAOwQAAA4AAAAAAAAAAAAAAAAALgIAAGRycy9lMm9Eb2MueG1sUEsBAi0A&#10;FAAGAAgAAAAhABVkJAfcAAAACAEAAA8AAAAAAAAAAAAAAAAAdwQAAGRycy9kb3ducmV2LnhtbFBL&#10;BQYAAAAABAAEAPMAAACABQAAAAA=&#10;"/>
                  </w:pict>
                </mc:Fallback>
              </mc:AlternateContent>
            </w:r>
          </w:p>
        </w:tc>
      </w:tr>
      <w:tr w:rsidR="00E10345" w:rsidRPr="00E10345" w:rsidTr="00E10345">
        <w:trPr>
          <w:trHeight w:val="639"/>
        </w:trPr>
        <w:tc>
          <w:tcPr>
            <w:tcW w:w="4042" w:type="dxa"/>
            <w:gridSpan w:val="3"/>
            <w:shd w:val="clear" w:color="auto" w:fill="FFFFFF" w:themeFill="background1"/>
            <w:vAlign w:val="center"/>
          </w:tcPr>
          <w:p w:rsidR="00E10345" w:rsidRPr="009823CB" w:rsidRDefault="00E10345" w:rsidP="00E10345">
            <w:pPr>
              <w:spacing w:after="0" w:line="240" w:lineRule="auto"/>
              <w:rPr>
                <w:rFonts w:ascii="Arial" w:hAnsi="Arial" w:cs="Arial"/>
                <w:b/>
                <w:bCs/>
                <w:sz w:val="24"/>
                <w:szCs w:val="24"/>
              </w:rPr>
            </w:pPr>
            <w:r w:rsidRPr="009823CB">
              <w:rPr>
                <w:rFonts w:ascii="Arial" w:hAnsi="Arial" w:cs="Arial"/>
                <w:b/>
                <w:bCs/>
                <w:sz w:val="24"/>
                <w:szCs w:val="24"/>
              </w:rPr>
              <w:t>If yes, please state the source and amount of funding.</w:t>
            </w:r>
          </w:p>
          <w:p w:rsidR="00E10345" w:rsidRPr="009823CB" w:rsidRDefault="00E10345" w:rsidP="00E10345">
            <w:pPr>
              <w:spacing w:after="0" w:line="240" w:lineRule="auto"/>
              <w:rPr>
                <w:rFonts w:ascii="Arial" w:hAnsi="Arial" w:cs="Arial"/>
                <w:b/>
                <w:bCs/>
                <w:sz w:val="24"/>
                <w:szCs w:val="24"/>
              </w:rPr>
            </w:pPr>
          </w:p>
        </w:tc>
        <w:tc>
          <w:tcPr>
            <w:tcW w:w="6237" w:type="dxa"/>
            <w:gridSpan w:val="3"/>
            <w:shd w:val="clear" w:color="auto" w:fill="FFFFFF" w:themeFill="background1"/>
            <w:vAlign w:val="center"/>
          </w:tcPr>
          <w:p w:rsidR="00E10345" w:rsidRPr="00E10345" w:rsidRDefault="00E10345" w:rsidP="0017099A">
            <w:pPr>
              <w:spacing w:after="0" w:line="240" w:lineRule="auto"/>
              <w:rPr>
                <w:rFonts w:ascii="Arial" w:hAnsi="Arial" w:cs="Arial"/>
                <w:b/>
                <w:sz w:val="24"/>
                <w:szCs w:val="24"/>
              </w:rPr>
            </w:pPr>
          </w:p>
        </w:tc>
      </w:tr>
      <w:tr w:rsidR="00E55E25" w:rsidRPr="00E10345" w:rsidTr="00E55E25">
        <w:trPr>
          <w:trHeight w:val="639"/>
        </w:trPr>
        <w:tc>
          <w:tcPr>
            <w:tcW w:w="10279" w:type="dxa"/>
            <w:gridSpan w:val="6"/>
            <w:shd w:val="clear" w:color="auto" w:fill="BFBFBF" w:themeFill="background1" w:themeFillShade="BF"/>
            <w:vAlign w:val="center"/>
          </w:tcPr>
          <w:p w:rsidR="00E55E25" w:rsidRDefault="00E55E25" w:rsidP="00E55E25">
            <w:pPr>
              <w:spacing w:after="0" w:line="240" w:lineRule="auto"/>
              <w:rPr>
                <w:rFonts w:ascii="Arial" w:hAnsi="Arial" w:cs="Arial"/>
                <w:b/>
                <w:sz w:val="24"/>
                <w:szCs w:val="24"/>
              </w:rPr>
            </w:pPr>
          </w:p>
          <w:p w:rsidR="00E55E25" w:rsidRDefault="00E55E25" w:rsidP="00E55E25">
            <w:pPr>
              <w:spacing w:after="0" w:line="240" w:lineRule="auto"/>
              <w:rPr>
                <w:rFonts w:ascii="Arial" w:hAnsi="Arial" w:cs="Arial"/>
                <w:b/>
                <w:sz w:val="24"/>
                <w:szCs w:val="24"/>
              </w:rPr>
            </w:pPr>
            <w:r>
              <w:rPr>
                <w:rFonts w:ascii="Arial" w:hAnsi="Arial" w:cs="Arial"/>
                <w:b/>
                <w:sz w:val="24"/>
                <w:szCs w:val="24"/>
              </w:rPr>
              <w:t>Budget</w:t>
            </w:r>
          </w:p>
          <w:p w:rsidR="00E55E25" w:rsidRDefault="00E55E25" w:rsidP="00E55E25">
            <w:pPr>
              <w:spacing w:after="0" w:line="240" w:lineRule="auto"/>
              <w:rPr>
                <w:rFonts w:ascii="Arial" w:hAnsi="Arial" w:cs="Arial"/>
                <w:b/>
              </w:rPr>
            </w:pPr>
            <w:r w:rsidRPr="00E10345">
              <w:rPr>
                <w:rFonts w:ascii="Arial" w:hAnsi="Arial" w:cs="Arial"/>
                <w:b/>
              </w:rPr>
              <w:t xml:space="preserve">(Please refer to the guidance notes for help completing this section.)  </w:t>
            </w:r>
          </w:p>
          <w:p w:rsidR="00E55E25" w:rsidRPr="00E10345" w:rsidRDefault="00E55E25" w:rsidP="00E55E25">
            <w:pPr>
              <w:spacing w:after="0" w:line="240" w:lineRule="auto"/>
              <w:rPr>
                <w:rFonts w:ascii="Arial" w:hAnsi="Arial" w:cs="Arial"/>
                <w:b/>
                <w:sz w:val="24"/>
                <w:szCs w:val="24"/>
              </w:rPr>
            </w:pPr>
          </w:p>
        </w:tc>
      </w:tr>
      <w:tr w:rsidR="00E55E25" w:rsidRPr="00E10345" w:rsidTr="00E55E25">
        <w:trPr>
          <w:trHeight w:val="639"/>
        </w:trPr>
        <w:tc>
          <w:tcPr>
            <w:tcW w:w="3426" w:type="dxa"/>
            <w:shd w:val="clear" w:color="auto" w:fill="BFBFBF" w:themeFill="background1" w:themeFillShade="BF"/>
            <w:vAlign w:val="center"/>
          </w:tcPr>
          <w:p w:rsidR="00E55E25" w:rsidRDefault="00E55E25" w:rsidP="00E55E25">
            <w:pPr>
              <w:rPr>
                <w:rFonts w:ascii="Arial" w:hAnsi="Arial" w:cs="Arial"/>
                <w:b/>
                <w:sz w:val="24"/>
                <w:szCs w:val="24"/>
              </w:rPr>
            </w:pPr>
          </w:p>
          <w:p w:rsidR="00E55E25" w:rsidRPr="00EF6295" w:rsidRDefault="00E55E25" w:rsidP="00E55E25">
            <w:pPr>
              <w:rPr>
                <w:rFonts w:ascii="Arial" w:eastAsia="Times New Roman" w:hAnsi="Arial" w:cs="Arial"/>
                <w:b/>
                <w:sz w:val="24"/>
                <w:szCs w:val="24"/>
                <w:lang w:val="en-GB" w:eastAsia="en-GB"/>
              </w:rPr>
            </w:pPr>
            <w:r w:rsidRPr="00EF6295">
              <w:rPr>
                <w:rFonts w:ascii="Arial" w:hAnsi="Arial" w:cs="Arial"/>
                <w:b/>
                <w:sz w:val="24"/>
                <w:szCs w:val="24"/>
              </w:rPr>
              <w:t>Item</w:t>
            </w:r>
          </w:p>
          <w:p w:rsidR="00E55E25" w:rsidRPr="00E10345" w:rsidRDefault="00E55E25" w:rsidP="0017099A">
            <w:pPr>
              <w:spacing w:after="0" w:line="240" w:lineRule="auto"/>
              <w:rPr>
                <w:rFonts w:ascii="Arial" w:hAnsi="Arial" w:cs="Arial"/>
                <w:b/>
                <w:sz w:val="24"/>
                <w:szCs w:val="24"/>
              </w:rPr>
            </w:pPr>
          </w:p>
        </w:tc>
        <w:tc>
          <w:tcPr>
            <w:tcW w:w="3426" w:type="dxa"/>
            <w:gridSpan w:val="3"/>
            <w:shd w:val="clear" w:color="auto" w:fill="BFBFBF" w:themeFill="background1" w:themeFillShade="BF"/>
            <w:vAlign w:val="center"/>
          </w:tcPr>
          <w:p w:rsidR="00E55E25" w:rsidRPr="00E10345" w:rsidRDefault="00E55E25" w:rsidP="0017099A">
            <w:pPr>
              <w:spacing w:after="0" w:line="240" w:lineRule="auto"/>
              <w:rPr>
                <w:rFonts w:ascii="Arial" w:hAnsi="Arial" w:cs="Arial"/>
                <w:b/>
                <w:sz w:val="24"/>
                <w:szCs w:val="24"/>
              </w:rPr>
            </w:pPr>
            <w:r w:rsidRPr="00EF6295">
              <w:rPr>
                <w:rFonts w:ascii="Arial" w:hAnsi="Arial" w:cs="Arial"/>
                <w:b/>
                <w:sz w:val="24"/>
                <w:szCs w:val="24"/>
              </w:rPr>
              <w:t>Amount</w:t>
            </w:r>
          </w:p>
        </w:tc>
        <w:tc>
          <w:tcPr>
            <w:tcW w:w="3427" w:type="dxa"/>
            <w:gridSpan w:val="2"/>
            <w:shd w:val="clear" w:color="auto" w:fill="BFBFBF" w:themeFill="background1" w:themeFillShade="BF"/>
            <w:vAlign w:val="center"/>
          </w:tcPr>
          <w:p w:rsidR="00E55E25" w:rsidRPr="00EF6295" w:rsidRDefault="00E55E25" w:rsidP="00E55E25">
            <w:pPr>
              <w:rPr>
                <w:rFonts w:ascii="Arial" w:eastAsia="Times New Roman" w:hAnsi="Arial" w:cs="Arial"/>
                <w:b/>
                <w:sz w:val="24"/>
                <w:szCs w:val="24"/>
                <w:lang w:val="en-GB" w:eastAsia="en-GB"/>
              </w:rPr>
            </w:pPr>
            <w:r w:rsidRPr="00EF6295">
              <w:rPr>
                <w:rFonts w:ascii="Arial" w:hAnsi="Arial" w:cs="Arial"/>
                <w:b/>
                <w:sz w:val="24"/>
                <w:szCs w:val="24"/>
              </w:rPr>
              <w:t xml:space="preserve">Notes </w:t>
            </w:r>
          </w:p>
          <w:p w:rsidR="00E55E25" w:rsidRPr="00E10345" w:rsidRDefault="00E55E25" w:rsidP="00E55E25">
            <w:pPr>
              <w:spacing w:after="0" w:line="240" w:lineRule="auto"/>
              <w:rPr>
                <w:rFonts w:ascii="Arial" w:hAnsi="Arial" w:cs="Arial"/>
                <w:b/>
                <w:sz w:val="24"/>
                <w:szCs w:val="24"/>
              </w:rPr>
            </w:pPr>
            <w:r w:rsidRPr="00EF6295">
              <w:rPr>
                <w:rFonts w:ascii="Arial" w:hAnsi="Arial" w:cs="Arial"/>
                <w:b/>
                <w:sz w:val="24"/>
                <w:szCs w:val="24"/>
              </w:rPr>
              <w:t>(Indicate which amounts are match-funding from group and whether in-kind support / cash)</w:t>
            </w:r>
          </w:p>
        </w:tc>
      </w:tr>
      <w:tr w:rsidR="00E55E25" w:rsidRPr="00E10345" w:rsidTr="00E55E25">
        <w:trPr>
          <w:trHeight w:val="463"/>
        </w:trPr>
        <w:tc>
          <w:tcPr>
            <w:tcW w:w="3426" w:type="dxa"/>
            <w:shd w:val="clear" w:color="auto" w:fill="FFFFFF" w:themeFill="background1"/>
            <w:vAlign w:val="center"/>
          </w:tcPr>
          <w:p w:rsidR="00E55E25" w:rsidRPr="00E55E25" w:rsidRDefault="00E55E25" w:rsidP="00E55E25">
            <w:pPr>
              <w:pStyle w:val="ListParagraph"/>
              <w:numPr>
                <w:ilvl w:val="0"/>
                <w:numId w:val="18"/>
              </w:numPr>
              <w:spacing w:after="0" w:line="240" w:lineRule="auto"/>
              <w:rPr>
                <w:rFonts w:ascii="Arial" w:hAnsi="Arial" w:cs="Arial"/>
                <w:b/>
                <w:sz w:val="24"/>
                <w:szCs w:val="24"/>
              </w:rPr>
            </w:pPr>
            <w:r w:rsidRPr="00E55E25">
              <w:rPr>
                <w:rFonts w:ascii="Arial" w:hAnsi="Arial" w:cs="Arial"/>
                <w:b/>
                <w:sz w:val="24"/>
                <w:szCs w:val="24"/>
              </w:rPr>
              <w:t>Artistic costs</w:t>
            </w:r>
          </w:p>
        </w:tc>
        <w:tc>
          <w:tcPr>
            <w:tcW w:w="3426" w:type="dxa"/>
            <w:gridSpan w:val="3"/>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r>
              <w:rPr>
                <w:rFonts w:ascii="Arial" w:hAnsi="Arial" w:cs="Arial"/>
                <w:b/>
                <w:sz w:val="24"/>
                <w:szCs w:val="24"/>
              </w:rPr>
              <w:t>€</w:t>
            </w:r>
          </w:p>
        </w:tc>
        <w:tc>
          <w:tcPr>
            <w:tcW w:w="3427" w:type="dxa"/>
            <w:gridSpan w:val="2"/>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r>
      <w:tr w:rsidR="00E55E25" w:rsidRPr="00E10345" w:rsidTr="0096505C">
        <w:trPr>
          <w:trHeight w:val="547"/>
        </w:trPr>
        <w:tc>
          <w:tcPr>
            <w:tcW w:w="3426" w:type="dxa"/>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r w:rsidRPr="00EF6295">
              <w:rPr>
                <w:rFonts w:ascii="Arial" w:hAnsi="Arial" w:cs="Arial"/>
                <w:sz w:val="24"/>
                <w:szCs w:val="24"/>
              </w:rPr>
              <w:t>Artist (s) Fees</w:t>
            </w:r>
          </w:p>
        </w:tc>
        <w:tc>
          <w:tcPr>
            <w:tcW w:w="3426" w:type="dxa"/>
            <w:gridSpan w:val="3"/>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c>
          <w:tcPr>
            <w:tcW w:w="3427" w:type="dxa"/>
            <w:gridSpan w:val="2"/>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r>
      <w:tr w:rsidR="00E55E25" w:rsidRPr="00E10345" w:rsidTr="00E55E25">
        <w:trPr>
          <w:trHeight w:val="405"/>
        </w:trPr>
        <w:tc>
          <w:tcPr>
            <w:tcW w:w="3426" w:type="dxa"/>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r w:rsidRPr="00EF6295">
              <w:rPr>
                <w:rFonts w:ascii="Arial" w:hAnsi="Arial" w:cs="Arial"/>
                <w:sz w:val="24"/>
                <w:szCs w:val="24"/>
              </w:rPr>
              <w:t>Materials</w:t>
            </w:r>
          </w:p>
        </w:tc>
        <w:tc>
          <w:tcPr>
            <w:tcW w:w="3426" w:type="dxa"/>
            <w:gridSpan w:val="3"/>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c>
          <w:tcPr>
            <w:tcW w:w="3427" w:type="dxa"/>
            <w:gridSpan w:val="2"/>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r>
      <w:tr w:rsidR="00E55E25" w:rsidRPr="00E10345" w:rsidTr="00E55E25">
        <w:trPr>
          <w:trHeight w:val="431"/>
        </w:trPr>
        <w:tc>
          <w:tcPr>
            <w:tcW w:w="3426" w:type="dxa"/>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r w:rsidRPr="00EF6295">
              <w:rPr>
                <w:rFonts w:ascii="Arial" w:hAnsi="Arial" w:cs="Arial"/>
                <w:sz w:val="24"/>
                <w:szCs w:val="24"/>
              </w:rPr>
              <w:t>Travel/Subsistence</w:t>
            </w:r>
          </w:p>
        </w:tc>
        <w:tc>
          <w:tcPr>
            <w:tcW w:w="3426" w:type="dxa"/>
            <w:gridSpan w:val="3"/>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c>
          <w:tcPr>
            <w:tcW w:w="3427" w:type="dxa"/>
            <w:gridSpan w:val="2"/>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r>
      <w:tr w:rsidR="00E55E25" w:rsidRPr="00E10345" w:rsidTr="00E55E25">
        <w:trPr>
          <w:trHeight w:val="418"/>
        </w:trPr>
        <w:tc>
          <w:tcPr>
            <w:tcW w:w="3426" w:type="dxa"/>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r w:rsidRPr="00EF6295">
              <w:rPr>
                <w:rFonts w:ascii="Arial" w:hAnsi="Arial" w:cs="Arial"/>
                <w:sz w:val="24"/>
                <w:szCs w:val="24"/>
              </w:rPr>
              <w:lastRenderedPageBreak/>
              <w:t>Other expenses</w:t>
            </w:r>
          </w:p>
        </w:tc>
        <w:tc>
          <w:tcPr>
            <w:tcW w:w="3426" w:type="dxa"/>
            <w:gridSpan w:val="3"/>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c>
          <w:tcPr>
            <w:tcW w:w="3427" w:type="dxa"/>
            <w:gridSpan w:val="2"/>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r>
      <w:tr w:rsidR="00E55E25" w:rsidRPr="00E10345" w:rsidTr="00E55E25">
        <w:trPr>
          <w:trHeight w:val="418"/>
        </w:trPr>
        <w:tc>
          <w:tcPr>
            <w:tcW w:w="3426" w:type="dxa"/>
            <w:shd w:val="clear" w:color="auto" w:fill="FFFFFF" w:themeFill="background1"/>
            <w:vAlign w:val="center"/>
          </w:tcPr>
          <w:p w:rsidR="00E55E25" w:rsidRPr="00E10345" w:rsidRDefault="00E55E25" w:rsidP="00E55E25">
            <w:pPr>
              <w:spacing w:after="0" w:line="240" w:lineRule="auto"/>
              <w:jc w:val="right"/>
              <w:rPr>
                <w:rFonts w:ascii="Arial" w:hAnsi="Arial" w:cs="Arial"/>
                <w:b/>
                <w:sz w:val="24"/>
                <w:szCs w:val="24"/>
              </w:rPr>
            </w:pPr>
            <w:r w:rsidRPr="00EF6295">
              <w:rPr>
                <w:rFonts w:ascii="Arial" w:hAnsi="Arial" w:cs="Arial"/>
                <w:sz w:val="24"/>
                <w:szCs w:val="24"/>
              </w:rPr>
              <w:t>Sub-total 1</w:t>
            </w:r>
          </w:p>
        </w:tc>
        <w:tc>
          <w:tcPr>
            <w:tcW w:w="3426" w:type="dxa"/>
            <w:gridSpan w:val="3"/>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c>
          <w:tcPr>
            <w:tcW w:w="3427" w:type="dxa"/>
            <w:gridSpan w:val="2"/>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r>
      <w:tr w:rsidR="00E55E25" w:rsidRPr="00E10345" w:rsidTr="000A1F84">
        <w:trPr>
          <w:trHeight w:val="639"/>
        </w:trPr>
        <w:tc>
          <w:tcPr>
            <w:tcW w:w="3426" w:type="dxa"/>
            <w:shd w:val="clear" w:color="auto" w:fill="FFFFFF" w:themeFill="background1"/>
            <w:vAlign w:val="center"/>
          </w:tcPr>
          <w:p w:rsidR="00E55E25" w:rsidRPr="00E55E25" w:rsidRDefault="00E55E25" w:rsidP="00E55E25">
            <w:pPr>
              <w:pStyle w:val="ListParagraph"/>
              <w:numPr>
                <w:ilvl w:val="0"/>
                <w:numId w:val="18"/>
              </w:numPr>
              <w:spacing w:after="0" w:line="240" w:lineRule="auto"/>
              <w:jc w:val="both"/>
              <w:rPr>
                <w:rFonts w:ascii="Arial" w:hAnsi="Arial" w:cs="Arial"/>
                <w:b/>
                <w:sz w:val="24"/>
                <w:szCs w:val="24"/>
              </w:rPr>
            </w:pPr>
            <w:r w:rsidRPr="00E55E25">
              <w:rPr>
                <w:rFonts w:ascii="Arial" w:hAnsi="Arial" w:cs="Arial"/>
                <w:b/>
                <w:sz w:val="24"/>
                <w:szCs w:val="24"/>
              </w:rPr>
              <w:t>Administrative costs</w:t>
            </w:r>
          </w:p>
        </w:tc>
        <w:tc>
          <w:tcPr>
            <w:tcW w:w="3426" w:type="dxa"/>
            <w:gridSpan w:val="3"/>
            <w:shd w:val="clear" w:color="auto" w:fill="FFFFFF" w:themeFill="background1"/>
            <w:vAlign w:val="center"/>
          </w:tcPr>
          <w:p w:rsidR="00E55E25" w:rsidRPr="00E10345" w:rsidRDefault="00E55E25" w:rsidP="00E55E25">
            <w:pPr>
              <w:spacing w:after="0" w:line="240" w:lineRule="auto"/>
              <w:jc w:val="both"/>
              <w:rPr>
                <w:rFonts w:ascii="Arial" w:hAnsi="Arial" w:cs="Arial"/>
                <w:b/>
                <w:sz w:val="24"/>
                <w:szCs w:val="24"/>
              </w:rPr>
            </w:pPr>
          </w:p>
        </w:tc>
        <w:tc>
          <w:tcPr>
            <w:tcW w:w="3427" w:type="dxa"/>
            <w:gridSpan w:val="2"/>
            <w:shd w:val="clear" w:color="auto" w:fill="FFFFFF" w:themeFill="background1"/>
            <w:vAlign w:val="center"/>
          </w:tcPr>
          <w:p w:rsidR="00E55E25" w:rsidRPr="00E10345" w:rsidRDefault="00E55E25" w:rsidP="00E55E25">
            <w:pPr>
              <w:spacing w:after="0" w:line="240" w:lineRule="auto"/>
              <w:jc w:val="both"/>
              <w:rPr>
                <w:rFonts w:ascii="Arial" w:hAnsi="Arial" w:cs="Arial"/>
                <w:b/>
                <w:sz w:val="24"/>
                <w:szCs w:val="24"/>
              </w:rPr>
            </w:pPr>
          </w:p>
        </w:tc>
      </w:tr>
      <w:tr w:rsidR="00E55E25" w:rsidRPr="00E10345" w:rsidTr="00E55E25">
        <w:trPr>
          <w:trHeight w:val="462"/>
        </w:trPr>
        <w:tc>
          <w:tcPr>
            <w:tcW w:w="3426" w:type="dxa"/>
            <w:shd w:val="clear" w:color="auto" w:fill="FFFFFF" w:themeFill="background1"/>
            <w:vAlign w:val="center"/>
          </w:tcPr>
          <w:p w:rsidR="00E55E25" w:rsidRPr="00E55E25" w:rsidRDefault="00E55E25" w:rsidP="00E55E25">
            <w:pPr>
              <w:spacing w:after="0" w:line="240" w:lineRule="auto"/>
              <w:jc w:val="both"/>
              <w:rPr>
                <w:rFonts w:ascii="Arial" w:hAnsi="Arial" w:cs="Arial"/>
                <w:b/>
                <w:sz w:val="24"/>
                <w:szCs w:val="24"/>
              </w:rPr>
            </w:pPr>
            <w:r w:rsidRPr="00E55E25">
              <w:rPr>
                <w:rFonts w:ascii="Arial" w:hAnsi="Arial" w:cs="Arial"/>
                <w:sz w:val="24"/>
                <w:szCs w:val="24"/>
              </w:rPr>
              <w:t>Administrative costs</w:t>
            </w:r>
          </w:p>
        </w:tc>
        <w:tc>
          <w:tcPr>
            <w:tcW w:w="3426" w:type="dxa"/>
            <w:gridSpan w:val="3"/>
            <w:shd w:val="clear" w:color="auto" w:fill="FFFFFF" w:themeFill="background1"/>
            <w:vAlign w:val="center"/>
          </w:tcPr>
          <w:p w:rsidR="00E55E25" w:rsidRPr="00E10345" w:rsidRDefault="00E55E25" w:rsidP="00E55E25">
            <w:pPr>
              <w:spacing w:after="0" w:line="240" w:lineRule="auto"/>
              <w:jc w:val="both"/>
              <w:rPr>
                <w:rFonts w:ascii="Arial" w:hAnsi="Arial" w:cs="Arial"/>
                <w:b/>
                <w:sz w:val="24"/>
                <w:szCs w:val="24"/>
              </w:rPr>
            </w:pPr>
          </w:p>
        </w:tc>
        <w:tc>
          <w:tcPr>
            <w:tcW w:w="3427" w:type="dxa"/>
            <w:gridSpan w:val="2"/>
            <w:shd w:val="clear" w:color="auto" w:fill="FFFFFF" w:themeFill="background1"/>
            <w:vAlign w:val="center"/>
          </w:tcPr>
          <w:p w:rsidR="00E55E25" w:rsidRPr="00E10345" w:rsidRDefault="00E55E25" w:rsidP="00E55E25">
            <w:pPr>
              <w:spacing w:after="0" w:line="240" w:lineRule="auto"/>
              <w:jc w:val="both"/>
              <w:rPr>
                <w:rFonts w:ascii="Arial" w:hAnsi="Arial" w:cs="Arial"/>
                <w:b/>
                <w:sz w:val="24"/>
                <w:szCs w:val="24"/>
              </w:rPr>
            </w:pPr>
          </w:p>
        </w:tc>
      </w:tr>
      <w:tr w:rsidR="00E55E25" w:rsidRPr="00E10345" w:rsidTr="00E55E25">
        <w:trPr>
          <w:trHeight w:val="426"/>
        </w:trPr>
        <w:tc>
          <w:tcPr>
            <w:tcW w:w="3426" w:type="dxa"/>
            <w:shd w:val="clear" w:color="auto" w:fill="FFFFFF" w:themeFill="background1"/>
            <w:vAlign w:val="center"/>
          </w:tcPr>
          <w:p w:rsidR="00E55E25" w:rsidRPr="00E55E25" w:rsidRDefault="00E55E25" w:rsidP="00E55E25">
            <w:pPr>
              <w:spacing w:after="0" w:line="240" w:lineRule="auto"/>
              <w:jc w:val="both"/>
              <w:rPr>
                <w:rFonts w:ascii="Arial" w:hAnsi="Arial" w:cs="Arial"/>
                <w:b/>
                <w:sz w:val="24"/>
                <w:szCs w:val="24"/>
              </w:rPr>
            </w:pPr>
            <w:r w:rsidRPr="00E55E25">
              <w:rPr>
                <w:rFonts w:ascii="Arial" w:hAnsi="Arial" w:cs="Arial"/>
                <w:sz w:val="24"/>
                <w:szCs w:val="24"/>
              </w:rPr>
              <w:t>Postage and stationery</w:t>
            </w:r>
          </w:p>
        </w:tc>
        <w:tc>
          <w:tcPr>
            <w:tcW w:w="3426" w:type="dxa"/>
            <w:gridSpan w:val="3"/>
            <w:shd w:val="clear" w:color="auto" w:fill="FFFFFF" w:themeFill="background1"/>
            <w:vAlign w:val="center"/>
          </w:tcPr>
          <w:p w:rsidR="00E55E25" w:rsidRPr="00E10345" w:rsidRDefault="00E55E25" w:rsidP="00E55E25">
            <w:pPr>
              <w:spacing w:after="0" w:line="240" w:lineRule="auto"/>
              <w:jc w:val="both"/>
              <w:rPr>
                <w:rFonts w:ascii="Arial" w:hAnsi="Arial" w:cs="Arial"/>
                <w:b/>
                <w:sz w:val="24"/>
                <w:szCs w:val="24"/>
              </w:rPr>
            </w:pPr>
          </w:p>
        </w:tc>
        <w:tc>
          <w:tcPr>
            <w:tcW w:w="3427" w:type="dxa"/>
            <w:gridSpan w:val="2"/>
            <w:shd w:val="clear" w:color="auto" w:fill="FFFFFF" w:themeFill="background1"/>
            <w:vAlign w:val="center"/>
          </w:tcPr>
          <w:p w:rsidR="00E55E25" w:rsidRPr="00E10345" w:rsidRDefault="00E55E25" w:rsidP="00E55E25">
            <w:pPr>
              <w:spacing w:after="0" w:line="240" w:lineRule="auto"/>
              <w:jc w:val="both"/>
              <w:rPr>
                <w:rFonts w:ascii="Arial" w:hAnsi="Arial" w:cs="Arial"/>
                <w:b/>
                <w:sz w:val="24"/>
                <w:szCs w:val="24"/>
              </w:rPr>
            </w:pPr>
          </w:p>
        </w:tc>
      </w:tr>
      <w:tr w:rsidR="00E55E25" w:rsidRPr="00E10345" w:rsidTr="00E55E25">
        <w:trPr>
          <w:trHeight w:val="417"/>
        </w:trPr>
        <w:tc>
          <w:tcPr>
            <w:tcW w:w="3426" w:type="dxa"/>
            <w:shd w:val="clear" w:color="auto" w:fill="FFFFFF" w:themeFill="background1"/>
            <w:vAlign w:val="center"/>
          </w:tcPr>
          <w:p w:rsidR="00E55E25" w:rsidRPr="00E55E25" w:rsidRDefault="00E55E25" w:rsidP="00E55E25">
            <w:pPr>
              <w:spacing w:after="0" w:line="240" w:lineRule="auto"/>
              <w:jc w:val="both"/>
              <w:rPr>
                <w:rFonts w:ascii="Arial" w:hAnsi="Arial" w:cs="Arial"/>
                <w:b/>
                <w:sz w:val="24"/>
                <w:szCs w:val="24"/>
              </w:rPr>
            </w:pPr>
            <w:r w:rsidRPr="00E55E25">
              <w:rPr>
                <w:rFonts w:ascii="Arial" w:hAnsi="Arial" w:cs="Arial"/>
                <w:sz w:val="24"/>
                <w:szCs w:val="24"/>
              </w:rPr>
              <w:t>Insurance (Public/Employers)</w:t>
            </w:r>
          </w:p>
        </w:tc>
        <w:tc>
          <w:tcPr>
            <w:tcW w:w="3426" w:type="dxa"/>
            <w:gridSpan w:val="3"/>
            <w:shd w:val="clear" w:color="auto" w:fill="FFFFFF" w:themeFill="background1"/>
            <w:vAlign w:val="center"/>
          </w:tcPr>
          <w:p w:rsidR="00E55E25" w:rsidRPr="00E10345" w:rsidRDefault="00E55E25" w:rsidP="00E55E25">
            <w:pPr>
              <w:spacing w:after="0" w:line="240" w:lineRule="auto"/>
              <w:jc w:val="both"/>
              <w:rPr>
                <w:rFonts w:ascii="Arial" w:hAnsi="Arial" w:cs="Arial"/>
                <w:b/>
                <w:sz w:val="24"/>
                <w:szCs w:val="24"/>
              </w:rPr>
            </w:pPr>
          </w:p>
        </w:tc>
        <w:tc>
          <w:tcPr>
            <w:tcW w:w="3427" w:type="dxa"/>
            <w:gridSpan w:val="2"/>
            <w:shd w:val="clear" w:color="auto" w:fill="FFFFFF" w:themeFill="background1"/>
            <w:vAlign w:val="center"/>
          </w:tcPr>
          <w:p w:rsidR="00E55E25" w:rsidRPr="00E10345" w:rsidRDefault="00E55E25" w:rsidP="00E55E25">
            <w:pPr>
              <w:spacing w:after="0" w:line="240" w:lineRule="auto"/>
              <w:jc w:val="both"/>
              <w:rPr>
                <w:rFonts w:ascii="Arial" w:hAnsi="Arial" w:cs="Arial"/>
                <w:b/>
                <w:sz w:val="24"/>
                <w:szCs w:val="24"/>
              </w:rPr>
            </w:pPr>
          </w:p>
        </w:tc>
      </w:tr>
      <w:tr w:rsidR="00E55E25" w:rsidRPr="00E10345" w:rsidTr="00E55E25">
        <w:trPr>
          <w:trHeight w:val="409"/>
        </w:trPr>
        <w:tc>
          <w:tcPr>
            <w:tcW w:w="3426" w:type="dxa"/>
            <w:shd w:val="clear" w:color="auto" w:fill="FFFFFF" w:themeFill="background1"/>
            <w:vAlign w:val="center"/>
          </w:tcPr>
          <w:p w:rsidR="00E55E25" w:rsidRPr="00E55E25" w:rsidRDefault="00E55E25" w:rsidP="00E55E25">
            <w:pPr>
              <w:spacing w:after="0" w:line="240" w:lineRule="auto"/>
              <w:rPr>
                <w:rFonts w:ascii="Arial" w:hAnsi="Arial" w:cs="Arial"/>
                <w:b/>
                <w:sz w:val="24"/>
                <w:szCs w:val="24"/>
              </w:rPr>
            </w:pPr>
            <w:r w:rsidRPr="00E55E25">
              <w:rPr>
                <w:rFonts w:ascii="Arial" w:hAnsi="Arial" w:cs="Arial"/>
                <w:sz w:val="24"/>
                <w:szCs w:val="24"/>
              </w:rPr>
              <w:t>Publicity and PR</w:t>
            </w:r>
          </w:p>
        </w:tc>
        <w:tc>
          <w:tcPr>
            <w:tcW w:w="3426" w:type="dxa"/>
            <w:gridSpan w:val="3"/>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c>
          <w:tcPr>
            <w:tcW w:w="3427" w:type="dxa"/>
            <w:gridSpan w:val="2"/>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r>
      <w:tr w:rsidR="00E55E25" w:rsidRPr="00E10345" w:rsidTr="00E55E25">
        <w:trPr>
          <w:trHeight w:val="415"/>
        </w:trPr>
        <w:tc>
          <w:tcPr>
            <w:tcW w:w="3426" w:type="dxa"/>
            <w:shd w:val="clear" w:color="auto" w:fill="FFFFFF" w:themeFill="background1"/>
            <w:vAlign w:val="center"/>
          </w:tcPr>
          <w:p w:rsidR="00E55E25" w:rsidRPr="00E55E25" w:rsidRDefault="00E55E25" w:rsidP="00E55E25">
            <w:pPr>
              <w:spacing w:after="0" w:line="240" w:lineRule="auto"/>
              <w:rPr>
                <w:rFonts w:ascii="Arial" w:hAnsi="Arial" w:cs="Arial"/>
                <w:b/>
                <w:sz w:val="24"/>
                <w:szCs w:val="24"/>
              </w:rPr>
            </w:pPr>
            <w:r w:rsidRPr="00E55E25">
              <w:rPr>
                <w:rFonts w:ascii="Arial" w:hAnsi="Arial" w:cs="Arial"/>
                <w:sz w:val="24"/>
                <w:szCs w:val="24"/>
              </w:rPr>
              <w:t>Monitoring and evaluation</w:t>
            </w:r>
          </w:p>
        </w:tc>
        <w:tc>
          <w:tcPr>
            <w:tcW w:w="3426" w:type="dxa"/>
            <w:gridSpan w:val="3"/>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c>
          <w:tcPr>
            <w:tcW w:w="3427" w:type="dxa"/>
            <w:gridSpan w:val="2"/>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r>
      <w:tr w:rsidR="00E55E25" w:rsidRPr="00E10345" w:rsidTr="00E55E25">
        <w:trPr>
          <w:trHeight w:val="421"/>
        </w:trPr>
        <w:tc>
          <w:tcPr>
            <w:tcW w:w="3426" w:type="dxa"/>
            <w:shd w:val="clear" w:color="auto" w:fill="FFFFFF" w:themeFill="background1"/>
            <w:vAlign w:val="center"/>
          </w:tcPr>
          <w:p w:rsidR="00E55E25" w:rsidRPr="00E55E25" w:rsidRDefault="00E55E25" w:rsidP="00E55E25">
            <w:pPr>
              <w:spacing w:after="0" w:line="240" w:lineRule="auto"/>
              <w:rPr>
                <w:rFonts w:ascii="Arial" w:hAnsi="Arial" w:cs="Arial"/>
                <w:b/>
                <w:sz w:val="24"/>
                <w:szCs w:val="24"/>
              </w:rPr>
            </w:pPr>
            <w:r w:rsidRPr="00E55E25">
              <w:rPr>
                <w:rFonts w:ascii="Arial" w:hAnsi="Arial" w:cs="Arial"/>
                <w:sz w:val="24"/>
                <w:szCs w:val="24"/>
              </w:rPr>
              <w:t>Other</w:t>
            </w:r>
          </w:p>
        </w:tc>
        <w:tc>
          <w:tcPr>
            <w:tcW w:w="3426" w:type="dxa"/>
            <w:gridSpan w:val="3"/>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c>
          <w:tcPr>
            <w:tcW w:w="3427" w:type="dxa"/>
            <w:gridSpan w:val="2"/>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r>
      <w:tr w:rsidR="00E55E25" w:rsidRPr="00E10345" w:rsidTr="00E55E25">
        <w:trPr>
          <w:trHeight w:val="413"/>
        </w:trPr>
        <w:tc>
          <w:tcPr>
            <w:tcW w:w="3426" w:type="dxa"/>
            <w:shd w:val="clear" w:color="auto" w:fill="FFFFFF" w:themeFill="background1"/>
            <w:vAlign w:val="center"/>
          </w:tcPr>
          <w:p w:rsidR="00E55E25" w:rsidRPr="00E55E25" w:rsidRDefault="00E55E25" w:rsidP="00E55E25">
            <w:pPr>
              <w:pStyle w:val="ListParagraph"/>
              <w:spacing w:after="0" w:line="240" w:lineRule="auto"/>
              <w:jc w:val="right"/>
              <w:rPr>
                <w:rFonts w:ascii="Arial" w:hAnsi="Arial" w:cs="Arial"/>
                <w:b/>
                <w:sz w:val="24"/>
                <w:szCs w:val="24"/>
              </w:rPr>
            </w:pPr>
            <w:r w:rsidRPr="00EF6295">
              <w:rPr>
                <w:rFonts w:ascii="Arial" w:hAnsi="Arial" w:cs="Arial"/>
                <w:sz w:val="24"/>
                <w:szCs w:val="24"/>
              </w:rPr>
              <w:t>Sub-total 2</w:t>
            </w:r>
          </w:p>
        </w:tc>
        <w:tc>
          <w:tcPr>
            <w:tcW w:w="3426" w:type="dxa"/>
            <w:gridSpan w:val="3"/>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c>
          <w:tcPr>
            <w:tcW w:w="3427" w:type="dxa"/>
            <w:gridSpan w:val="2"/>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r>
      <w:tr w:rsidR="00E55E25" w:rsidRPr="00E10345" w:rsidTr="00E55E25">
        <w:trPr>
          <w:trHeight w:val="419"/>
        </w:trPr>
        <w:tc>
          <w:tcPr>
            <w:tcW w:w="3426" w:type="dxa"/>
            <w:shd w:val="clear" w:color="auto" w:fill="FFFFFF" w:themeFill="background1"/>
            <w:vAlign w:val="center"/>
          </w:tcPr>
          <w:p w:rsidR="00E55E25" w:rsidRPr="00E55E25" w:rsidRDefault="00E55E25" w:rsidP="00E55E25">
            <w:pPr>
              <w:pStyle w:val="ListParagraph"/>
              <w:numPr>
                <w:ilvl w:val="0"/>
                <w:numId w:val="18"/>
              </w:numPr>
              <w:spacing w:after="0" w:line="240" w:lineRule="auto"/>
              <w:rPr>
                <w:rFonts w:ascii="Arial" w:hAnsi="Arial" w:cs="Arial"/>
                <w:b/>
                <w:sz w:val="24"/>
                <w:szCs w:val="24"/>
              </w:rPr>
            </w:pPr>
            <w:r w:rsidRPr="00E55E25">
              <w:rPr>
                <w:rFonts w:ascii="Arial" w:hAnsi="Arial" w:cs="Arial"/>
                <w:b/>
                <w:sz w:val="24"/>
                <w:szCs w:val="24"/>
              </w:rPr>
              <w:t>Support costs</w:t>
            </w:r>
          </w:p>
        </w:tc>
        <w:tc>
          <w:tcPr>
            <w:tcW w:w="3426" w:type="dxa"/>
            <w:gridSpan w:val="3"/>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c>
          <w:tcPr>
            <w:tcW w:w="3427" w:type="dxa"/>
            <w:gridSpan w:val="2"/>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r>
      <w:tr w:rsidR="00E55E25" w:rsidRPr="00E10345" w:rsidTr="00E55E25">
        <w:trPr>
          <w:trHeight w:val="403"/>
        </w:trPr>
        <w:tc>
          <w:tcPr>
            <w:tcW w:w="3426" w:type="dxa"/>
            <w:shd w:val="clear" w:color="auto" w:fill="FFFFFF" w:themeFill="background1"/>
            <w:vAlign w:val="center"/>
          </w:tcPr>
          <w:p w:rsidR="00E55E25" w:rsidRPr="00E55E25" w:rsidRDefault="00E55E25" w:rsidP="00E55E25">
            <w:pPr>
              <w:spacing w:after="0" w:line="240" w:lineRule="auto"/>
              <w:rPr>
                <w:rFonts w:ascii="Arial" w:hAnsi="Arial" w:cs="Arial"/>
                <w:b/>
                <w:sz w:val="24"/>
                <w:szCs w:val="24"/>
              </w:rPr>
            </w:pPr>
            <w:r w:rsidRPr="00E55E25">
              <w:rPr>
                <w:rFonts w:ascii="Arial" w:hAnsi="Arial" w:cs="Arial"/>
                <w:sz w:val="24"/>
                <w:szCs w:val="24"/>
              </w:rPr>
              <w:t>Venue hire</w:t>
            </w:r>
          </w:p>
        </w:tc>
        <w:tc>
          <w:tcPr>
            <w:tcW w:w="3426" w:type="dxa"/>
            <w:gridSpan w:val="3"/>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c>
          <w:tcPr>
            <w:tcW w:w="3427" w:type="dxa"/>
            <w:gridSpan w:val="2"/>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r>
      <w:tr w:rsidR="00E55E25" w:rsidRPr="00E10345" w:rsidTr="000A1F84">
        <w:trPr>
          <w:trHeight w:val="639"/>
        </w:trPr>
        <w:tc>
          <w:tcPr>
            <w:tcW w:w="3426" w:type="dxa"/>
            <w:shd w:val="clear" w:color="auto" w:fill="FFFFFF" w:themeFill="background1"/>
            <w:vAlign w:val="center"/>
          </w:tcPr>
          <w:p w:rsidR="00E55E25" w:rsidRPr="00E55E25" w:rsidRDefault="00E55E25" w:rsidP="00E55E25">
            <w:pPr>
              <w:spacing w:after="0" w:line="240" w:lineRule="auto"/>
              <w:rPr>
                <w:rFonts w:ascii="Arial" w:hAnsi="Arial" w:cs="Arial"/>
                <w:b/>
                <w:sz w:val="24"/>
                <w:szCs w:val="24"/>
              </w:rPr>
            </w:pPr>
            <w:r w:rsidRPr="00E55E25">
              <w:rPr>
                <w:rFonts w:ascii="Arial" w:hAnsi="Arial" w:cs="Arial"/>
                <w:sz w:val="24"/>
                <w:szCs w:val="24"/>
              </w:rPr>
              <w:t>Technical equipment/transport</w:t>
            </w:r>
          </w:p>
        </w:tc>
        <w:tc>
          <w:tcPr>
            <w:tcW w:w="3426" w:type="dxa"/>
            <w:gridSpan w:val="3"/>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c>
          <w:tcPr>
            <w:tcW w:w="3427" w:type="dxa"/>
            <w:gridSpan w:val="2"/>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r>
      <w:tr w:rsidR="00E55E25" w:rsidRPr="00E10345" w:rsidTr="00E55E25">
        <w:trPr>
          <w:trHeight w:val="475"/>
        </w:trPr>
        <w:tc>
          <w:tcPr>
            <w:tcW w:w="3426" w:type="dxa"/>
            <w:shd w:val="clear" w:color="auto" w:fill="FFFFFF" w:themeFill="background1"/>
            <w:vAlign w:val="center"/>
          </w:tcPr>
          <w:p w:rsidR="00E55E25" w:rsidRPr="00E55E25" w:rsidRDefault="00E55E25" w:rsidP="00E55E25">
            <w:pPr>
              <w:spacing w:after="0" w:line="240" w:lineRule="auto"/>
              <w:rPr>
                <w:rFonts w:ascii="Arial" w:hAnsi="Arial" w:cs="Arial"/>
                <w:b/>
                <w:sz w:val="24"/>
                <w:szCs w:val="24"/>
              </w:rPr>
            </w:pPr>
            <w:r w:rsidRPr="00E55E25">
              <w:rPr>
                <w:rFonts w:ascii="Arial" w:hAnsi="Arial" w:cs="Arial"/>
                <w:sz w:val="24"/>
                <w:szCs w:val="24"/>
              </w:rPr>
              <w:t>Other</w:t>
            </w:r>
          </w:p>
        </w:tc>
        <w:tc>
          <w:tcPr>
            <w:tcW w:w="3426" w:type="dxa"/>
            <w:gridSpan w:val="3"/>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c>
          <w:tcPr>
            <w:tcW w:w="3427" w:type="dxa"/>
            <w:gridSpan w:val="2"/>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r>
      <w:tr w:rsidR="00E55E25" w:rsidRPr="00E10345" w:rsidTr="00E55E25">
        <w:trPr>
          <w:trHeight w:val="425"/>
        </w:trPr>
        <w:tc>
          <w:tcPr>
            <w:tcW w:w="3426" w:type="dxa"/>
            <w:shd w:val="clear" w:color="auto" w:fill="FFFFFF" w:themeFill="background1"/>
            <w:vAlign w:val="center"/>
          </w:tcPr>
          <w:p w:rsidR="00E55E25" w:rsidRPr="00E55E25" w:rsidRDefault="00E55E25" w:rsidP="00E55E25">
            <w:pPr>
              <w:pStyle w:val="ListParagraph"/>
              <w:spacing w:after="0" w:line="240" w:lineRule="auto"/>
              <w:jc w:val="right"/>
              <w:rPr>
                <w:rFonts w:ascii="Arial" w:hAnsi="Arial" w:cs="Arial"/>
                <w:b/>
                <w:sz w:val="24"/>
                <w:szCs w:val="24"/>
              </w:rPr>
            </w:pPr>
            <w:r w:rsidRPr="00EF6295">
              <w:rPr>
                <w:rFonts w:ascii="Arial" w:hAnsi="Arial" w:cs="Arial"/>
                <w:sz w:val="24"/>
                <w:szCs w:val="24"/>
              </w:rPr>
              <w:t>Sub-total 3</w:t>
            </w:r>
          </w:p>
        </w:tc>
        <w:tc>
          <w:tcPr>
            <w:tcW w:w="3426" w:type="dxa"/>
            <w:gridSpan w:val="3"/>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c>
          <w:tcPr>
            <w:tcW w:w="3427" w:type="dxa"/>
            <w:gridSpan w:val="2"/>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r>
      <w:tr w:rsidR="00E55E25" w:rsidRPr="00E10345" w:rsidTr="000A1F84">
        <w:trPr>
          <w:trHeight w:val="639"/>
        </w:trPr>
        <w:tc>
          <w:tcPr>
            <w:tcW w:w="3426" w:type="dxa"/>
            <w:shd w:val="clear" w:color="auto" w:fill="FFFFFF" w:themeFill="background1"/>
            <w:vAlign w:val="center"/>
          </w:tcPr>
          <w:p w:rsidR="00E55E25" w:rsidRPr="00E55E25" w:rsidRDefault="00E55E25" w:rsidP="00E55E25">
            <w:pPr>
              <w:spacing w:after="0" w:line="240" w:lineRule="auto"/>
              <w:rPr>
                <w:rFonts w:ascii="Arial" w:hAnsi="Arial" w:cs="Arial"/>
                <w:b/>
                <w:sz w:val="24"/>
                <w:szCs w:val="24"/>
              </w:rPr>
            </w:pPr>
            <w:r w:rsidRPr="00E55E25">
              <w:rPr>
                <w:rFonts w:ascii="Arial" w:hAnsi="Arial" w:cs="Arial"/>
                <w:b/>
                <w:sz w:val="24"/>
                <w:szCs w:val="24"/>
              </w:rPr>
              <w:t>TOTAL EXPENSES = (1+2+3)</w:t>
            </w:r>
          </w:p>
        </w:tc>
        <w:tc>
          <w:tcPr>
            <w:tcW w:w="3426" w:type="dxa"/>
            <w:gridSpan w:val="3"/>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c>
          <w:tcPr>
            <w:tcW w:w="3427" w:type="dxa"/>
            <w:gridSpan w:val="2"/>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r>
      <w:tr w:rsidR="00E55E25" w:rsidRPr="00E10345" w:rsidTr="000A1F84">
        <w:trPr>
          <w:trHeight w:val="639"/>
        </w:trPr>
        <w:tc>
          <w:tcPr>
            <w:tcW w:w="3426" w:type="dxa"/>
            <w:shd w:val="clear" w:color="auto" w:fill="FFFFFF" w:themeFill="background1"/>
            <w:vAlign w:val="center"/>
          </w:tcPr>
          <w:p w:rsidR="00E55E25" w:rsidRPr="00E55E25" w:rsidRDefault="00E55E25" w:rsidP="00E55E25">
            <w:pPr>
              <w:spacing w:after="0" w:line="240" w:lineRule="auto"/>
              <w:rPr>
                <w:rFonts w:ascii="Arial" w:hAnsi="Arial" w:cs="Arial"/>
                <w:b/>
                <w:sz w:val="24"/>
                <w:szCs w:val="24"/>
              </w:rPr>
            </w:pPr>
            <w:r w:rsidRPr="00E55E25">
              <w:rPr>
                <w:rFonts w:ascii="Arial" w:hAnsi="Arial" w:cs="Arial"/>
                <w:b/>
                <w:sz w:val="24"/>
                <w:szCs w:val="24"/>
              </w:rPr>
              <w:t>Award sought from Small Arts Festivals &amp; Experimental Event Scheme *</w:t>
            </w:r>
          </w:p>
        </w:tc>
        <w:tc>
          <w:tcPr>
            <w:tcW w:w="3426" w:type="dxa"/>
            <w:gridSpan w:val="3"/>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c>
          <w:tcPr>
            <w:tcW w:w="3427" w:type="dxa"/>
            <w:gridSpan w:val="2"/>
            <w:shd w:val="clear" w:color="auto" w:fill="FFFFFF" w:themeFill="background1"/>
            <w:vAlign w:val="center"/>
          </w:tcPr>
          <w:p w:rsidR="00E55E25" w:rsidRPr="00E10345" w:rsidRDefault="00E55E25" w:rsidP="0017099A">
            <w:pPr>
              <w:spacing w:after="0" w:line="240" w:lineRule="auto"/>
              <w:rPr>
                <w:rFonts w:ascii="Arial" w:hAnsi="Arial" w:cs="Arial"/>
                <w:b/>
                <w:sz w:val="24"/>
                <w:szCs w:val="24"/>
              </w:rPr>
            </w:pPr>
          </w:p>
        </w:tc>
      </w:tr>
    </w:tbl>
    <w:p w:rsidR="00EF6295" w:rsidRDefault="00EF6295" w:rsidP="00EF6295">
      <w:pPr>
        <w:rPr>
          <w:rFonts w:ascii="Arial" w:hAnsi="Arial" w:cs="Arial"/>
        </w:rPr>
      </w:pPr>
      <w:r>
        <w:rPr>
          <w:rFonts w:ascii="Arial" w:hAnsi="Arial" w:cs="Arial"/>
        </w:rPr>
        <w:t xml:space="preserve">* The amount sought must not exceed the maximum award.  Applications for greater sums will not be considered. </w:t>
      </w:r>
    </w:p>
    <w:p w:rsidR="002A5076" w:rsidRPr="009823CB" w:rsidRDefault="002A5076" w:rsidP="002A5076">
      <w:pPr>
        <w:rPr>
          <w:rFonts w:ascii="Arial" w:hAnsi="Arial" w:cs="Arial"/>
          <w:b/>
          <w:sz w:val="24"/>
          <w:szCs w:val="24"/>
        </w:rPr>
      </w:pPr>
      <w:r w:rsidRPr="009823CB">
        <w:rPr>
          <w:rFonts w:ascii="Arial" w:hAnsi="Arial" w:cs="Arial"/>
          <w:b/>
          <w:sz w:val="24"/>
          <w:szCs w:val="24"/>
        </w:rPr>
        <w:t xml:space="preserve">Recognition </w:t>
      </w:r>
      <w:r w:rsidRPr="009823CB">
        <w:rPr>
          <w:rFonts w:ascii="Arial" w:hAnsi="Arial" w:cs="Arial"/>
          <w:b/>
          <w:sz w:val="24"/>
          <w:szCs w:val="24"/>
          <w:u w:val="single"/>
        </w:rPr>
        <w:t>must</w:t>
      </w:r>
      <w:r w:rsidRPr="009823CB">
        <w:rPr>
          <w:rFonts w:ascii="Arial" w:hAnsi="Arial" w:cs="Arial"/>
          <w:b/>
          <w:sz w:val="24"/>
          <w:szCs w:val="24"/>
        </w:rPr>
        <w:t xml:space="preserve"> be given to Wexford County Council in any promotional material associated with this Grant Scheme. </w:t>
      </w:r>
    </w:p>
    <w:p w:rsidR="002A5076" w:rsidRPr="009823CB" w:rsidRDefault="002A5076" w:rsidP="002A5076">
      <w:pPr>
        <w:rPr>
          <w:rFonts w:ascii="Arial" w:hAnsi="Arial" w:cs="Arial"/>
          <w:b/>
          <w:bCs/>
          <w:color w:val="000000" w:themeColor="text1"/>
          <w:sz w:val="24"/>
          <w:szCs w:val="24"/>
        </w:rPr>
      </w:pPr>
      <w:r w:rsidRPr="009823CB">
        <w:rPr>
          <w:rFonts w:ascii="Arial" w:hAnsi="Arial" w:cs="Arial"/>
          <w:b/>
          <w:bCs/>
          <w:color w:val="000000" w:themeColor="text1"/>
          <w:sz w:val="24"/>
          <w:szCs w:val="24"/>
        </w:rPr>
        <w:t xml:space="preserve">Supporting Documentation: </w:t>
      </w:r>
    </w:p>
    <w:p w:rsidR="002A5076" w:rsidRPr="009823CB" w:rsidRDefault="002A5076" w:rsidP="002A5076">
      <w:pPr>
        <w:autoSpaceDE w:val="0"/>
        <w:autoSpaceDN w:val="0"/>
        <w:adjustRightInd w:val="0"/>
        <w:spacing w:after="0" w:line="240" w:lineRule="auto"/>
        <w:rPr>
          <w:rFonts w:ascii="Arial" w:hAnsi="Arial" w:cs="Arial"/>
          <w:sz w:val="24"/>
          <w:szCs w:val="24"/>
          <w:lang w:eastAsia="en-IE"/>
        </w:rPr>
      </w:pPr>
      <w:r w:rsidRPr="009823CB">
        <w:rPr>
          <w:rFonts w:ascii="Arial" w:hAnsi="Arial" w:cs="Arial"/>
          <w:sz w:val="24"/>
          <w:szCs w:val="24"/>
          <w:lang w:eastAsia="en-IE"/>
        </w:rPr>
        <w:t xml:space="preserve">You are required to include supporting material online with your application.  </w:t>
      </w:r>
    </w:p>
    <w:p w:rsidR="002A5076" w:rsidRPr="009823CB" w:rsidRDefault="002A5076" w:rsidP="002A5076">
      <w:pPr>
        <w:autoSpaceDE w:val="0"/>
        <w:autoSpaceDN w:val="0"/>
        <w:adjustRightInd w:val="0"/>
        <w:spacing w:after="0" w:line="240" w:lineRule="auto"/>
        <w:rPr>
          <w:rFonts w:ascii="Arial" w:hAnsi="Arial" w:cs="Arial"/>
          <w:sz w:val="24"/>
          <w:szCs w:val="24"/>
          <w:lang w:eastAsia="en-IE"/>
        </w:rPr>
      </w:pPr>
      <w:r w:rsidRPr="009823CB">
        <w:rPr>
          <w:rFonts w:ascii="Arial" w:hAnsi="Arial" w:cs="Arial"/>
          <w:sz w:val="24"/>
          <w:szCs w:val="24"/>
          <w:lang w:eastAsia="en-IE"/>
        </w:rPr>
        <w:t>This may include images, pamphlets, brochures, texts, video links.</w:t>
      </w:r>
    </w:p>
    <w:p w:rsidR="002A5076" w:rsidRPr="009823CB" w:rsidRDefault="002A5076" w:rsidP="002A5076">
      <w:pPr>
        <w:autoSpaceDE w:val="0"/>
        <w:autoSpaceDN w:val="0"/>
        <w:adjustRightInd w:val="0"/>
        <w:spacing w:after="0" w:line="240" w:lineRule="auto"/>
        <w:rPr>
          <w:rFonts w:ascii="Arial" w:hAnsi="Arial" w:cs="Arial"/>
          <w:sz w:val="24"/>
          <w:szCs w:val="24"/>
          <w:lang w:eastAsia="en-IE"/>
        </w:rPr>
      </w:pPr>
    </w:p>
    <w:p w:rsidR="002A5076" w:rsidRPr="00690246" w:rsidRDefault="00690246" w:rsidP="00690246">
      <w:pPr>
        <w:pStyle w:val="ListParagraph"/>
        <w:numPr>
          <w:ilvl w:val="0"/>
          <w:numId w:val="8"/>
        </w:numPr>
        <w:autoSpaceDE w:val="0"/>
        <w:autoSpaceDN w:val="0"/>
        <w:adjustRightInd w:val="0"/>
        <w:spacing w:after="0" w:line="360" w:lineRule="auto"/>
        <w:rPr>
          <w:rFonts w:ascii="Arial" w:hAnsi="Arial" w:cs="Arial"/>
          <w:sz w:val="24"/>
          <w:szCs w:val="24"/>
          <w:lang w:eastAsia="en-IE"/>
        </w:rPr>
      </w:pPr>
      <w:r w:rsidRPr="00690246">
        <w:rPr>
          <w:rFonts w:ascii="Arial" w:hAnsi="Arial" w:cs="Arial"/>
          <w:sz w:val="24"/>
          <w:szCs w:val="24"/>
          <w:lang w:eastAsia="en-IE"/>
        </w:rPr>
        <w:t>-</w:t>
      </w:r>
      <w:r w:rsidR="00552597" w:rsidRPr="00690246">
        <w:rPr>
          <w:rFonts w:ascii="Arial" w:hAnsi="Arial" w:cs="Arial"/>
          <w:sz w:val="24"/>
          <w:szCs w:val="24"/>
          <w:lang w:eastAsia="en-IE"/>
        </w:rPr>
        <w:t xml:space="preserve">Max of </w:t>
      </w:r>
      <w:r w:rsidR="00EF6295" w:rsidRPr="00690246">
        <w:rPr>
          <w:rFonts w:ascii="Arial" w:hAnsi="Arial" w:cs="Arial"/>
          <w:sz w:val="24"/>
          <w:szCs w:val="24"/>
          <w:lang w:eastAsia="en-IE"/>
        </w:rPr>
        <w:t>12 still</w:t>
      </w:r>
      <w:r w:rsidR="002A5076" w:rsidRPr="00690246">
        <w:rPr>
          <w:rFonts w:ascii="Arial" w:hAnsi="Arial" w:cs="Arial"/>
          <w:sz w:val="24"/>
          <w:szCs w:val="24"/>
          <w:lang w:eastAsia="en-IE"/>
        </w:rPr>
        <w:t xml:space="preserve"> images (PDF or jpeg only) – clearly labelled.</w:t>
      </w:r>
    </w:p>
    <w:p w:rsidR="002A5076" w:rsidRPr="00690246" w:rsidRDefault="002A5076" w:rsidP="00690246">
      <w:pPr>
        <w:pStyle w:val="ListParagraph"/>
        <w:numPr>
          <w:ilvl w:val="0"/>
          <w:numId w:val="8"/>
        </w:numPr>
        <w:autoSpaceDE w:val="0"/>
        <w:autoSpaceDN w:val="0"/>
        <w:adjustRightInd w:val="0"/>
        <w:spacing w:after="0" w:line="360" w:lineRule="auto"/>
        <w:rPr>
          <w:rFonts w:ascii="Arial" w:hAnsi="Arial" w:cs="Arial"/>
          <w:sz w:val="24"/>
          <w:szCs w:val="24"/>
          <w:lang w:eastAsia="en-IE"/>
        </w:rPr>
      </w:pPr>
      <w:r w:rsidRPr="00690246">
        <w:rPr>
          <w:rFonts w:ascii="Arial" w:hAnsi="Arial" w:cs="Arial"/>
          <w:sz w:val="24"/>
          <w:szCs w:val="24"/>
          <w:lang w:eastAsia="en-IE"/>
        </w:rPr>
        <w:t xml:space="preserve">Video </w:t>
      </w:r>
      <w:r w:rsidR="00547A3F" w:rsidRPr="00690246">
        <w:rPr>
          <w:rFonts w:ascii="Arial" w:hAnsi="Arial" w:cs="Arial"/>
          <w:sz w:val="24"/>
          <w:szCs w:val="24"/>
          <w:lang w:eastAsia="en-IE"/>
        </w:rPr>
        <w:t>Show reel</w:t>
      </w:r>
      <w:r w:rsidRPr="00690246">
        <w:rPr>
          <w:rFonts w:ascii="Arial" w:hAnsi="Arial" w:cs="Arial"/>
          <w:sz w:val="24"/>
          <w:szCs w:val="24"/>
          <w:lang w:eastAsia="en-IE"/>
        </w:rPr>
        <w:t xml:space="preserve"> (You Tube or Vimeo) max 6 minutes accepted</w:t>
      </w:r>
    </w:p>
    <w:p w:rsidR="00E55E25" w:rsidRDefault="00E55E25" w:rsidP="00E55E25">
      <w:pPr>
        <w:pStyle w:val="ListParagraph"/>
        <w:autoSpaceDE w:val="0"/>
        <w:autoSpaceDN w:val="0"/>
        <w:adjustRightInd w:val="0"/>
        <w:spacing w:after="0" w:line="360" w:lineRule="auto"/>
        <w:rPr>
          <w:rFonts w:ascii="Arial" w:hAnsi="Arial" w:cs="Arial"/>
          <w:sz w:val="24"/>
          <w:szCs w:val="24"/>
          <w:lang w:eastAsia="en-IE"/>
        </w:rPr>
      </w:pPr>
    </w:p>
    <w:p w:rsidR="002A5076" w:rsidRPr="00690246" w:rsidRDefault="002A5076" w:rsidP="00690246">
      <w:pPr>
        <w:pStyle w:val="ListParagraph"/>
        <w:numPr>
          <w:ilvl w:val="0"/>
          <w:numId w:val="8"/>
        </w:numPr>
        <w:autoSpaceDE w:val="0"/>
        <w:autoSpaceDN w:val="0"/>
        <w:adjustRightInd w:val="0"/>
        <w:spacing w:after="0" w:line="360" w:lineRule="auto"/>
        <w:rPr>
          <w:rFonts w:ascii="Arial" w:hAnsi="Arial" w:cs="Arial"/>
          <w:sz w:val="24"/>
          <w:szCs w:val="24"/>
          <w:lang w:eastAsia="en-IE"/>
        </w:rPr>
      </w:pPr>
      <w:r w:rsidRPr="00690246">
        <w:rPr>
          <w:rFonts w:ascii="Arial" w:hAnsi="Arial" w:cs="Arial"/>
          <w:sz w:val="24"/>
          <w:szCs w:val="24"/>
          <w:lang w:eastAsia="en-IE"/>
        </w:rPr>
        <w:t>Catalogues, flyers, publications, reviews accepted</w:t>
      </w:r>
    </w:p>
    <w:p w:rsidR="00690246" w:rsidRPr="00690246" w:rsidRDefault="00690246" w:rsidP="00690246">
      <w:pPr>
        <w:pStyle w:val="ListParagraph"/>
        <w:numPr>
          <w:ilvl w:val="0"/>
          <w:numId w:val="8"/>
        </w:numPr>
        <w:autoSpaceDE w:val="0"/>
        <w:autoSpaceDN w:val="0"/>
        <w:adjustRightInd w:val="0"/>
        <w:spacing w:after="0" w:line="360" w:lineRule="auto"/>
        <w:rPr>
          <w:rFonts w:ascii="Arial" w:hAnsi="Arial" w:cs="Arial"/>
          <w:sz w:val="24"/>
          <w:szCs w:val="24"/>
          <w:lang w:eastAsia="en-IE"/>
        </w:rPr>
      </w:pPr>
      <w:r w:rsidRPr="00690246">
        <w:rPr>
          <w:rFonts w:ascii="Arial" w:hAnsi="Arial" w:cs="Arial"/>
          <w:sz w:val="24"/>
          <w:szCs w:val="24"/>
          <w:lang w:eastAsia="en-IE"/>
        </w:rPr>
        <w:t xml:space="preserve">Content sheet- clearly listing </w:t>
      </w:r>
      <w:r>
        <w:rPr>
          <w:rFonts w:ascii="Arial" w:hAnsi="Arial" w:cs="Arial"/>
          <w:sz w:val="24"/>
          <w:szCs w:val="24"/>
          <w:lang w:eastAsia="en-IE"/>
        </w:rPr>
        <w:t>supporting documentation.</w:t>
      </w:r>
    </w:p>
    <w:p w:rsidR="002A5076" w:rsidRPr="009823CB" w:rsidRDefault="002A5076" w:rsidP="002A5076">
      <w:pPr>
        <w:pStyle w:val="ListParagraph"/>
        <w:rPr>
          <w:rFonts w:ascii="Arial" w:hAnsi="Arial" w:cs="Arial"/>
          <w:bCs/>
          <w:i/>
          <w:sz w:val="24"/>
          <w:szCs w:val="24"/>
        </w:rPr>
      </w:pPr>
    </w:p>
    <w:p w:rsidR="002A5076" w:rsidRPr="009823CB" w:rsidRDefault="002A5076" w:rsidP="002A5076">
      <w:pPr>
        <w:rPr>
          <w:rFonts w:ascii="Arial" w:hAnsi="Arial" w:cs="Arial"/>
          <w:b/>
          <w:bCs/>
          <w:color w:val="000000" w:themeColor="text1"/>
          <w:sz w:val="24"/>
          <w:szCs w:val="24"/>
        </w:rPr>
      </w:pPr>
      <w:r w:rsidRPr="009823CB">
        <w:rPr>
          <w:rFonts w:ascii="Arial" w:hAnsi="Arial" w:cs="Arial"/>
          <w:b/>
          <w:bCs/>
          <w:color w:val="000000" w:themeColor="text1"/>
          <w:sz w:val="24"/>
          <w:szCs w:val="24"/>
        </w:rPr>
        <w:t xml:space="preserve">Application dates: </w:t>
      </w:r>
    </w:p>
    <w:p w:rsidR="002A5076" w:rsidRPr="009823CB" w:rsidRDefault="002A5076" w:rsidP="002A5076">
      <w:pPr>
        <w:pStyle w:val="ListParagraph"/>
        <w:numPr>
          <w:ilvl w:val="0"/>
          <w:numId w:val="7"/>
        </w:numPr>
        <w:rPr>
          <w:rFonts w:ascii="Arial" w:hAnsi="Arial" w:cs="Arial"/>
          <w:bCs/>
          <w:color w:val="000000" w:themeColor="text1"/>
          <w:sz w:val="24"/>
          <w:szCs w:val="24"/>
        </w:rPr>
      </w:pPr>
      <w:r w:rsidRPr="009823CB">
        <w:rPr>
          <w:rFonts w:ascii="Arial" w:hAnsi="Arial" w:cs="Arial"/>
          <w:bCs/>
          <w:color w:val="000000" w:themeColor="text1"/>
          <w:sz w:val="24"/>
          <w:szCs w:val="24"/>
        </w:rPr>
        <w:t xml:space="preserve">Closing date for receipt of applications: </w:t>
      </w:r>
      <w:r w:rsidRPr="009823CB">
        <w:rPr>
          <w:rFonts w:ascii="Arial" w:hAnsi="Arial" w:cs="Arial"/>
          <w:b/>
          <w:bCs/>
          <w:color w:val="000000" w:themeColor="text1"/>
          <w:sz w:val="24"/>
          <w:szCs w:val="24"/>
        </w:rPr>
        <w:t>4</w:t>
      </w:r>
      <w:r w:rsidR="00E55E25">
        <w:rPr>
          <w:rFonts w:ascii="Arial" w:hAnsi="Arial" w:cs="Arial"/>
          <w:b/>
          <w:bCs/>
          <w:color w:val="000000" w:themeColor="text1"/>
          <w:sz w:val="24"/>
          <w:szCs w:val="24"/>
        </w:rPr>
        <w:t xml:space="preserve">.00 </w:t>
      </w:r>
      <w:r w:rsidRPr="009823CB">
        <w:rPr>
          <w:rFonts w:ascii="Arial" w:hAnsi="Arial" w:cs="Arial"/>
          <w:b/>
          <w:bCs/>
          <w:color w:val="000000" w:themeColor="text1"/>
          <w:sz w:val="24"/>
          <w:szCs w:val="24"/>
        </w:rPr>
        <w:t>pm,</w:t>
      </w:r>
      <w:r w:rsidRPr="009823CB">
        <w:rPr>
          <w:rFonts w:ascii="Arial" w:hAnsi="Arial" w:cs="Arial"/>
          <w:bCs/>
          <w:color w:val="000000" w:themeColor="text1"/>
          <w:sz w:val="24"/>
          <w:szCs w:val="24"/>
        </w:rPr>
        <w:t xml:space="preserve"> </w:t>
      </w:r>
      <w:r w:rsidRPr="009823CB">
        <w:rPr>
          <w:rFonts w:ascii="Arial" w:hAnsi="Arial" w:cs="Arial"/>
          <w:b/>
          <w:bCs/>
          <w:color w:val="000000" w:themeColor="text1"/>
          <w:sz w:val="24"/>
          <w:szCs w:val="24"/>
        </w:rPr>
        <w:t xml:space="preserve">Monday </w:t>
      </w:r>
      <w:r w:rsidR="00464B1C" w:rsidRPr="009823CB">
        <w:rPr>
          <w:rFonts w:ascii="Arial" w:hAnsi="Arial" w:cs="Arial"/>
          <w:b/>
          <w:bCs/>
          <w:color w:val="000000" w:themeColor="text1"/>
          <w:sz w:val="24"/>
          <w:szCs w:val="24"/>
        </w:rPr>
        <w:t>1</w:t>
      </w:r>
      <w:r w:rsidR="00BD3DDD">
        <w:rPr>
          <w:rFonts w:ascii="Arial" w:hAnsi="Arial" w:cs="Arial"/>
          <w:b/>
          <w:bCs/>
          <w:color w:val="000000" w:themeColor="text1"/>
          <w:sz w:val="24"/>
          <w:szCs w:val="24"/>
        </w:rPr>
        <w:t>3</w:t>
      </w:r>
      <w:r w:rsidR="00464B1C" w:rsidRPr="009823CB">
        <w:rPr>
          <w:rFonts w:ascii="Arial" w:hAnsi="Arial" w:cs="Arial"/>
          <w:b/>
          <w:bCs/>
          <w:color w:val="000000" w:themeColor="text1"/>
          <w:sz w:val="24"/>
          <w:szCs w:val="24"/>
          <w:vertAlign w:val="superscript"/>
        </w:rPr>
        <w:t>th</w:t>
      </w:r>
      <w:r w:rsidR="00464B1C" w:rsidRPr="009823CB">
        <w:rPr>
          <w:rFonts w:ascii="Arial" w:hAnsi="Arial" w:cs="Arial"/>
          <w:b/>
          <w:bCs/>
          <w:color w:val="000000" w:themeColor="text1"/>
          <w:sz w:val="24"/>
          <w:szCs w:val="24"/>
        </w:rPr>
        <w:t xml:space="preserve"> January, </w:t>
      </w:r>
      <w:r w:rsidRPr="009823CB">
        <w:rPr>
          <w:rFonts w:ascii="Arial" w:hAnsi="Arial" w:cs="Arial"/>
          <w:b/>
          <w:bCs/>
          <w:color w:val="000000" w:themeColor="text1"/>
          <w:sz w:val="24"/>
          <w:szCs w:val="24"/>
        </w:rPr>
        <w:t>20</w:t>
      </w:r>
      <w:r w:rsidR="00464B1C" w:rsidRPr="009823CB">
        <w:rPr>
          <w:rFonts w:ascii="Arial" w:hAnsi="Arial" w:cs="Arial"/>
          <w:b/>
          <w:bCs/>
          <w:color w:val="000000" w:themeColor="text1"/>
          <w:sz w:val="24"/>
          <w:szCs w:val="24"/>
        </w:rPr>
        <w:t>20</w:t>
      </w:r>
      <w:r w:rsidRPr="009823CB">
        <w:rPr>
          <w:rFonts w:ascii="Arial" w:hAnsi="Arial" w:cs="Arial"/>
          <w:b/>
          <w:bCs/>
          <w:color w:val="000000" w:themeColor="text1"/>
          <w:sz w:val="24"/>
          <w:szCs w:val="24"/>
        </w:rPr>
        <w:t>.</w:t>
      </w:r>
    </w:p>
    <w:p w:rsidR="002A5076" w:rsidRPr="009823CB" w:rsidRDefault="002A5076" w:rsidP="002A5076">
      <w:pPr>
        <w:pStyle w:val="ListParagraph"/>
        <w:numPr>
          <w:ilvl w:val="0"/>
          <w:numId w:val="7"/>
        </w:numPr>
        <w:spacing w:after="0" w:line="240" w:lineRule="auto"/>
        <w:rPr>
          <w:rFonts w:ascii="Arial" w:hAnsi="Arial" w:cs="Arial"/>
          <w:sz w:val="24"/>
          <w:szCs w:val="24"/>
        </w:rPr>
      </w:pPr>
      <w:r w:rsidRPr="009823CB">
        <w:rPr>
          <w:rFonts w:ascii="Arial" w:hAnsi="Arial" w:cs="Arial"/>
          <w:sz w:val="24"/>
          <w:szCs w:val="24"/>
        </w:rPr>
        <w:t xml:space="preserve">Digital applications only: </w:t>
      </w:r>
      <w:r w:rsidR="00552597">
        <w:rPr>
          <w:rFonts w:ascii="Arial" w:hAnsi="Arial" w:cs="Arial"/>
          <w:sz w:val="24"/>
          <w:szCs w:val="24"/>
        </w:rPr>
        <w:t xml:space="preserve">No hard copies accepted  </w:t>
      </w:r>
    </w:p>
    <w:p w:rsidR="002A5076" w:rsidRPr="009823CB" w:rsidRDefault="002A5076" w:rsidP="002A5076">
      <w:pPr>
        <w:pStyle w:val="ListParagraph"/>
        <w:spacing w:after="0" w:line="240" w:lineRule="auto"/>
        <w:rPr>
          <w:rFonts w:ascii="Arial" w:hAnsi="Arial" w:cs="Arial"/>
          <w:sz w:val="24"/>
          <w:szCs w:val="24"/>
        </w:rPr>
      </w:pPr>
    </w:p>
    <w:p w:rsidR="002A5076" w:rsidRPr="009823CB" w:rsidRDefault="002A5076" w:rsidP="002A5076">
      <w:pPr>
        <w:pStyle w:val="ListParagraph"/>
        <w:numPr>
          <w:ilvl w:val="0"/>
          <w:numId w:val="7"/>
        </w:numPr>
        <w:rPr>
          <w:rFonts w:ascii="Arial" w:hAnsi="Arial" w:cs="Arial"/>
          <w:b/>
          <w:bCs/>
          <w:color w:val="000000" w:themeColor="text1"/>
          <w:sz w:val="24"/>
          <w:szCs w:val="24"/>
        </w:rPr>
      </w:pPr>
      <w:r w:rsidRPr="009823CB">
        <w:rPr>
          <w:rFonts w:ascii="Arial" w:hAnsi="Arial" w:cs="Arial"/>
          <w:bCs/>
          <w:color w:val="000000" w:themeColor="text1"/>
          <w:sz w:val="24"/>
          <w:szCs w:val="24"/>
        </w:rPr>
        <w:t xml:space="preserve">All Applicants will be notified </w:t>
      </w:r>
      <w:r w:rsidR="00424CBF" w:rsidRPr="009823CB">
        <w:rPr>
          <w:rFonts w:ascii="Arial" w:hAnsi="Arial" w:cs="Arial"/>
          <w:bCs/>
          <w:color w:val="000000" w:themeColor="text1"/>
          <w:sz w:val="24"/>
          <w:szCs w:val="24"/>
        </w:rPr>
        <w:t xml:space="preserve">by </w:t>
      </w:r>
      <w:r w:rsidR="00BD3DDD">
        <w:rPr>
          <w:rFonts w:ascii="Arial" w:hAnsi="Arial" w:cs="Arial"/>
          <w:b/>
          <w:bCs/>
          <w:color w:val="000000" w:themeColor="text1"/>
          <w:sz w:val="24"/>
          <w:szCs w:val="24"/>
        </w:rPr>
        <w:t>Friday</w:t>
      </w:r>
      <w:r w:rsidR="00464B1C" w:rsidRPr="009823CB">
        <w:rPr>
          <w:rFonts w:ascii="Arial" w:hAnsi="Arial" w:cs="Arial"/>
          <w:b/>
          <w:bCs/>
          <w:color w:val="000000" w:themeColor="text1"/>
          <w:sz w:val="24"/>
          <w:szCs w:val="24"/>
        </w:rPr>
        <w:t>, 31</w:t>
      </w:r>
      <w:r w:rsidR="00464B1C" w:rsidRPr="009823CB">
        <w:rPr>
          <w:rFonts w:ascii="Arial" w:hAnsi="Arial" w:cs="Arial"/>
          <w:b/>
          <w:bCs/>
          <w:color w:val="000000" w:themeColor="text1"/>
          <w:sz w:val="24"/>
          <w:szCs w:val="24"/>
          <w:vertAlign w:val="superscript"/>
        </w:rPr>
        <w:t>st</w:t>
      </w:r>
      <w:r w:rsidR="00464B1C" w:rsidRPr="009823CB">
        <w:rPr>
          <w:rFonts w:ascii="Arial" w:hAnsi="Arial" w:cs="Arial"/>
          <w:b/>
          <w:bCs/>
          <w:color w:val="000000" w:themeColor="text1"/>
          <w:sz w:val="24"/>
          <w:szCs w:val="24"/>
        </w:rPr>
        <w:t xml:space="preserve"> January,</w:t>
      </w:r>
      <w:r w:rsidRPr="009823CB">
        <w:rPr>
          <w:rFonts w:ascii="Arial" w:hAnsi="Arial" w:cs="Arial"/>
          <w:b/>
          <w:bCs/>
          <w:color w:val="000000" w:themeColor="text1"/>
          <w:sz w:val="24"/>
          <w:szCs w:val="24"/>
        </w:rPr>
        <w:t xml:space="preserve"> 20</w:t>
      </w:r>
      <w:r w:rsidR="00464B1C" w:rsidRPr="009823CB">
        <w:rPr>
          <w:rFonts w:ascii="Arial" w:hAnsi="Arial" w:cs="Arial"/>
          <w:b/>
          <w:bCs/>
          <w:color w:val="000000" w:themeColor="text1"/>
          <w:sz w:val="24"/>
          <w:szCs w:val="24"/>
        </w:rPr>
        <w:t>20</w:t>
      </w:r>
      <w:r w:rsidRPr="009823CB">
        <w:rPr>
          <w:rFonts w:ascii="Arial" w:hAnsi="Arial" w:cs="Arial"/>
          <w:b/>
          <w:bCs/>
          <w:color w:val="000000" w:themeColor="text1"/>
          <w:sz w:val="24"/>
          <w:szCs w:val="24"/>
        </w:rPr>
        <w:t xml:space="preserve">.  </w:t>
      </w:r>
    </w:p>
    <w:p w:rsidR="002A5076" w:rsidRPr="009823CB" w:rsidRDefault="002A5076" w:rsidP="002A5076">
      <w:pPr>
        <w:pStyle w:val="ListParagraph"/>
        <w:numPr>
          <w:ilvl w:val="0"/>
          <w:numId w:val="7"/>
        </w:numPr>
        <w:rPr>
          <w:rFonts w:ascii="Arial" w:hAnsi="Arial" w:cs="Arial"/>
          <w:b/>
          <w:bCs/>
          <w:color w:val="000000" w:themeColor="text1"/>
          <w:sz w:val="24"/>
          <w:szCs w:val="24"/>
        </w:rPr>
      </w:pPr>
      <w:r w:rsidRPr="009823CB">
        <w:rPr>
          <w:rFonts w:ascii="Arial" w:hAnsi="Arial" w:cs="Arial"/>
          <w:bCs/>
          <w:color w:val="000000" w:themeColor="text1"/>
          <w:sz w:val="24"/>
          <w:szCs w:val="24"/>
        </w:rPr>
        <w:t xml:space="preserve">Your application should include completed </w:t>
      </w:r>
      <w:r w:rsidR="00690246">
        <w:rPr>
          <w:rFonts w:ascii="Arial" w:hAnsi="Arial" w:cs="Arial"/>
          <w:bCs/>
          <w:color w:val="000000" w:themeColor="text1"/>
          <w:sz w:val="24"/>
          <w:szCs w:val="24"/>
        </w:rPr>
        <w:t xml:space="preserve">1. </w:t>
      </w:r>
      <w:r w:rsidRPr="00690246">
        <w:rPr>
          <w:rFonts w:ascii="Arial" w:hAnsi="Arial" w:cs="Arial"/>
          <w:bCs/>
          <w:color w:val="000000" w:themeColor="text1"/>
          <w:sz w:val="24"/>
          <w:szCs w:val="24"/>
          <w:u w:val="single"/>
        </w:rPr>
        <w:t xml:space="preserve">Application </w:t>
      </w:r>
      <w:proofErr w:type="gramStart"/>
      <w:r w:rsidRPr="00690246">
        <w:rPr>
          <w:rFonts w:ascii="Arial" w:hAnsi="Arial" w:cs="Arial"/>
          <w:bCs/>
          <w:color w:val="000000" w:themeColor="text1"/>
          <w:sz w:val="24"/>
          <w:szCs w:val="24"/>
          <w:u w:val="single"/>
        </w:rPr>
        <w:t>Form</w:t>
      </w:r>
      <w:r w:rsidRPr="009823CB">
        <w:rPr>
          <w:rFonts w:ascii="Arial" w:hAnsi="Arial" w:cs="Arial"/>
          <w:bCs/>
          <w:color w:val="000000" w:themeColor="text1"/>
          <w:sz w:val="24"/>
          <w:szCs w:val="24"/>
        </w:rPr>
        <w:t xml:space="preserve"> </w:t>
      </w:r>
      <w:r w:rsidR="00690246">
        <w:rPr>
          <w:rFonts w:ascii="Arial" w:hAnsi="Arial" w:cs="Arial"/>
          <w:bCs/>
          <w:color w:val="000000" w:themeColor="text1"/>
          <w:sz w:val="24"/>
          <w:szCs w:val="24"/>
        </w:rPr>
        <w:t xml:space="preserve"> </w:t>
      </w:r>
      <w:r w:rsidRPr="009823CB">
        <w:rPr>
          <w:rFonts w:ascii="Arial" w:hAnsi="Arial" w:cs="Arial"/>
          <w:bCs/>
          <w:color w:val="000000" w:themeColor="text1"/>
          <w:sz w:val="24"/>
          <w:szCs w:val="24"/>
        </w:rPr>
        <w:t>and</w:t>
      </w:r>
      <w:proofErr w:type="gramEnd"/>
      <w:r w:rsidR="00690246">
        <w:rPr>
          <w:rFonts w:ascii="Arial" w:hAnsi="Arial" w:cs="Arial"/>
          <w:bCs/>
          <w:color w:val="000000" w:themeColor="text1"/>
          <w:sz w:val="24"/>
          <w:szCs w:val="24"/>
        </w:rPr>
        <w:t xml:space="preserve"> 2 </w:t>
      </w:r>
      <w:r w:rsidRPr="009823CB">
        <w:rPr>
          <w:rFonts w:ascii="Arial" w:hAnsi="Arial" w:cs="Arial"/>
          <w:bCs/>
          <w:color w:val="000000" w:themeColor="text1"/>
          <w:sz w:val="24"/>
          <w:szCs w:val="24"/>
        </w:rPr>
        <w:t xml:space="preserve">Supporting </w:t>
      </w:r>
      <w:r w:rsidRPr="00690246">
        <w:rPr>
          <w:rFonts w:ascii="Arial" w:hAnsi="Arial" w:cs="Arial"/>
          <w:bCs/>
          <w:color w:val="000000" w:themeColor="text1"/>
          <w:sz w:val="24"/>
          <w:szCs w:val="24"/>
          <w:u w:val="single"/>
        </w:rPr>
        <w:t>Documentation</w:t>
      </w:r>
      <w:r w:rsidRPr="009823CB">
        <w:rPr>
          <w:rFonts w:ascii="Arial" w:hAnsi="Arial" w:cs="Arial"/>
          <w:bCs/>
          <w:color w:val="000000" w:themeColor="text1"/>
          <w:sz w:val="24"/>
          <w:szCs w:val="24"/>
        </w:rPr>
        <w:t xml:space="preserve"> </w:t>
      </w:r>
      <w:r w:rsidR="00552597">
        <w:rPr>
          <w:rFonts w:ascii="Arial" w:hAnsi="Arial" w:cs="Arial"/>
          <w:bCs/>
          <w:color w:val="000000" w:themeColor="text1"/>
          <w:sz w:val="24"/>
          <w:szCs w:val="24"/>
        </w:rPr>
        <w:t xml:space="preserve">all compiled  into one PDF </w:t>
      </w:r>
      <w:r w:rsidR="00690246">
        <w:rPr>
          <w:rFonts w:ascii="Arial" w:hAnsi="Arial" w:cs="Arial"/>
          <w:bCs/>
          <w:color w:val="000000" w:themeColor="text1"/>
          <w:sz w:val="24"/>
          <w:szCs w:val="24"/>
        </w:rPr>
        <w:t xml:space="preserve">document. In </w:t>
      </w:r>
      <w:r w:rsidR="00F26F47">
        <w:rPr>
          <w:rFonts w:ascii="Arial" w:hAnsi="Arial" w:cs="Arial"/>
          <w:bCs/>
          <w:color w:val="000000" w:themeColor="text1"/>
          <w:sz w:val="24"/>
          <w:szCs w:val="24"/>
        </w:rPr>
        <w:t xml:space="preserve">total </w:t>
      </w:r>
      <w:r w:rsidR="00690246">
        <w:rPr>
          <w:rFonts w:ascii="Arial" w:hAnsi="Arial" w:cs="Arial"/>
          <w:bCs/>
          <w:color w:val="000000" w:themeColor="text1"/>
          <w:sz w:val="24"/>
          <w:szCs w:val="24"/>
        </w:rPr>
        <w:t xml:space="preserve">this </w:t>
      </w:r>
      <w:r w:rsidR="00F26F47">
        <w:rPr>
          <w:rFonts w:ascii="Arial" w:hAnsi="Arial" w:cs="Arial"/>
          <w:bCs/>
          <w:color w:val="000000" w:themeColor="text1"/>
          <w:sz w:val="24"/>
          <w:szCs w:val="24"/>
        </w:rPr>
        <w:t>should</w:t>
      </w:r>
      <w:r w:rsidR="00F26F47" w:rsidRPr="009823CB">
        <w:rPr>
          <w:rFonts w:ascii="Arial" w:hAnsi="Arial" w:cs="Arial"/>
          <w:bCs/>
          <w:color w:val="000000" w:themeColor="text1"/>
          <w:sz w:val="24"/>
          <w:szCs w:val="24"/>
        </w:rPr>
        <w:t xml:space="preserve"> not</w:t>
      </w:r>
      <w:r w:rsidRPr="009823CB">
        <w:rPr>
          <w:rFonts w:ascii="Arial" w:hAnsi="Arial" w:cs="Arial"/>
          <w:bCs/>
          <w:color w:val="000000" w:themeColor="text1"/>
          <w:sz w:val="24"/>
          <w:szCs w:val="24"/>
        </w:rPr>
        <w:t xml:space="preserve"> exceed 15 MB </w:t>
      </w:r>
      <w:r w:rsidR="00F26F47">
        <w:rPr>
          <w:rFonts w:ascii="Arial" w:hAnsi="Arial" w:cs="Arial"/>
          <w:bCs/>
          <w:color w:val="000000" w:themeColor="text1"/>
          <w:sz w:val="24"/>
          <w:szCs w:val="24"/>
        </w:rPr>
        <w:t xml:space="preserve">in </w:t>
      </w:r>
      <w:r w:rsidRPr="009823CB">
        <w:rPr>
          <w:rFonts w:ascii="Arial" w:hAnsi="Arial" w:cs="Arial"/>
          <w:bCs/>
          <w:color w:val="000000" w:themeColor="text1"/>
          <w:sz w:val="24"/>
          <w:szCs w:val="24"/>
        </w:rPr>
        <w:t>size</w:t>
      </w:r>
      <w:r w:rsidR="00F26F47">
        <w:rPr>
          <w:rFonts w:ascii="Arial" w:hAnsi="Arial" w:cs="Arial"/>
          <w:bCs/>
          <w:color w:val="000000" w:themeColor="text1"/>
          <w:sz w:val="24"/>
          <w:szCs w:val="24"/>
        </w:rPr>
        <w:t>.</w:t>
      </w:r>
      <w:r w:rsidRPr="009823CB">
        <w:rPr>
          <w:rFonts w:ascii="Arial" w:hAnsi="Arial" w:cs="Arial"/>
          <w:bCs/>
          <w:color w:val="000000" w:themeColor="text1"/>
          <w:sz w:val="24"/>
          <w:szCs w:val="24"/>
        </w:rPr>
        <w:t xml:space="preserve">  </w:t>
      </w:r>
    </w:p>
    <w:p w:rsidR="002A5076" w:rsidRPr="009823CB" w:rsidRDefault="002A5076" w:rsidP="002A5076">
      <w:pPr>
        <w:pStyle w:val="ListParagraph"/>
        <w:numPr>
          <w:ilvl w:val="0"/>
          <w:numId w:val="7"/>
        </w:numPr>
        <w:spacing w:line="240" w:lineRule="auto"/>
        <w:rPr>
          <w:rFonts w:ascii="Arial" w:hAnsi="Arial" w:cs="Arial"/>
          <w:bCs/>
          <w:i/>
          <w:sz w:val="24"/>
          <w:szCs w:val="24"/>
        </w:rPr>
      </w:pPr>
      <w:r w:rsidRPr="009823CB">
        <w:rPr>
          <w:rFonts w:ascii="Arial" w:hAnsi="Arial" w:cs="Arial"/>
          <w:bCs/>
          <w:sz w:val="24"/>
          <w:szCs w:val="24"/>
        </w:rPr>
        <w:t xml:space="preserve">Please email your application  </w:t>
      </w:r>
      <w:hyperlink r:id="rId10" w:history="1">
        <w:r w:rsidRPr="009823CB">
          <w:rPr>
            <w:rStyle w:val="Hyperlink"/>
            <w:rFonts w:ascii="Arial" w:hAnsi="Arial" w:cs="Arial"/>
            <w:sz w:val="24"/>
            <w:szCs w:val="24"/>
          </w:rPr>
          <w:t>arts@wexfordcoco.ie</w:t>
        </w:r>
      </w:hyperlink>
      <w:r w:rsidRPr="009823CB">
        <w:rPr>
          <w:rFonts w:ascii="Arial" w:hAnsi="Arial" w:cs="Arial"/>
          <w:sz w:val="24"/>
          <w:szCs w:val="24"/>
        </w:rPr>
        <w:t xml:space="preserve"> </w:t>
      </w:r>
    </w:p>
    <w:p w:rsidR="002A5076" w:rsidRPr="00552597" w:rsidRDefault="002A5076" w:rsidP="002A5076">
      <w:pPr>
        <w:spacing w:line="240" w:lineRule="auto"/>
        <w:rPr>
          <w:rFonts w:ascii="Arial" w:hAnsi="Arial" w:cs="Arial"/>
          <w:bCs/>
          <w:i/>
          <w:color w:val="000000" w:themeColor="text1"/>
          <w:sz w:val="24"/>
          <w:szCs w:val="24"/>
        </w:rPr>
      </w:pPr>
      <w:r w:rsidRPr="009823CB">
        <w:rPr>
          <w:rFonts w:ascii="Arial" w:hAnsi="Arial" w:cs="Arial"/>
          <w:bCs/>
          <w:sz w:val="24"/>
          <w:szCs w:val="24"/>
        </w:rPr>
        <w:t xml:space="preserve">For further information / queries please contact: </w:t>
      </w:r>
      <w:r w:rsidRPr="00552597">
        <w:rPr>
          <w:rFonts w:ascii="Arial" w:hAnsi="Arial" w:cs="Arial"/>
          <w:bCs/>
          <w:color w:val="000000" w:themeColor="text1"/>
          <w:sz w:val="24"/>
          <w:szCs w:val="24"/>
        </w:rPr>
        <w:t xml:space="preserve">Ms. </w:t>
      </w:r>
      <w:r w:rsidR="00464B1C" w:rsidRPr="00552597">
        <w:rPr>
          <w:rFonts w:ascii="Arial" w:hAnsi="Arial" w:cs="Arial"/>
          <w:bCs/>
          <w:color w:val="000000" w:themeColor="text1"/>
          <w:sz w:val="24"/>
          <w:szCs w:val="24"/>
        </w:rPr>
        <w:t xml:space="preserve">Catriona O’Sullivan, </w:t>
      </w:r>
      <w:r w:rsidRPr="00552597">
        <w:rPr>
          <w:rFonts w:ascii="Arial" w:hAnsi="Arial" w:cs="Arial"/>
          <w:bCs/>
          <w:color w:val="000000" w:themeColor="text1"/>
          <w:sz w:val="24"/>
          <w:szCs w:val="24"/>
        </w:rPr>
        <w:t>Arts Office   Tel: 053 - 9196</w:t>
      </w:r>
      <w:r w:rsidR="00464B1C" w:rsidRPr="00552597">
        <w:rPr>
          <w:rFonts w:ascii="Arial" w:hAnsi="Arial" w:cs="Arial"/>
          <w:bCs/>
          <w:color w:val="000000" w:themeColor="text1"/>
          <w:sz w:val="24"/>
          <w:szCs w:val="24"/>
        </w:rPr>
        <w:t>369</w:t>
      </w:r>
      <w:r w:rsidRPr="00552597">
        <w:rPr>
          <w:rFonts w:ascii="Arial" w:hAnsi="Arial" w:cs="Arial"/>
          <w:bCs/>
          <w:color w:val="000000" w:themeColor="text1"/>
          <w:sz w:val="24"/>
          <w:szCs w:val="24"/>
        </w:rPr>
        <w:t xml:space="preserve"> </w:t>
      </w:r>
      <w:r w:rsidRPr="00552597">
        <w:rPr>
          <w:rFonts w:ascii="Arial" w:hAnsi="Arial" w:cs="Arial"/>
          <w:color w:val="000000" w:themeColor="text1"/>
          <w:sz w:val="24"/>
          <w:szCs w:val="24"/>
        </w:rPr>
        <w:t xml:space="preserve">Wexford County Council Arts Office, County Hall, </w:t>
      </w:r>
      <w:proofErr w:type="spellStart"/>
      <w:r w:rsidRPr="00552597">
        <w:rPr>
          <w:rFonts w:ascii="Arial" w:hAnsi="Arial" w:cs="Arial"/>
          <w:color w:val="000000" w:themeColor="text1"/>
          <w:sz w:val="24"/>
          <w:szCs w:val="24"/>
        </w:rPr>
        <w:t>Carricklawn</w:t>
      </w:r>
      <w:proofErr w:type="spellEnd"/>
      <w:r w:rsidRPr="00552597">
        <w:rPr>
          <w:rFonts w:ascii="Arial" w:hAnsi="Arial" w:cs="Arial"/>
          <w:color w:val="000000" w:themeColor="text1"/>
          <w:sz w:val="24"/>
          <w:szCs w:val="24"/>
        </w:rPr>
        <w:t xml:space="preserve">, </w:t>
      </w:r>
      <w:proofErr w:type="gramStart"/>
      <w:r w:rsidRPr="00552597">
        <w:rPr>
          <w:rFonts w:ascii="Arial" w:hAnsi="Arial" w:cs="Arial"/>
          <w:color w:val="000000" w:themeColor="text1"/>
          <w:sz w:val="24"/>
          <w:szCs w:val="24"/>
        </w:rPr>
        <w:t>Wexford</w:t>
      </w:r>
      <w:proofErr w:type="gramEnd"/>
      <w:r w:rsidRPr="00552597">
        <w:rPr>
          <w:rFonts w:ascii="Arial" w:hAnsi="Arial" w:cs="Arial"/>
          <w:color w:val="000000" w:themeColor="text1"/>
          <w:sz w:val="24"/>
          <w:szCs w:val="24"/>
        </w:rPr>
        <w:t xml:space="preserve">. </w:t>
      </w:r>
    </w:p>
    <w:p w:rsidR="00976524" w:rsidRPr="00552597" w:rsidRDefault="00976524" w:rsidP="002A5076">
      <w:pPr>
        <w:rPr>
          <w:rFonts w:ascii="Arial" w:eastAsiaTheme="minorEastAsia" w:hAnsi="Arial" w:cs="Arial"/>
          <w:b/>
          <w:noProof/>
          <w:color w:val="000000" w:themeColor="text1"/>
          <w:sz w:val="24"/>
          <w:szCs w:val="24"/>
          <w:lang w:eastAsia="en-IE"/>
        </w:rPr>
      </w:pPr>
    </w:p>
    <w:p w:rsidR="00976524" w:rsidRDefault="00976524" w:rsidP="002A5076">
      <w:pPr>
        <w:rPr>
          <w:rFonts w:ascii="Arial" w:eastAsiaTheme="minorEastAsia" w:hAnsi="Arial" w:cs="Arial"/>
          <w:b/>
          <w:noProof/>
          <w:sz w:val="24"/>
          <w:szCs w:val="24"/>
          <w:lang w:eastAsia="en-IE"/>
        </w:rPr>
      </w:pPr>
    </w:p>
    <w:p w:rsidR="002A5076" w:rsidRPr="009823CB" w:rsidRDefault="002A5076" w:rsidP="002A5076">
      <w:pPr>
        <w:rPr>
          <w:rFonts w:ascii="Arial" w:eastAsiaTheme="minorEastAsia" w:hAnsi="Arial" w:cs="Arial"/>
          <w:b/>
          <w:noProof/>
          <w:sz w:val="24"/>
          <w:szCs w:val="24"/>
          <w:lang w:eastAsia="en-IE"/>
        </w:rPr>
      </w:pPr>
      <w:r w:rsidRPr="009823CB">
        <w:rPr>
          <w:rFonts w:ascii="Arial" w:eastAsiaTheme="minorEastAsia" w:hAnsi="Arial" w:cs="Arial"/>
          <w:b/>
          <w:noProof/>
          <w:sz w:val="24"/>
          <w:szCs w:val="24"/>
          <w:lang w:eastAsia="en-IE"/>
        </w:rPr>
        <w:br w:type="page"/>
      </w:r>
    </w:p>
    <w:tbl>
      <w:tblPr>
        <w:tblpPr w:leftFromText="180" w:rightFromText="180" w:vertAnchor="text" w:horzAnchor="margin" w:tblpY="265"/>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0279"/>
      </w:tblGrid>
      <w:tr w:rsidR="002A5076" w:rsidRPr="009823CB" w:rsidTr="0017099A">
        <w:trPr>
          <w:trHeight w:val="306"/>
        </w:trPr>
        <w:tc>
          <w:tcPr>
            <w:tcW w:w="10279" w:type="dxa"/>
            <w:shd w:val="clear" w:color="auto" w:fill="D9D9D9"/>
            <w:vAlign w:val="center"/>
          </w:tcPr>
          <w:p w:rsidR="002A5076" w:rsidRPr="009823CB" w:rsidRDefault="002A5076" w:rsidP="0017099A">
            <w:pPr>
              <w:spacing w:after="0" w:line="240" w:lineRule="auto"/>
              <w:rPr>
                <w:rFonts w:ascii="Arial" w:hAnsi="Arial" w:cs="Arial"/>
                <w:b/>
                <w:bCs/>
                <w:noProof/>
                <w:sz w:val="24"/>
                <w:szCs w:val="24"/>
                <w:lang w:eastAsia="en-IE"/>
              </w:rPr>
            </w:pPr>
            <w:r w:rsidRPr="009823CB">
              <w:rPr>
                <w:rFonts w:ascii="Arial" w:hAnsi="Arial" w:cs="Arial"/>
                <w:b/>
                <w:bCs/>
                <w:noProof/>
                <w:sz w:val="24"/>
                <w:szCs w:val="24"/>
                <w:lang w:eastAsia="en-IE"/>
              </w:rPr>
              <w:lastRenderedPageBreak/>
              <w:t>DISCLAIMER – please read carefully</w:t>
            </w:r>
          </w:p>
        </w:tc>
      </w:tr>
    </w:tbl>
    <w:p w:rsidR="009823CB" w:rsidRDefault="009823CB" w:rsidP="002A5076">
      <w:pPr>
        <w:spacing w:line="240" w:lineRule="auto"/>
        <w:rPr>
          <w:rFonts w:ascii="Arial" w:hAnsi="Arial" w:cs="Arial"/>
          <w:sz w:val="24"/>
          <w:szCs w:val="24"/>
          <w:lang w:val="en-GB" w:eastAsia="en-GB"/>
        </w:rPr>
      </w:pPr>
    </w:p>
    <w:p w:rsidR="002A5076" w:rsidRPr="009823CB" w:rsidRDefault="002A5076" w:rsidP="002A5076">
      <w:pPr>
        <w:spacing w:line="240" w:lineRule="auto"/>
        <w:rPr>
          <w:rFonts w:ascii="Arial" w:hAnsi="Arial" w:cs="Arial"/>
          <w:b/>
          <w:bCs/>
          <w:sz w:val="24"/>
          <w:szCs w:val="24"/>
        </w:rPr>
      </w:pPr>
      <w:r w:rsidRPr="009823CB">
        <w:rPr>
          <w:rFonts w:ascii="Arial" w:hAnsi="Arial" w:cs="Arial"/>
          <w:sz w:val="24"/>
          <w:szCs w:val="24"/>
          <w:lang w:val="en-GB" w:eastAsia="en-GB"/>
        </w:rPr>
        <w:t xml:space="preserve">It will be a condition of any application for funding under the terms and conditions of the Wexford County Council – Small Arts Festival &amp; Event Grant that the applicant has read, understood and accepted the following: </w:t>
      </w:r>
    </w:p>
    <w:p w:rsidR="002A5076" w:rsidRPr="009823CB" w:rsidRDefault="002A5076" w:rsidP="002A5076">
      <w:pPr>
        <w:numPr>
          <w:ilvl w:val="0"/>
          <w:numId w:val="1"/>
        </w:numPr>
        <w:spacing w:before="240" w:after="240" w:line="240" w:lineRule="auto"/>
        <w:ind w:hanging="357"/>
        <w:rPr>
          <w:rFonts w:ascii="Arial" w:hAnsi="Arial" w:cs="Arial"/>
          <w:sz w:val="24"/>
          <w:szCs w:val="24"/>
          <w:lang w:val="en-GB" w:eastAsia="en-GB"/>
        </w:rPr>
      </w:pPr>
      <w:r w:rsidRPr="009823CB">
        <w:rPr>
          <w:rFonts w:ascii="Arial" w:hAnsi="Arial" w:cs="Arial"/>
          <w:sz w:val="24"/>
          <w:szCs w:val="24"/>
          <w:lang w:val="en-GB" w:eastAsia="en-GB"/>
        </w:rPr>
        <w:t xml:space="preserve">Wexford County Council shall not be liable to the applicant or any other party, in respect of any loss, damage or costs of any nature arising directly or indirectly from: </w:t>
      </w:r>
    </w:p>
    <w:p w:rsidR="002A5076" w:rsidRPr="009823CB" w:rsidRDefault="002A5076" w:rsidP="002A5076">
      <w:pPr>
        <w:numPr>
          <w:ilvl w:val="1"/>
          <w:numId w:val="1"/>
        </w:numPr>
        <w:spacing w:before="240" w:after="240" w:line="240" w:lineRule="auto"/>
        <w:ind w:hanging="357"/>
        <w:rPr>
          <w:rFonts w:ascii="Arial" w:hAnsi="Arial" w:cs="Arial"/>
          <w:sz w:val="24"/>
          <w:szCs w:val="24"/>
          <w:lang w:val="en-GB" w:eastAsia="en-GB"/>
        </w:rPr>
      </w:pPr>
      <w:r w:rsidRPr="009823CB">
        <w:rPr>
          <w:rFonts w:ascii="Arial" w:hAnsi="Arial" w:cs="Arial"/>
          <w:sz w:val="24"/>
          <w:szCs w:val="24"/>
          <w:lang w:val="en-GB" w:eastAsia="en-GB"/>
        </w:rPr>
        <w:t xml:space="preserve">The application or the subject matter of the application. </w:t>
      </w:r>
    </w:p>
    <w:p w:rsidR="002A5076" w:rsidRPr="009823CB" w:rsidRDefault="002A5076" w:rsidP="002A5076">
      <w:pPr>
        <w:numPr>
          <w:ilvl w:val="1"/>
          <w:numId w:val="1"/>
        </w:numPr>
        <w:spacing w:before="240" w:after="240" w:line="240" w:lineRule="auto"/>
        <w:ind w:hanging="357"/>
        <w:rPr>
          <w:rFonts w:ascii="Arial" w:hAnsi="Arial" w:cs="Arial"/>
          <w:sz w:val="24"/>
          <w:szCs w:val="24"/>
          <w:lang w:val="en-GB" w:eastAsia="en-GB"/>
        </w:rPr>
      </w:pPr>
      <w:r w:rsidRPr="009823CB">
        <w:rPr>
          <w:rFonts w:ascii="Arial" w:hAnsi="Arial" w:cs="Arial"/>
          <w:sz w:val="24"/>
          <w:szCs w:val="24"/>
          <w:lang w:val="en-GB" w:eastAsia="en-GB"/>
        </w:rPr>
        <w:t xml:space="preserve">The rejection for any reason of any application. </w:t>
      </w:r>
    </w:p>
    <w:p w:rsidR="002A5076" w:rsidRPr="009823CB" w:rsidRDefault="002A5076" w:rsidP="002A5076">
      <w:pPr>
        <w:numPr>
          <w:ilvl w:val="0"/>
          <w:numId w:val="1"/>
        </w:numPr>
        <w:spacing w:before="240" w:after="240" w:line="240" w:lineRule="auto"/>
        <w:ind w:hanging="357"/>
        <w:rPr>
          <w:rFonts w:ascii="Arial" w:hAnsi="Arial" w:cs="Arial"/>
          <w:sz w:val="24"/>
          <w:szCs w:val="24"/>
          <w:lang w:val="en-GB" w:eastAsia="en-GB"/>
        </w:rPr>
      </w:pPr>
      <w:r w:rsidRPr="009823CB">
        <w:rPr>
          <w:rFonts w:ascii="Arial" w:hAnsi="Arial" w:cs="Arial"/>
          <w:sz w:val="24"/>
          <w:szCs w:val="24"/>
          <w:lang w:val="en-GB" w:eastAsia="en-GB"/>
        </w:rPr>
        <w:t>Wexford County Council shall not be held responsible or liable, at any time in any circumstances, in relation to any matter whatsoever arising in connection with the administration of activities. In respect of monies provided by Wexford County Council, the council does not undertake the role of ‘Client’ or ‘Employer’ as defined in the Safety, Health and Welfare at Work Act 2005.  All relevant public liability insurance must be taken out by the event organisers.</w:t>
      </w:r>
    </w:p>
    <w:p w:rsidR="009823CB" w:rsidRPr="009823CB" w:rsidRDefault="002A5076" w:rsidP="002A5076">
      <w:pPr>
        <w:pStyle w:val="ListParagraph"/>
        <w:numPr>
          <w:ilvl w:val="0"/>
          <w:numId w:val="1"/>
        </w:numPr>
        <w:spacing w:before="240" w:after="0" w:line="240" w:lineRule="auto"/>
        <w:ind w:hanging="357"/>
        <w:rPr>
          <w:rFonts w:ascii="Arial" w:hAnsi="Arial" w:cs="Arial"/>
          <w:i/>
          <w:iCs/>
          <w:sz w:val="24"/>
          <w:szCs w:val="24"/>
          <w:lang w:val="en-GB" w:eastAsia="en-GB"/>
        </w:rPr>
      </w:pPr>
      <w:r w:rsidRPr="009823CB">
        <w:rPr>
          <w:rFonts w:ascii="Arial" w:hAnsi="Arial" w:cs="Arial"/>
          <w:sz w:val="24"/>
          <w:szCs w:val="24"/>
        </w:rPr>
        <w:t xml:space="preserve">By submitting an application, applicants agree to the processing and disclosure of the applicant’s information by Wexford County Council, and to other third parties if required, for Fund administration, reporting, evaluation and audit purposes; and successful applicants further consent to the disclosure of this information (e.g. name of successful applicant, amount of award, event details, etc.) by these parties in connection with the marketing or promotion of the Fund.  Personal data will be processed only in accordance with the relevant provisions of the Data Protection legislation. </w:t>
      </w:r>
    </w:p>
    <w:p w:rsidR="002A5076" w:rsidRPr="009823CB" w:rsidRDefault="002A5076" w:rsidP="009823CB">
      <w:pPr>
        <w:pStyle w:val="ListParagraph"/>
        <w:spacing w:before="240" w:after="0" w:line="240" w:lineRule="auto"/>
        <w:rPr>
          <w:rFonts w:ascii="Arial" w:hAnsi="Arial" w:cs="Arial"/>
          <w:i/>
          <w:iCs/>
          <w:sz w:val="24"/>
          <w:szCs w:val="24"/>
          <w:lang w:val="en-GB" w:eastAsia="en-GB"/>
        </w:rPr>
      </w:pPr>
      <w:r w:rsidRPr="009823CB">
        <w:rPr>
          <w:rFonts w:ascii="Arial" w:hAnsi="Arial" w:cs="Arial"/>
          <w:i/>
          <w:iCs/>
          <w:sz w:val="24"/>
          <w:szCs w:val="24"/>
          <w:lang w:val="en-GB" w:eastAsia="en-GB"/>
        </w:rPr>
        <w:t xml:space="preserve"> </w:t>
      </w:r>
    </w:p>
    <w:p w:rsidR="002A5076" w:rsidRPr="009823CB" w:rsidRDefault="002A5076" w:rsidP="002A5076">
      <w:pPr>
        <w:spacing w:after="0" w:line="240" w:lineRule="auto"/>
        <w:rPr>
          <w:rFonts w:ascii="Arial" w:hAnsi="Arial" w:cs="Arial"/>
          <w:sz w:val="24"/>
          <w:szCs w:val="24"/>
          <w:lang w:val="en-GB" w:eastAsia="en-GB"/>
        </w:rPr>
      </w:pPr>
      <w:r w:rsidRPr="009823CB">
        <w:rPr>
          <w:rFonts w:ascii="Arial" w:hAnsi="Arial" w:cs="Arial"/>
          <w:sz w:val="24"/>
          <w:szCs w:val="24"/>
          <w:lang w:val="en-GB" w:eastAsia="en-GB"/>
        </w:rPr>
        <w:t>I certify that all the details supplied in this application form are true and correct to the best of my knowledge.</w:t>
      </w:r>
    </w:p>
    <w:p w:rsidR="002A5076" w:rsidRPr="009823CB" w:rsidRDefault="002A5076" w:rsidP="002A5076">
      <w:pPr>
        <w:spacing w:after="0" w:line="240" w:lineRule="auto"/>
        <w:rPr>
          <w:rFonts w:ascii="Arial" w:hAnsi="Arial" w:cs="Arial"/>
          <w:sz w:val="24"/>
          <w:szCs w:val="24"/>
          <w:lang w:val="en-GB" w:eastAsia="en-GB"/>
        </w:rPr>
      </w:pPr>
    </w:p>
    <w:p w:rsidR="002A5076" w:rsidRPr="009823CB" w:rsidRDefault="002A5076" w:rsidP="002A5076">
      <w:pPr>
        <w:spacing w:after="0" w:line="240" w:lineRule="auto"/>
        <w:rPr>
          <w:rFonts w:ascii="Arial" w:hAnsi="Arial" w:cs="Arial"/>
          <w:sz w:val="24"/>
          <w:szCs w:val="24"/>
          <w:lang w:val="en-GB" w:eastAsia="en-GB"/>
        </w:rPr>
      </w:pPr>
      <w:r w:rsidRPr="009823CB">
        <w:rPr>
          <w:rFonts w:ascii="Arial" w:hAnsi="Arial" w:cs="Arial"/>
          <w:sz w:val="24"/>
          <w:szCs w:val="24"/>
          <w:lang w:val="en-GB" w:eastAsia="en-GB"/>
        </w:rPr>
        <w:t>I agree to acknowledge the support of Wexford County Council in all promotional material and to include the correct logos.</w:t>
      </w:r>
    </w:p>
    <w:p w:rsidR="002A5076" w:rsidRPr="009823CB" w:rsidRDefault="002A5076" w:rsidP="002A5076">
      <w:pPr>
        <w:spacing w:after="0" w:line="240" w:lineRule="auto"/>
        <w:rPr>
          <w:rFonts w:ascii="Arial" w:hAnsi="Arial" w:cs="Arial"/>
          <w:sz w:val="24"/>
          <w:szCs w:val="24"/>
          <w:lang w:val="en-GB" w:eastAsia="en-GB"/>
        </w:rPr>
      </w:pPr>
    </w:p>
    <w:p w:rsidR="002A5076" w:rsidRPr="009823CB" w:rsidRDefault="002A5076" w:rsidP="002A5076">
      <w:pPr>
        <w:spacing w:after="0" w:line="240" w:lineRule="auto"/>
        <w:rPr>
          <w:rFonts w:ascii="Arial" w:hAnsi="Arial" w:cs="Arial"/>
          <w:sz w:val="24"/>
          <w:szCs w:val="24"/>
          <w:lang w:val="en-GB" w:eastAsia="en-GB"/>
        </w:rPr>
      </w:pPr>
      <w:r w:rsidRPr="009823CB">
        <w:rPr>
          <w:rFonts w:ascii="Arial" w:hAnsi="Arial" w:cs="Arial"/>
          <w:sz w:val="24"/>
          <w:szCs w:val="24"/>
          <w:lang w:val="en-GB" w:eastAsia="en-GB"/>
        </w:rPr>
        <w:t>I agree to accept the decision of the assessment of my application as final.</w:t>
      </w:r>
    </w:p>
    <w:p w:rsidR="002A5076" w:rsidRPr="009823CB" w:rsidRDefault="002A5076" w:rsidP="002A5076">
      <w:pPr>
        <w:spacing w:after="0" w:line="240" w:lineRule="auto"/>
        <w:rPr>
          <w:rFonts w:ascii="Arial" w:hAnsi="Arial" w:cs="Arial"/>
          <w:sz w:val="24"/>
          <w:szCs w:val="24"/>
          <w:lang w:val="en-GB" w:eastAsia="en-GB"/>
        </w:rPr>
      </w:pPr>
    </w:p>
    <w:p w:rsidR="002A5076" w:rsidRPr="009823CB" w:rsidRDefault="002A5076" w:rsidP="002A5076">
      <w:pPr>
        <w:spacing w:after="0" w:line="240" w:lineRule="auto"/>
        <w:rPr>
          <w:rFonts w:ascii="Arial" w:hAnsi="Arial" w:cs="Arial"/>
          <w:b/>
          <w:bCs/>
          <w:sz w:val="24"/>
          <w:szCs w:val="24"/>
          <w:lang w:val="en-GB" w:eastAsia="en-GB"/>
        </w:rPr>
      </w:pPr>
    </w:p>
    <w:p w:rsidR="002A5076" w:rsidRPr="009823CB" w:rsidRDefault="002A5076" w:rsidP="002A5076">
      <w:pPr>
        <w:spacing w:after="0" w:line="240" w:lineRule="auto"/>
        <w:rPr>
          <w:rFonts w:ascii="Arial" w:hAnsi="Arial" w:cs="Arial"/>
          <w:b/>
          <w:bCs/>
          <w:sz w:val="24"/>
          <w:szCs w:val="24"/>
          <w:lang w:val="en-GB" w:eastAsia="en-GB"/>
        </w:rPr>
      </w:pPr>
      <w:r w:rsidRPr="009823CB">
        <w:rPr>
          <w:rFonts w:ascii="Arial" w:hAnsi="Arial" w:cs="Arial"/>
          <w:b/>
          <w:bCs/>
          <w:sz w:val="24"/>
          <w:szCs w:val="24"/>
          <w:lang w:val="en-GB" w:eastAsia="en-GB"/>
        </w:rPr>
        <w:t>Signature of contact person: ____________________________________________</w:t>
      </w:r>
    </w:p>
    <w:p w:rsidR="002A5076" w:rsidRPr="009823CB" w:rsidRDefault="002A5076" w:rsidP="002A5076">
      <w:pPr>
        <w:spacing w:after="0" w:line="240" w:lineRule="auto"/>
        <w:rPr>
          <w:rFonts w:ascii="Arial" w:hAnsi="Arial" w:cs="Arial"/>
          <w:sz w:val="24"/>
          <w:szCs w:val="24"/>
          <w:lang w:val="en-GB" w:eastAsia="en-GB"/>
        </w:rPr>
      </w:pPr>
      <w:r w:rsidRPr="009823CB">
        <w:rPr>
          <w:rFonts w:ascii="Arial" w:hAnsi="Arial" w:cs="Arial"/>
          <w:sz w:val="24"/>
          <w:szCs w:val="24"/>
          <w:lang w:val="en-GB" w:eastAsia="en-GB"/>
        </w:rPr>
        <w:t xml:space="preserve"> </w:t>
      </w:r>
    </w:p>
    <w:p w:rsidR="002A5076" w:rsidRPr="009823CB" w:rsidRDefault="002A5076" w:rsidP="002A5076">
      <w:pPr>
        <w:spacing w:after="0" w:line="240" w:lineRule="auto"/>
        <w:rPr>
          <w:rFonts w:ascii="Arial" w:hAnsi="Arial" w:cs="Arial"/>
          <w:b/>
          <w:bCs/>
          <w:sz w:val="24"/>
          <w:szCs w:val="24"/>
          <w:lang w:val="en-GB" w:eastAsia="en-GB"/>
        </w:rPr>
      </w:pPr>
    </w:p>
    <w:p w:rsidR="002A5076" w:rsidRPr="009823CB" w:rsidRDefault="002A5076" w:rsidP="002A5076">
      <w:pPr>
        <w:spacing w:after="0" w:line="240" w:lineRule="auto"/>
        <w:rPr>
          <w:rFonts w:ascii="Arial" w:hAnsi="Arial" w:cs="Arial"/>
          <w:b/>
          <w:bCs/>
          <w:sz w:val="24"/>
          <w:szCs w:val="24"/>
          <w:lang w:val="en-GB" w:eastAsia="en-GB"/>
        </w:rPr>
      </w:pPr>
      <w:r w:rsidRPr="009823CB">
        <w:rPr>
          <w:rFonts w:ascii="Arial" w:hAnsi="Arial" w:cs="Arial"/>
          <w:b/>
          <w:bCs/>
          <w:sz w:val="24"/>
          <w:szCs w:val="24"/>
          <w:lang w:val="en-GB" w:eastAsia="en-GB"/>
        </w:rPr>
        <w:t>Name of Contact person (CAPITALS): _______________________________________</w:t>
      </w:r>
    </w:p>
    <w:p w:rsidR="002A5076" w:rsidRPr="009823CB" w:rsidRDefault="002A5076" w:rsidP="002A5076">
      <w:pPr>
        <w:spacing w:after="0" w:line="240" w:lineRule="auto"/>
        <w:rPr>
          <w:rFonts w:ascii="Arial" w:hAnsi="Arial" w:cs="Arial"/>
          <w:b/>
          <w:bCs/>
          <w:sz w:val="24"/>
          <w:szCs w:val="24"/>
          <w:lang w:val="en-GB" w:eastAsia="en-GB"/>
        </w:rPr>
      </w:pPr>
    </w:p>
    <w:p w:rsidR="009823CB" w:rsidRDefault="009823CB" w:rsidP="002A5076">
      <w:pPr>
        <w:spacing w:after="0" w:line="240" w:lineRule="auto"/>
        <w:rPr>
          <w:rFonts w:ascii="Arial" w:hAnsi="Arial" w:cs="Arial"/>
          <w:b/>
          <w:bCs/>
          <w:sz w:val="24"/>
          <w:szCs w:val="24"/>
          <w:lang w:val="en-GB" w:eastAsia="en-GB"/>
        </w:rPr>
      </w:pPr>
    </w:p>
    <w:p w:rsidR="00E9004A" w:rsidRPr="009823CB" w:rsidRDefault="002A5076" w:rsidP="009823CB">
      <w:pPr>
        <w:spacing w:after="0" w:line="240" w:lineRule="auto"/>
        <w:rPr>
          <w:sz w:val="24"/>
          <w:szCs w:val="24"/>
        </w:rPr>
      </w:pPr>
      <w:r w:rsidRPr="009823CB">
        <w:rPr>
          <w:rFonts w:ascii="Arial" w:hAnsi="Arial" w:cs="Arial"/>
          <w:b/>
          <w:bCs/>
          <w:sz w:val="24"/>
          <w:szCs w:val="24"/>
          <w:lang w:val="en-GB" w:eastAsia="en-GB"/>
        </w:rPr>
        <w:t>Position in group: _________________________ Date: _____________________________</w:t>
      </w:r>
    </w:p>
    <w:sectPr w:rsidR="00E9004A" w:rsidRPr="009823CB" w:rsidSect="009823CB">
      <w:headerReference w:type="default" r:id="rId11"/>
      <w:footerReference w:type="default" r:id="rId12"/>
      <w:pgSz w:w="12240" w:h="15840"/>
      <w:pgMar w:top="1843" w:right="1080" w:bottom="851"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C33" w:rsidRDefault="009A1571">
      <w:pPr>
        <w:spacing w:after="0" w:line="240" w:lineRule="auto"/>
      </w:pPr>
      <w:r>
        <w:separator/>
      </w:r>
    </w:p>
  </w:endnote>
  <w:endnote w:type="continuationSeparator" w:id="0">
    <w:p w:rsidR="00AD5C33" w:rsidRDefault="009A1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altName w:val="Courier"/>
    <w:panose1 w:val="00000400000000000000"/>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0590"/>
      <w:docPartObj>
        <w:docPartGallery w:val="Page Numbers (Bottom of Page)"/>
        <w:docPartUnique/>
      </w:docPartObj>
    </w:sdtPr>
    <w:sdtEndPr/>
    <w:sdtContent>
      <w:p w:rsidR="009F701B" w:rsidRDefault="002A5076">
        <w:pPr>
          <w:pStyle w:val="Footer"/>
          <w:jc w:val="right"/>
        </w:pPr>
        <w:r>
          <w:fldChar w:fldCharType="begin"/>
        </w:r>
        <w:r>
          <w:instrText xml:space="preserve"> PAGE   \* MERGEFORMAT </w:instrText>
        </w:r>
        <w:r>
          <w:fldChar w:fldCharType="separate"/>
        </w:r>
        <w:r w:rsidR="00770F34">
          <w:rPr>
            <w:noProof/>
          </w:rPr>
          <w:t>2</w:t>
        </w:r>
        <w:r>
          <w:rPr>
            <w:noProof/>
          </w:rPr>
          <w:fldChar w:fldCharType="end"/>
        </w:r>
      </w:p>
    </w:sdtContent>
  </w:sdt>
  <w:p w:rsidR="009F701B" w:rsidRDefault="00770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C33" w:rsidRDefault="009A1571">
      <w:pPr>
        <w:spacing w:after="0" w:line="240" w:lineRule="auto"/>
      </w:pPr>
      <w:r>
        <w:separator/>
      </w:r>
    </w:p>
  </w:footnote>
  <w:footnote w:type="continuationSeparator" w:id="0">
    <w:p w:rsidR="00AD5C33" w:rsidRDefault="009A1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1B" w:rsidRDefault="002A5076" w:rsidP="002221B1">
    <w:pPr>
      <w:pStyle w:val="Header"/>
    </w:pPr>
    <w:r w:rsidRPr="002221B1">
      <w:rPr>
        <w:noProof/>
        <w:lang w:eastAsia="en-IE"/>
      </w:rPr>
      <w:drawing>
        <wp:inline distT="0" distB="0" distL="0" distR="0" wp14:anchorId="6A32961B" wp14:editId="31B56BBE">
          <wp:extent cx="2205990" cy="581002"/>
          <wp:effectExtent l="19050" t="0" r="0" b="0"/>
          <wp:docPr id="2" name="Picture 1" descr="S:\Wexford County Council Logos 2016\WCC-Logo Biling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xford County Council Logos 2016\WCC-Logo Bilingual.png"/>
                  <pic:cNvPicPr>
                    <a:picLocks noChangeAspect="1" noChangeArrowheads="1"/>
                  </pic:cNvPicPr>
                </pic:nvPicPr>
                <pic:blipFill>
                  <a:blip r:embed="rId1"/>
                  <a:srcRect/>
                  <a:stretch>
                    <a:fillRect/>
                  </a:stretch>
                </pic:blipFill>
                <pic:spPr bwMode="auto">
                  <a:xfrm>
                    <a:off x="0" y="0"/>
                    <a:ext cx="2215478" cy="583501"/>
                  </a:xfrm>
                  <a:prstGeom prst="rect">
                    <a:avLst/>
                  </a:prstGeom>
                  <a:noFill/>
                  <a:ln w="9525">
                    <a:noFill/>
                    <a:miter lim="800000"/>
                    <a:headEnd/>
                    <a:tailEnd/>
                  </a:ln>
                </pic:spPr>
              </pic:pic>
            </a:graphicData>
          </a:graphic>
        </wp:inline>
      </w:drawing>
    </w:r>
    <w:r>
      <w:tab/>
    </w:r>
    <w:r>
      <w:tab/>
    </w:r>
    <w:r w:rsidRPr="008E7064">
      <w:rPr>
        <w:noProof/>
        <w:lang w:eastAsia="en-IE"/>
      </w:rPr>
      <w:drawing>
        <wp:inline distT="0" distB="0" distL="0" distR="0" wp14:anchorId="17F31B03" wp14:editId="64600466">
          <wp:extent cx="1501140" cy="690523"/>
          <wp:effectExtent l="0" t="0" r="3810" b="0"/>
          <wp:docPr id="1" name="Picture 1" descr="http://www.artscouncil.ie/uploadedImages/wwwartscouncilie/Content/Funds/Logo_guide/AC_FUND_Festiv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tscouncil.ie/uploadedImages/wwwartscouncilie/Content/Funds/Logo_guide/AC_FUND_Festivals.png"/>
                  <pic:cNvPicPr>
                    <a:picLocks noChangeAspect="1" noChangeArrowheads="1"/>
                  </pic:cNvPicPr>
                </pic:nvPicPr>
                <pic:blipFill>
                  <a:blip r:embed="rId2"/>
                  <a:srcRect/>
                  <a:stretch>
                    <a:fillRect/>
                  </a:stretch>
                </pic:blipFill>
                <pic:spPr bwMode="auto">
                  <a:xfrm>
                    <a:off x="0" y="0"/>
                    <a:ext cx="1509139" cy="69420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5CD7"/>
    <w:multiLevelType w:val="hybridMultilevel"/>
    <w:tmpl w:val="22FEDF8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nsid w:val="0D094D8F"/>
    <w:multiLevelType w:val="hybridMultilevel"/>
    <w:tmpl w:val="4022D1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024686F"/>
    <w:multiLevelType w:val="hybridMultilevel"/>
    <w:tmpl w:val="3E6637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1371E85"/>
    <w:multiLevelType w:val="hybridMultilevel"/>
    <w:tmpl w:val="2CE8396C"/>
    <w:lvl w:ilvl="0" w:tplc="ADC28016">
      <w:numFmt w:val="bullet"/>
      <w:lvlText w:val="-"/>
      <w:lvlJc w:val="left"/>
      <w:pPr>
        <w:ind w:left="1080" w:hanging="360"/>
      </w:pPr>
      <w:rPr>
        <w:rFonts w:ascii="Tunga" w:eastAsia="Times New Roman" w:hAnsi="Tunga" w:cs="Tunga"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14443244"/>
    <w:multiLevelType w:val="hybridMultilevel"/>
    <w:tmpl w:val="0C2C3A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B03691C"/>
    <w:multiLevelType w:val="hybridMultilevel"/>
    <w:tmpl w:val="F8E612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E0F5F5F"/>
    <w:multiLevelType w:val="hybridMultilevel"/>
    <w:tmpl w:val="2DE045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D640BDE"/>
    <w:multiLevelType w:val="hybridMultilevel"/>
    <w:tmpl w:val="770C6646"/>
    <w:lvl w:ilvl="0" w:tplc="ADC28016">
      <w:numFmt w:val="bullet"/>
      <w:lvlText w:val="-"/>
      <w:lvlJc w:val="left"/>
      <w:pPr>
        <w:ind w:left="1440" w:hanging="360"/>
      </w:pPr>
      <w:rPr>
        <w:rFonts w:ascii="Tunga" w:eastAsia="Times New Roman" w:hAnsi="Tunga" w:cs="Tunga"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nsid w:val="372E1217"/>
    <w:multiLevelType w:val="hybridMultilevel"/>
    <w:tmpl w:val="7A06A9E0"/>
    <w:lvl w:ilvl="0" w:tplc="1809000F">
      <w:start w:val="1"/>
      <w:numFmt w:val="decimal"/>
      <w:lvlText w:val="%1."/>
      <w:lvlJc w:val="left"/>
      <w:pPr>
        <w:ind w:left="2520" w:hanging="360"/>
      </w:pPr>
    </w:lvl>
    <w:lvl w:ilvl="1" w:tplc="18090019">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9">
    <w:nsid w:val="3A5E70FF"/>
    <w:multiLevelType w:val="hybridMultilevel"/>
    <w:tmpl w:val="9312BD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nsid w:val="4455352E"/>
    <w:multiLevelType w:val="hybridMultilevel"/>
    <w:tmpl w:val="AF36327E"/>
    <w:lvl w:ilvl="0" w:tplc="ADC28016">
      <w:numFmt w:val="bullet"/>
      <w:lvlText w:val="-"/>
      <w:lvlJc w:val="left"/>
      <w:pPr>
        <w:ind w:left="1800" w:hanging="360"/>
      </w:pPr>
      <w:rPr>
        <w:rFonts w:ascii="Tunga" w:eastAsia="Times New Roman" w:hAnsi="Tunga" w:cs="Tunga"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1">
    <w:nsid w:val="49033D1A"/>
    <w:multiLevelType w:val="hybridMultilevel"/>
    <w:tmpl w:val="9B44136C"/>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nsid w:val="4F6354EC"/>
    <w:multiLevelType w:val="hybridMultilevel"/>
    <w:tmpl w:val="261AFE04"/>
    <w:lvl w:ilvl="0" w:tplc="ADC28016">
      <w:numFmt w:val="bullet"/>
      <w:lvlText w:val="-"/>
      <w:lvlJc w:val="left"/>
      <w:pPr>
        <w:ind w:left="1800" w:hanging="360"/>
      </w:pPr>
      <w:rPr>
        <w:rFonts w:ascii="Tunga" w:eastAsia="Times New Roman" w:hAnsi="Tunga" w:cs="Tunga"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3">
    <w:nsid w:val="5A246564"/>
    <w:multiLevelType w:val="hybridMultilevel"/>
    <w:tmpl w:val="147E8EB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6ED93D46"/>
    <w:multiLevelType w:val="hybridMultilevel"/>
    <w:tmpl w:val="B52875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71755DB8"/>
    <w:multiLevelType w:val="hybridMultilevel"/>
    <w:tmpl w:val="AE28B09A"/>
    <w:lvl w:ilvl="0" w:tplc="7582598A">
      <w:start w:val="1"/>
      <w:numFmt w:val="decimal"/>
      <w:lvlText w:val="%1."/>
      <w:lvlJc w:val="left"/>
      <w:pPr>
        <w:ind w:left="1070" w:hanging="360"/>
      </w:pPr>
      <w:rPr>
        <w:rFonts w:hint="default"/>
        <w:b/>
      </w:rPr>
    </w:lvl>
    <w:lvl w:ilvl="1" w:tplc="18090019" w:tentative="1">
      <w:start w:val="1"/>
      <w:numFmt w:val="lowerLetter"/>
      <w:lvlText w:val="%2."/>
      <w:lvlJc w:val="left"/>
      <w:pPr>
        <w:ind w:left="1790" w:hanging="360"/>
      </w:pPr>
    </w:lvl>
    <w:lvl w:ilvl="2" w:tplc="1809001B" w:tentative="1">
      <w:start w:val="1"/>
      <w:numFmt w:val="lowerRoman"/>
      <w:lvlText w:val="%3."/>
      <w:lvlJc w:val="right"/>
      <w:pPr>
        <w:ind w:left="2510" w:hanging="180"/>
      </w:pPr>
    </w:lvl>
    <w:lvl w:ilvl="3" w:tplc="1809000F" w:tentative="1">
      <w:start w:val="1"/>
      <w:numFmt w:val="decimal"/>
      <w:lvlText w:val="%4."/>
      <w:lvlJc w:val="left"/>
      <w:pPr>
        <w:ind w:left="3230" w:hanging="360"/>
      </w:pPr>
    </w:lvl>
    <w:lvl w:ilvl="4" w:tplc="18090019" w:tentative="1">
      <w:start w:val="1"/>
      <w:numFmt w:val="lowerLetter"/>
      <w:lvlText w:val="%5."/>
      <w:lvlJc w:val="left"/>
      <w:pPr>
        <w:ind w:left="3950" w:hanging="360"/>
      </w:pPr>
    </w:lvl>
    <w:lvl w:ilvl="5" w:tplc="1809001B" w:tentative="1">
      <w:start w:val="1"/>
      <w:numFmt w:val="lowerRoman"/>
      <w:lvlText w:val="%6."/>
      <w:lvlJc w:val="right"/>
      <w:pPr>
        <w:ind w:left="4670" w:hanging="180"/>
      </w:pPr>
    </w:lvl>
    <w:lvl w:ilvl="6" w:tplc="1809000F" w:tentative="1">
      <w:start w:val="1"/>
      <w:numFmt w:val="decimal"/>
      <w:lvlText w:val="%7."/>
      <w:lvlJc w:val="left"/>
      <w:pPr>
        <w:ind w:left="5390" w:hanging="360"/>
      </w:pPr>
    </w:lvl>
    <w:lvl w:ilvl="7" w:tplc="18090019" w:tentative="1">
      <w:start w:val="1"/>
      <w:numFmt w:val="lowerLetter"/>
      <w:lvlText w:val="%8."/>
      <w:lvlJc w:val="left"/>
      <w:pPr>
        <w:ind w:left="6110" w:hanging="360"/>
      </w:pPr>
    </w:lvl>
    <w:lvl w:ilvl="8" w:tplc="1809001B" w:tentative="1">
      <w:start w:val="1"/>
      <w:numFmt w:val="lowerRoman"/>
      <w:lvlText w:val="%9."/>
      <w:lvlJc w:val="right"/>
      <w:pPr>
        <w:ind w:left="6830" w:hanging="180"/>
      </w:pPr>
    </w:lvl>
  </w:abstractNum>
  <w:abstractNum w:abstractNumId="16">
    <w:nsid w:val="7F5654C5"/>
    <w:multiLevelType w:val="hybridMultilevel"/>
    <w:tmpl w:val="8B32A8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14"/>
  </w:num>
  <w:num w:numId="5">
    <w:abstractNumId w:val="11"/>
  </w:num>
  <w:num w:numId="6">
    <w:abstractNumId w:val="4"/>
  </w:num>
  <w:num w:numId="7">
    <w:abstractNumId w:val="16"/>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10"/>
  </w:num>
  <w:num w:numId="13">
    <w:abstractNumId w:val="12"/>
  </w:num>
  <w:num w:numId="14">
    <w:abstractNumId w:val="13"/>
  </w:num>
  <w:num w:numId="15">
    <w:abstractNumId w:val="0"/>
  </w:num>
  <w:num w:numId="16">
    <w:abstractNumId w:val="3"/>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76"/>
    <w:rsid w:val="000A069C"/>
    <w:rsid w:val="002A5076"/>
    <w:rsid w:val="003572EE"/>
    <w:rsid w:val="00424CBF"/>
    <w:rsid w:val="00464B1C"/>
    <w:rsid w:val="00543684"/>
    <w:rsid w:val="00547A3F"/>
    <w:rsid w:val="00552597"/>
    <w:rsid w:val="00690246"/>
    <w:rsid w:val="00770F34"/>
    <w:rsid w:val="00783B19"/>
    <w:rsid w:val="00854B38"/>
    <w:rsid w:val="00891E44"/>
    <w:rsid w:val="008A05FA"/>
    <w:rsid w:val="008C0377"/>
    <w:rsid w:val="0096505C"/>
    <w:rsid w:val="00976524"/>
    <w:rsid w:val="009823CB"/>
    <w:rsid w:val="009A1571"/>
    <w:rsid w:val="009D7266"/>
    <w:rsid w:val="00A82390"/>
    <w:rsid w:val="00AD5C33"/>
    <w:rsid w:val="00B643C1"/>
    <w:rsid w:val="00BD3DDD"/>
    <w:rsid w:val="00CF5C1D"/>
    <w:rsid w:val="00E10345"/>
    <w:rsid w:val="00E55E25"/>
    <w:rsid w:val="00E9004A"/>
    <w:rsid w:val="00EF6295"/>
    <w:rsid w:val="00F26F47"/>
    <w:rsid w:val="00F81A18"/>
    <w:rsid w:val="00FB37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76"/>
    <w:rPr>
      <w:rFonts w:ascii="Calibri" w:eastAsia="Calibri" w:hAnsi="Calibri" w:cs="Calibri"/>
    </w:rPr>
  </w:style>
  <w:style w:type="paragraph" w:styleId="Heading3">
    <w:name w:val="heading 3"/>
    <w:basedOn w:val="Normal"/>
    <w:next w:val="Normal"/>
    <w:link w:val="Heading3Char"/>
    <w:uiPriority w:val="9"/>
    <w:unhideWhenUsed/>
    <w:qFormat/>
    <w:rsid w:val="00854B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A5076"/>
    <w:pPr>
      <w:ind w:left="720"/>
    </w:pPr>
  </w:style>
  <w:style w:type="character" w:styleId="Hyperlink">
    <w:name w:val="Hyperlink"/>
    <w:basedOn w:val="DefaultParagraphFont"/>
    <w:uiPriority w:val="99"/>
    <w:rsid w:val="002A5076"/>
    <w:rPr>
      <w:color w:val="0000FF"/>
      <w:u w:val="single"/>
    </w:rPr>
  </w:style>
  <w:style w:type="paragraph" w:styleId="Header">
    <w:name w:val="header"/>
    <w:basedOn w:val="Normal"/>
    <w:link w:val="HeaderChar"/>
    <w:uiPriority w:val="99"/>
    <w:semiHidden/>
    <w:unhideWhenUsed/>
    <w:rsid w:val="002A50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5076"/>
    <w:rPr>
      <w:rFonts w:ascii="Calibri" w:eastAsia="Calibri" w:hAnsi="Calibri" w:cs="Calibri"/>
    </w:rPr>
  </w:style>
  <w:style w:type="paragraph" w:styleId="Footer">
    <w:name w:val="footer"/>
    <w:basedOn w:val="Normal"/>
    <w:link w:val="FooterChar"/>
    <w:uiPriority w:val="99"/>
    <w:unhideWhenUsed/>
    <w:rsid w:val="002A5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076"/>
    <w:rPr>
      <w:rFonts w:ascii="Calibri" w:eastAsia="Calibri" w:hAnsi="Calibri" w:cs="Calibri"/>
    </w:rPr>
  </w:style>
  <w:style w:type="paragraph" w:styleId="BalloonText">
    <w:name w:val="Balloon Text"/>
    <w:basedOn w:val="Normal"/>
    <w:link w:val="BalloonTextChar"/>
    <w:uiPriority w:val="99"/>
    <w:semiHidden/>
    <w:unhideWhenUsed/>
    <w:rsid w:val="002A5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076"/>
    <w:rPr>
      <w:rFonts w:ascii="Tahoma" w:eastAsia="Calibri" w:hAnsi="Tahoma" w:cs="Tahoma"/>
      <w:sz w:val="16"/>
      <w:szCs w:val="16"/>
    </w:rPr>
  </w:style>
  <w:style w:type="character" w:customStyle="1" w:styleId="Heading3Char">
    <w:name w:val="Heading 3 Char"/>
    <w:basedOn w:val="DefaultParagraphFont"/>
    <w:link w:val="Heading3"/>
    <w:uiPriority w:val="9"/>
    <w:rsid w:val="00854B3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76"/>
    <w:rPr>
      <w:rFonts w:ascii="Calibri" w:eastAsia="Calibri" w:hAnsi="Calibri" w:cs="Calibri"/>
    </w:rPr>
  </w:style>
  <w:style w:type="paragraph" w:styleId="Heading3">
    <w:name w:val="heading 3"/>
    <w:basedOn w:val="Normal"/>
    <w:next w:val="Normal"/>
    <w:link w:val="Heading3Char"/>
    <w:uiPriority w:val="9"/>
    <w:unhideWhenUsed/>
    <w:qFormat/>
    <w:rsid w:val="00854B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A5076"/>
    <w:pPr>
      <w:ind w:left="720"/>
    </w:pPr>
  </w:style>
  <w:style w:type="character" w:styleId="Hyperlink">
    <w:name w:val="Hyperlink"/>
    <w:basedOn w:val="DefaultParagraphFont"/>
    <w:uiPriority w:val="99"/>
    <w:rsid w:val="002A5076"/>
    <w:rPr>
      <w:color w:val="0000FF"/>
      <w:u w:val="single"/>
    </w:rPr>
  </w:style>
  <w:style w:type="paragraph" w:styleId="Header">
    <w:name w:val="header"/>
    <w:basedOn w:val="Normal"/>
    <w:link w:val="HeaderChar"/>
    <w:uiPriority w:val="99"/>
    <w:semiHidden/>
    <w:unhideWhenUsed/>
    <w:rsid w:val="002A50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5076"/>
    <w:rPr>
      <w:rFonts w:ascii="Calibri" w:eastAsia="Calibri" w:hAnsi="Calibri" w:cs="Calibri"/>
    </w:rPr>
  </w:style>
  <w:style w:type="paragraph" w:styleId="Footer">
    <w:name w:val="footer"/>
    <w:basedOn w:val="Normal"/>
    <w:link w:val="FooterChar"/>
    <w:uiPriority w:val="99"/>
    <w:unhideWhenUsed/>
    <w:rsid w:val="002A5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076"/>
    <w:rPr>
      <w:rFonts w:ascii="Calibri" w:eastAsia="Calibri" w:hAnsi="Calibri" w:cs="Calibri"/>
    </w:rPr>
  </w:style>
  <w:style w:type="paragraph" w:styleId="BalloonText">
    <w:name w:val="Balloon Text"/>
    <w:basedOn w:val="Normal"/>
    <w:link w:val="BalloonTextChar"/>
    <w:uiPriority w:val="99"/>
    <w:semiHidden/>
    <w:unhideWhenUsed/>
    <w:rsid w:val="002A5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076"/>
    <w:rPr>
      <w:rFonts w:ascii="Tahoma" w:eastAsia="Calibri" w:hAnsi="Tahoma" w:cs="Tahoma"/>
      <w:sz w:val="16"/>
      <w:szCs w:val="16"/>
    </w:rPr>
  </w:style>
  <w:style w:type="character" w:customStyle="1" w:styleId="Heading3Char">
    <w:name w:val="Heading 3 Char"/>
    <w:basedOn w:val="DefaultParagraphFont"/>
    <w:link w:val="Heading3"/>
    <w:uiPriority w:val="9"/>
    <w:rsid w:val="00854B3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2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sla.i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rtsoffice@wexfordcoco.ie" TargetMode="External"/><Relationship Id="rId4" Type="http://schemas.openxmlformats.org/officeDocument/2006/relationships/settings" Target="settings.xml"/><Relationship Id="rId9" Type="http://schemas.openxmlformats.org/officeDocument/2006/relationships/hyperlink" Target="http://scanmail.trustwave.com/?c=6600&amp;d=zqCI2D1f2v34-TZeZJm23zUTmDDJGdU7mRCiAuTlOA&amp;s=298&amp;u=http%3a%2f%2fvisualartists%2eie%2fthe-manual-a-survival-guide-for-visual-artists%2fthe-guidelines%2fpayment-guidelines-for-professional-visual-artists%2fvisual-artists-payment-guidelines-calculator%2fvisual-artists-payment-guidelines-other-fees%2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Wexford County Council</Company>
  <LinksUpToDate>false</LinksUpToDate>
  <CharactersWithSpaces>12250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eilishc</dc:creator>
  <cp:lastModifiedBy>Catriona O'Sullivan</cp:lastModifiedBy>
  <cp:revision>3</cp:revision>
  <cp:lastPrinted>2019-11-18T14:37:00Z</cp:lastPrinted>
  <dcterms:created xsi:type="dcterms:W3CDTF">2019-11-19T11:48:00Z</dcterms:created>
  <dcterms:modified xsi:type="dcterms:W3CDTF">2019-11-22T10:15:00Z</dcterms:modified>
</cp:coreProperties>
</file>