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F0D" w:rsidRPr="002F7D9A" w:rsidRDefault="00472A38" w:rsidP="008A2CE5">
      <w:pPr>
        <w:jc w:val="center"/>
        <w:rPr>
          <w:rFonts w:ascii="Arial Black" w:hAnsi="Arial Black"/>
          <w:sz w:val="32"/>
          <w:szCs w:val="32"/>
        </w:rPr>
      </w:pPr>
      <w:r w:rsidRPr="002F7D9A">
        <w:rPr>
          <w:rFonts w:ascii="Arial Black" w:hAnsi="Arial Black"/>
          <w:sz w:val="32"/>
          <w:szCs w:val="32"/>
        </w:rPr>
        <w:t>Town and Village Renewal Projects 2017</w:t>
      </w:r>
    </w:p>
    <w:p w:rsidR="008A2CE5" w:rsidRPr="00472A38" w:rsidRDefault="002F7D9A" w:rsidP="008A2CE5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I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7849235</wp:posOffset>
            </wp:positionV>
            <wp:extent cx="1758950" cy="781050"/>
            <wp:effectExtent l="19050" t="0" r="0" b="0"/>
            <wp:wrapTight wrapText="bothSides">
              <wp:wrapPolygon edited="0">
                <wp:start x="-234" y="0"/>
                <wp:lineTo x="-234" y="21073"/>
                <wp:lineTo x="21522" y="21073"/>
                <wp:lineTo x="21522" y="0"/>
                <wp:lineTo x="-234" y="0"/>
              </wp:wrapPolygon>
            </wp:wrapTight>
            <wp:docPr id="3" name="Picture 2" descr="WCC Logo Bilingu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C Logo Bilingual (2).jpg"/>
                    <pic:cNvPicPr/>
                  </pic:nvPicPr>
                  <pic:blipFill>
                    <a:blip r:embed="rId4" cstate="print"/>
                    <a:srcRect t="14286" r="1172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lang w:eastAsia="en-I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502285</wp:posOffset>
            </wp:positionV>
            <wp:extent cx="6775450" cy="7232650"/>
            <wp:effectExtent l="19050" t="0" r="6350" b="0"/>
            <wp:wrapTight wrapText="bothSides">
              <wp:wrapPolygon edited="0">
                <wp:start x="-61" y="0"/>
                <wp:lineTo x="-61" y="21562"/>
                <wp:lineTo x="21620" y="21562"/>
                <wp:lineTo x="21620" y="0"/>
                <wp:lineTo x="-61" y="0"/>
              </wp:wrapPolygon>
            </wp:wrapTight>
            <wp:docPr id="1" name="Picture 1" descr="C:\Users\davidm\AppData\Local\Microsoft\Windows\INetCache\Content.Word\Town &amp; Villages Funding-Model V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m\AppData\Local\Microsoft\Windows\INetCache\Content.Word\Town &amp; Villages Funding-Model Ver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55" t="11780" r="1967" b="1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723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</w:t>
      </w:r>
    </w:p>
    <w:sectPr w:rsidR="008A2CE5" w:rsidRPr="00472A38" w:rsidSect="000B3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2A38"/>
    <w:rsid w:val="000B3F0D"/>
    <w:rsid w:val="002F7D9A"/>
    <w:rsid w:val="00472A38"/>
    <w:rsid w:val="008A2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F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</Words>
  <Characters>37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Minogue</dc:creator>
  <cp:lastModifiedBy>David Minogue</cp:lastModifiedBy>
  <cp:revision>3</cp:revision>
  <dcterms:created xsi:type="dcterms:W3CDTF">2017-10-06T08:30:00Z</dcterms:created>
  <dcterms:modified xsi:type="dcterms:W3CDTF">2017-10-06T08:53:00Z</dcterms:modified>
</cp:coreProperties>
</file>