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D9A13CE" w:rsidR="00BE172C" w:rsidRPr="00B2566E" w:rsidRDefault="00BE172C" w:rsidP="00883C70">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73E2A8A3"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r w:rsidR="00D3695F">
        <w:rPr>
          <w:rFonts w:ascii="Arial" w:eastAsia="Times New Roman" w:hAnsi="Arial" w:cs="Arial"/>
          <w:b/>
          <w:bCs/>
          <w:sz w:val="24"/>
          <w:szCs w:val="24"/>
          <w:lang w:val="en-GB" w:eastAsia="en-US"/>
        </w:rPr>
        <w:t>7</w:t>
      </w:r>
      <w:r w:rsidR="00D3695F" w:rsidRPr="00D3695F">
        <w:rPr>
          <w:rFonts w:ascii="Arial" w:eastAsia="Times New Roman" w:hAnsi="Arial" w:cs="Arial"/>
          <w:b/>
          <w:bCs/>
          <w:sz w:val="24"/>
          <w:szCs w:val="24"/>
          <w:vertAlign w:val="superscript"/>
          <w:lang w:val="en-GB" w:eastAsia="en-US"/>
        </w:rPr>
        <w:t>th</w:t>
      </w:r>
      <w:r w:rsidR="00D3695F">
        <w:rPr>
          <w:rFonts w:ascii="Arial" w:eastAsia="Times New Roman" w:hAnsi="Arial" w:cs="Arial"/>
          <w:b/>
          <w:bCs/>
          <w:sz w:val="24"/>
          <w:szCs w:val="24"/>
          <w:lang w:val="en-GB" w:eastAsia="en-US"/>
        </w:rPr>
        <w:t xml:space="preserve"> May</w:t>
      </w:r>
      <w:r w:rsidR="00A55EC0">
        <w:rPr>
          <w:rFonts w:ascii="Arial" w:eastAsia="Times New Roman" w:hAnsi="Arial" w:cs="Arial"/>
          <w:b/>
          <w:bCs/>
          <w:sz w:val="24"/>
          <w:szCs w:val="24"/>
          <w:lang w:val="en-GB" w:eastAsia="en-US"/>
        </w:rPr>
        <w:t xml:space="preserve"> 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The Tholsel,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116ED4D4"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371EC7">
        <w:rPr>
          <w:rFonts w:ascii="Arial" w:hAnsi="Arial" w:cs="Arial"/>
          <w:bCs/>
          <w:sz w:val="24"/>
          <w:szCs w:val="24"/>
        </w:rPr>
        <w:t xml:space="preserve">Bridin Murphy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3AE76B19"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John Dwyer</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6DBACB9F" w14:textId="5B047539" w:rsidR="00674AE5" w:rsidRDefault="00674AE5" w:rsidP="00B04FD2">
      <w:pPr>
        <w:ind w:left="1440" w:firstLine="720"/>
        <w:jc w:val="both"/>
        <w:rPr>
          <w:rFonts w:ascii="Arial" w:hAnsi="Arial" w:cs="Arial"/>
          <w:sz w:val="24"/>
          <w:szCs w:val="24"/>
        </w:rPr>
      </w:pPr>
      <w:r w:rsidRPr="00456C1D">
        <w:rPr>
          <w:rFonts w:ascii="Arial" w:hAnsi="Arial" w:cs="Arial"/>
          <w:sz w:val="24"/>
          <w:szCs w:val="24"/>
        </w:rPr>
        <w:t>Cllr John Fleming</w:t>
      </w:r>
      <w:r w:rsidR="00F01B1C" w:rsidRPr="00456C1D">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2896E1DC" w14:textId="4536D8A0" w:rsidR="00371EC7"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6A6E7FD1" w14:textId="77777777" w:rsidR="00857F88" w:rsidRPr="00456C1D" w:rsidRDefault="00857F88" w:rsidP="00ED7125">
      <w:pPr>
        <w:ind w:left="1440" w:firstLine="720"/>
        <w:jc w:val="both"/>
        <w:rPr>
          <w:rFonts w:ascii="Arial" w:hAnsi="Arial" w:cs="Arial"/>
          <w:sz w:val="24"/>
          <w:szCs w:val="24"/>
        </w:rPr>
      </w:pP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6F9DB58B" w14:textId="5F2F4A12" w:rsidR="00857F88" w:rsidRDefault="00300879" w:rsidP="00294592">
      <w:pPr>
        <w:ind w:left="2160"/>
        <w:jc w:val="both"/>
        <w:rPr>
          <w:rFonts w:ascii="Arial" w:hAnsi="Arial" w:cs="Arial"/>
          <w:sz w:val="24"/>
          <w:szCs w:val="24"/>
        </w:rPr>
      </w:pPr>
      <w:r>
        <w:rPr>
          <w:rFonts w:ascii="Arial" w:hAnsi="Arial" w:cs="Arial"/>
          <w:sz w:val="24"/>
          <w:szCs w:val="24"/>
        </w:rPr>
        <w:t>Michelle Duffin – Assistant Staff Officer</w:t>
      </w:r>
    </w:p>
    <w:p w14:paraId="721CE60F" w14:textId="789BF934" w:rsidR="00300879" w:rsidRDefault="00300879" w:rsidP="00294592">
      <w:pPr>
        <w:ind w:left="2160"/>
        <w:jc w:val="both"/>
        <w:rPr>
          <w:rFonts w:ascii="Arial" w:hAnsi="Arial" w:cs="Arial"/>
          <w:sz w:val="24"/>
          <w:szCs w:val="24"/>
        </w:rPr>
      </w:pPr>
      <w:r>
        <w:rPr>
          <w:rFonts w:ascii="Arial" w:hAnsi="Arial" w:cs="Arial"/>
          <w:sz w:val="24"/>
          <w:szCs w:val="24"/>
        </w:rPr>
        <w:t>David Murphy – Executive Engineer (Roads</w:t>
      </w:r>
      <w:r w:rsidR="000513C3">
        <w:rPr>
          <w:rFonts w:ascii="Arial" w:hAnsi="Arial" w:cs="Arial"/>
          <w:sz w:val="24"/>
          <w:szCs w:val="24"/>
        </w:rPr>
        <w:t>)</w:t>
      </w:r>
    </w:p>
    <w:p w14:paraId="5EE07009" w14:textId="6336F670" w:rsidR="00A73D3C" w:rsidRDefault="00A73D3C" w:rsidP="00294592">
      <w:pPr>
        <w:ind w:left="2160"/>
        <w:jc w:val="both"/>
        <w:rPr>
          <w:rFonts w:ascii="Arial" w:hAnsi="Arial" w:cs="Arial"/>
          <w:sz w:val="24"/>
          <w:szCs w:val="24"/>
        </w:rPr>
      </w:pPr>
      <w:r>
        <w:rPr>
          <w:rFonts w:ascii="Arial" w:hAnsi="Arial" w:cs="Arial"/>
          <w:sz w:val="24"/>
          <w:szCs w:val="24"/>
        </w:rPr>
        <w:t>Eamonn Hore – District Director</w:t>
      </w:r>
    </w:p>
    <w:p w14:paraId="0E108299" w14:textId="21405CDE" w:rsidR="00D3695F" w:rsidRDefault="00D3695F" w:rsidP="00294592">
      <w:pPr>
        <w:ind w:left="2160"/>
        <w:jc w:val="both"/>
        <w:rPr>
          <w:rFonts w:ascii="Arial" w:hAnsi="Arial" w:cs="Arial"/>
          <w:sz w:val="24"/>
          <w:szCs w:val="24"/>
        </w:rPr>
      </w:pPr>
      <w:r>
        <w:rPr>
          <w:rFonts w:ascii="Arial" w:hAnsi="Arial" w:cs="Arial"/>
          <w:sz w:val="24"/>
          <w:szCs w:val="24"/>
        </w:rPr>
        <w:t>Tom Banville</w:t>
      </w:r>
      <w:r w:rsidR="000513C3">
        <w:rPr>
          <w:rFonts w:ascii="Arial" w:hAnsi="Arial" w:cs="Arial"/>
          <w:sz w:val="24"/>
          <w:szCs w:val="24"/>
        </w:rPr>
        <w:t xml:space="preserve"> - </w:t>
      </w:r>
      <w:r w:rsidR="000513C3" w:rsidRPr="000513C3">
        <w:rPr>
          <w:rFonts w:ascii="Arial" w:hAnsi="Arial" w:cs="Arial"/>
          <w:sz w:val="24"/>
          <w:szCs w:val="24"/>
        </w:rPr>
        <w:t>Senior Executive Officer</w:t>
      </w:r>
      <w:r w:rsidR="000513C3">
        <w:rPr>
          <w:rFonts w:ascii="Arial" w:hAnsi="Arial" w:cs="Arial"/>
          <w:sz w:val="24"/>
          <w:szCs w:val="24"/>
        </w:rPr>
        <w:t xml:space="preserve"> (</w:t>
      </w:r>
      <w:r w:rsidR="000513C3" w:rsidRPr="000513C3">
        <w:rPr>
          <w:rFonts w:ascii="Arial" w:hAnsi="Arial" w:cs="Arial"/>
          <w:sz w:val="24"/>
          <w:szCs w:val="24"/>
        </w:rPr>
        <w:t>Planning</w:t>
      </w:r>
      <w:r w:rsidR="000513C3">
        <w:rPr>
          <w:rFonts w:ascii="Arial" w:hAnsi="Arial" w:cs="Arial"/>
          <w:sz w:val="24"/>
          <w:szCs w:val="24"/>
        </w:rPr>
        <w:t>)</w:t>
      </w:r>
    </w:p>
    <w:p w14:paraId="7BF027EF" w14:textId="295CD2F7" w:rsidR="00D3695F" w:rsidRDefault="00D3695F" w:rsidP="00294592">
      <w:pPr>
        <w:ind w:left="2160"/>
        <w:jc w:val="both"/>
        <w:rPr>
          <w:rFonts w:ascii="Arial" w:hAnsi="Arial" w:cs="Arial"/>
          <w:sz w:val="24"/>
          <w:szCs w:val="24"/>
        </w:rPr>
      </w:pPr>
      <w:r>
        <w:rPr>
          <w:rFonts w:ascii="Arial" w:hAnsi="Arial" w:cs="Arial"/>
          <w:sz w:val="24"/>
          <w:szCs w:val="24"/>
        </w:rPr>
        <w:t>Mick McCorm</w:t>
      </w:r>
      <w:r w:rsidR="000513C3">
        <w:rPr>
          <w:rFonts w:ascii="Arial" w:hAnsi="Arial" w:cs="Arial"/>
          <w:sz w:val="24"/>
          <w:szCs w:val="24"/>
        </w:rPr>
        <w:t>a</w:t>
      </w:r>
      <w:r>
        <w:rPr>
          <w:rFonts w:ascii="Arial" w:hAnsi="Arial" w:cs="Arial"/>
          <w:sz w:val="24"/>
          <w:szCs w:val="24"/>
        </w:rPr>
        <w:t>ck</w:t>
      </w:r>
      <w:r w:rsidR="000513C3">
        <w:rPr>
          <w:rFonts w:ascii="Arial" w:hAnsi="Arial" w:cs="Arial"/>
          <w:sz w:val="24"/>
          <w:szCs w:val="24"/>
        </w:rPr>
        <w:t xml:space="preserve"> </w:t>
      </w:r>
      <w:r w:rsidR="002C3540">
        <w:rPr>
          <w:rFonts w:ascii="Arial" w:hAnsi="Arial" w:cs="Arial"/>
          <w:sz w:val="24"/>
          <w:szCs w:val="24"/>
        </w:rPr>
        <w:t>–</w:t>
      </w:r>
      <w:r w:rsidR="000513C3">
        <w:rPr>
          <w:rFonts w:ascii="Arial" w:hAnsi="Arial" w:cs="Arial"/>
          <w:sz w:val="24"/>
          <w:szCs w:val="24"/>
        </w:rPr>
        <w:t xml:space="preserve"> </w:t>
      </w:r>
      <w:r w:rsidR="002C3540">
        <w:rPr>
          <w:rFonts w:ascii="Arial" w:hAnsi="Arial" w:cs="Arial"/>
          <w:sz w:val="24"/>
          <w:szCs w:val="24"/>
        </w:rPr>
        <w:t>Town Regeneration Officer</w:t>
      </w:r>
    </w:p>
    <w:p w14:paraId="6F96D0CF" w14:textId="171D361C" w:rsidR="00D3695F" w:rsidRDefault="002C3540" w:rsidP="00294592">
      <w:pPr>
        <w:ind w:left="2160"/>
        <w:jc w:val="both"/>
        <w:rPr>
          <w:rFonts w:ascii="Arial" w:hAnsi="Arial" w:cs="Arial"/>
          <w:sz w:val="24"/>
          <w:szCs w:val="24"/>
        </w:rPr>
      </w:pPr>
      <w:r>
        <w:rPr>
          <w:rFonts w:ascii="Arial" w:hAnsi="Arial" w:cs="Arial"/>
          <w:sz w:val="24"/>
          <w:szCs w:val="24"/>
        </w:rPr>
        <w:t>Eoghan Nolan – Executive Planner</w:t>
      </w:r>
      <w:r>
        <w:rPr>
          <w:rFonts w:ascii="Arial" w:hAnsi="Arial" w:cs="Arial"/>
          <w:sz w:val="24"/>
          <w:szCs w:val="24"/>
        </w:rPr>
        <w:tab/>
      </w:r>
    </w:p>
    <w:p w14:paraId="1191E7ED" w14:textId="257B30BD" w:rsidR="000E014E" w:rsidRDefault="000E014E" w:rsidP="00D51A74">
      <w:pPr>
        <w:ind w:left="2160"/>
        <w:jc w:val="both"/>
        <w:rPr>
          <w:rFonts w:ascii="Arial" w:hAnsi="Arial" w:cs="Arial"/>
          <w:sz w:val="24"/>
          <w:szCs w:val="24"/>
        </w:rPr>
      </w:pPr>
    </w:p>
    <w:p w14:paraId="1607E0AD" w14:textId="73EDAE81" w:rsidR="00857F88" w:rsidRDefault="000E014E" w:rsidP="006A16FB">
      <w:pPr>
        <w:jc w:val="both"/>
        <w:rPr>
          <w:rFonts w:ascii="Arial" w:hAnsi="Arial" w:cs="Arial"/>
          <w:sz w:val="24"/>
          <w:szCs w:val="24"/>
        </w:rPr>
      </w:pPr>
      <w:r w:rsidRPr="2C8901B8">
        <w:rPr>
          <w:rFonts w:ascii="Arial" w:hAnsi="Arial" w:cs="Arial"/>
          <w:b/>
          <w:bCs/>
          <w:sz w:val="24"/>
          <w:szCs w:val="24"/>
        </w:rPr>
        <w:t>Remote:</w:t>
      </w:r>
      <w:r>
        <w:tab/>
      </w:r>
      <w:r>
        <w:tab/>
      </w:r>
      <w:r w:rsidR="00D3695F" w:rsidRPr="2C8901B8">
        <w:rPr>
          <w:rFonts w:ascii="Arial" w:hAnsi="Arial" w:cs="Arial"/>
          <w:sz w:val="24"/>
          <w:szCs w:val="24"/>
        </w:rPr>
        <w:t>Melissa Goff</w:t>
      </w:r>
      <w:r w:rsidR="002C3540" w:rsidRPr="2C8901B8">
        <w:rPr>
          <w:rFonts w:ascii="Arial" w:hAnsi="Arial" w:cs="Arial"/>
          <w:sz w:val="24"/>
          <w:szCs w:val="24"/>
        </w:rPr>
        <w:t xml:space="preserve"> – Senior Staff Officer (Environment)</w:t>
      </w:r>
    </w:p>
    <w:p w14:paraId="58812060" w14:textId="61896CB0" w:rsidR="62C91398" w:rsidRDefault="62C91398" w:rsidP="2C8901B8">
      <w:pPr>
        <w:jc w:val="both"/>
        <w:rPr>
          <w:rFonts w:ascii="Arial" w:hAnsi="Arial" w:cs="Arial"/>
          <w:sz w:val="24"/>
          <w:szCs w:val="24"/>
        </w:rPr>
      </w:pPr>
      <w:r w:rsidRPr="2C8901B8">
        <w:rPr>
          <w:rFonts w:ascii="Arial" w:hAnsi="Arial" w:cs="Arial"/>
          <w:sz w:val="24"/>
          <w:szCs w:val="24"/>
        </w:rPr>
        <w:t>Martina Donoghue</w:t>
      </w:r>
      <w:r w:rsidR="49213F2A" w:rsidRPr="2C8901B8">
        <w:rPr>
          <w:rFonts w:ascii="Arial" w:hAnsi="Arial" w:cs="Arial"/>
          <w:sz w:val="24"/>
          <w:szCs w:val="24"/>
        </w:rPr>
        <w:t xml:space="preserve"> – </w:t>
      </w:r>
      <w:r w:rsidR="0069446D" w:rsidRPr="2C8901B8">
        <w:rPr>
          <w:rFonts w:ascii="Arial" w:hAnsi="Arial" w:cs="Arial"/>
          <w:sz w:val="24"/>
          <w:szCs w:val="24"/>
        </w:rPr>
        <w:t>Administrative</w:t>
      </w:r>
      <w:r w:rsidR="1019AC0D" w:rsidRPr="2C8901B8">
        <w:rPr>
          <w:rFonts w:ascii="Arial" w:hAnsi="Arial" w:cs="Arial"/>
          <w:sz w:val="24"/>
          <w:szCs w:val="24"/>
        </w:rPr>
        <w:t xml:space="preserve"> </w:t>
      </w:r>
      <w:r w:rsidR="60D3AA9A" w:rsidRPr="2C8901B8">
        <w:rPr>
          <w:rFonts w:ascii="Arial" w:hAnsi="Arial" w:cs="Arial"/>
          <w:sz w:val="24"/>
          <w:szCs w:val="24"/>
        </w:rPr>
        <w:t xml:space="preserve">Officer </w:t>
      </w:r>
      <w:r w:rsidR="754985D5" w:rsidRPr="2C8901B8">
        <w:rPr>
          <w:rFonts w:ascii="Arial" w:hAnsi="Arial" w:cs="Arial"/>
          <w:sz w:val="24"/>
          <w:szCs w:val="24"/>
        </w:rPr>
        <w:t>(Housing)</w:t>
      </w:r>
    </w:p>
    <w:p w14:paraId="212E861C" w14:textId="791AE056" w:rsidR="00A55EC0" w:rsidRDefault="00D3695F"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5886416" w14:textId="77777777" w:rsidR="00E404E7" w:rsidRDefault="00E404E7" w:rsidP="00F01B1C">
      <w:pPr>
        <w:jc w:val="both"/>
        <w:rPr>
          <w:rFonts w:ascii="Arial" w:hAnsi="Arial" w:cs="Arial"/>
          <w:sz w:val="24"/>
          <w:szCs w:val="24"/>
        </w:rPr>
      </w:pPr>
    </w:p>
    <w:p w14:paraId="4E2081BF" w14:textId="02BF6BA8" w:rsidR="00A55EC0" w:rsidRDefault="00AA40C2" w:rsidP="00D3695F">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r>
      <w:r w:rsidR="003C2FE8">
        <w:rPr>
          <w:rFonts w:ascii="Arial" w:hAnsi="Arial" w:cs="Arial"/>
          <w:sz w:val="24"/>
          <w:szCs w:val="24"/>
        </w:rPr>
        <w:t xml:space="preserve">None. </w:t>
      </w:r>
      <w:r w:rsidR="00A55EC0">
        <w:rPr>
          <w:rFonts w:ascii="Arial" w:hAnsi="Arial" w:cs="Arial"/>
          <w:sz w:val="24"/>
          <w:szCs w:val="24"/>
        </w:rPr>
        <w:tab/>
      </w:r>
      <w:r w:rsidR="00A55EC0">
        <w:rPr>
          <w:rFonts w:ascii="Arial" w:hAnsi="Arial" w:cs="Arial"/>
          <w:sz w:val="24"/>
          <w:szCs w:val="24"/>
        </w:rPr>
        <w:tab/>
      </w:r>
      <w:r w:rsidR="00A55EC0">
        <w:rPr>
          <w:rFonts w:ascii="Arial" w:hAnsi="Arial" w:cs="Arial"/>
          <w:sz w:val="24"/>
          <w:szCs w:val="24"/>
        </w:rPr>
        <w:tab/>
      </w:r>
    </w:p>
    <w:p w14:paraId="28A49CCF" w14:textId="77777777"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1E8C7A8D" w14:textId="46DA19B6" w:rsidR="00857F88" w:rsidRDefault="00857F88" w:rsidP="00725B6D">
      <w:pPr>
        <w:jc w:val="both"/>
        <w:rPr>
          <w:rFonts w:ascii="Arial" w:hAnsi="Arial" w:cs="Arial"/>
          <w:b/>
          <w:sz w:val="24"/>
          <w:szCs w:val="24"/>
        </w:rPr>
      </w:pPr>
    </w:p>
    <w:p w14:paraId="7931B4F5" w14:textId="12F11F01" w:rsidR="00294592" w:rsidRDefault="0071035A" w:rsidP="00310DD2">
      <w:pPr>
        <w:jc w:val="both"/>
        <w:rPr>
          <w:rFonts w:ascii="Arial" w:hAnsi="Arial" w:cs="Arial"/>
          <w:sz w:val="24"/>
          <w:szCs w:val="24"/>
        </w:rPr>
      </w:pPr>
      <w:r>
        <w:rPr>
          <w:rFonts w:ascii="Arial" w:hAnsi="Arial" w:cs="Arial"/>
          <w:b/>
          <w:sz w:val="24"/>
          <w:szCs w:val="24"/>
        </w:rPr>
        <w:tab/>
      </w:r>
      <w:r w:rsidR="00F56144">
        <w:rPr>
          <w:rFonts w:ascii="Arial" w:hAnsi="Arial" w:cs="Arial"/>
          <w:sz w:val="24"/>
          <w:szCs w:val="24"/>
        </w:rPr>
        <w:tab/>
      </w:r>
      <w:r w:rsidR="006E5C17">
        <w:rPr>
          <w:rFonts w:ascii="Arial" w:hAnsi="Arial" w:cs="Arial"/>
          <w:sz w:val="24"/>
          <w:szCs w:val="24"/>
        </w:rPr>
        <w:tab/>
      </w:r>
    </w:p>
    <w:p w14:paraId="3A32D536" w14:textId="6C2161A0"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ED7125">
        <w:rPr>
          <w:rFonts w:ascii="Arial" w:hAnsi="Arial" w:cs="Arial"/>
          <w:sz w:val="24"/>
          <w:szCs w:val="24"/>
        </w:rPr>
        <w:t>Bridin Murphy</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AACBC80" w14:textId="77777777" w:rsidR="00837003" w:rsidRDefault="00837003" w:rsidP="000C0356">
      <w:pPr>
        <w:rPr>
          <w:rFonts w:ascii="Arial" w:hAnsi="Arial" w:cs="Arial"/>
          <w:sz w:val="24"/>
          <w:szCs w:val="24"/>
        </w:rPr>
      </w:pP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BEF4F0F" w14:textId="21B8FA42" w:rsidR="00A277A5" w:rsidRDefault="00A277A5" w:rsidP="00A277A5">
      <w:pPr>
        <w:ind w:left="357"/>
        <w:rPr>
          <w:rFonts w:ascii="Arial" w:hAnsi="Arial" w:cs="Arial"/>
          <w:sz w:val="24"/>
          <w:szCs w:val="24"/>
        </w:rPr>
      </w:pPr>
      <w:r>
        <w:rPr>
          <w:rFonts w:ascii="Arial" w:hAnsi="Arial" w:cs="Arial"/>
          <w:sz w:val="24"/>
          <w:szCs w:val="24"/>
        </w:rPr>
        <w:t>T</w:t>
      </w:r>
      <w:r w:rsidRPr="004209F3">
        <w:rPr>
          <w:rFonts w:ascii="Arial" w:hAnsi="Arial" w:cs="Arial"/>
          <w:sz w:val="24"/>
          <w:szCs w:val="24"/>
        </w:rPr>
        <w:t>he Minutes of the Monthly Meeting of</w:t>
      </w:r>
      <w:r w:rsidR="002C3540">
        <w:rPr>
          <w:rFonts w:ascii="Arial" w:hAnsi="Arial" w:cs="Arial"/>
          <w:sz w:val="24"/>
          <w:szCs w:val="24"/>
        </w:rPr>
        <w:t xml:space="preserve"> 9</w:t>
      </w:r>
      <w:r w:rsidR="002C3540" w:rsidRPr="002C3540">
        <w:rPr>
          <w:rFonts w:ascii="Arial" w:hAnsi="Arial" w:cs="Arial"/>
          <w:sz w:val="24"/>
          <w:szCs w:val="24"/>
          <w:vertAlign w:val="superscript"/>
        </w:rPr>
        <w:t>th</w:t>
      </w:r>
      <w:r w:rsidR="002C3540">
        <w:rPr>
          <w:rFonts w:ascii="Arial" w:hAnsi="Arial" w:cs="Arial"/>
          <w:sz w:val="24"/>
          <w:szCs w:val="24"/>
        </w:rPr>
        <w:t xml:space="preserve"> April, 2025</w:t>
      </w:r>
      <w:r w:rsidRPr="004209F3">
        <w:rPr>
          <w:rFonts w:ascii="Arial" w:hAnsi="Arial" w:cs="Arial"/>
          <w:sz w:val="24"/>
          <w:szCs w:val="24"/>
        </w:rPr>
        <w:t>,</w:t>
      </w:r>
      <w:r>
        <w:rPr>
          <w:rFonts w:ascii="Arial" w:hAnsi="Arial" w:cs="Arial"/>
          <w:sz w:val="24"/>
          <w:szCs w:val="24"/>
        </w:rPr>
        <w:t xml:space="preserve"> </w:t>
      </w:r>
      <w:r w:rsidRPr="004209F3">
        <w:rPr>
          <w:rFonts w:ascii="Arial" w:hAnsi="Arial" w:cs="Arial"/>
          <w:sz w:val="24"/>
          <w:szCs w:val="24"/>
        </w:rPr>
        <w:t>were proposed by</w:t>
      </w:r>
      <w:r w:rsidR="006A16FB">
        <w:rPr>
          <w:rFonts w:ascii="Arial" w:hAnsi="Arial" w:cs="Arial"/>
          <w:sz w:val="24"/>
          <w:szCs w:val="24"/>
        </w:rPr>
        <w:t xml:space="preserve"> </w:t>
      </w:r>
      <w:r w:rsidR="002C3540">
        <w:rPr>
          <w:rFonts w:ascii="Arial" w:hAnsi="Arial" w:cs="Arial"/>
          <w:sz w:val="24"/>
          <w:szCs w:val="24"/>
        </w:rPr>
        <w:t>Cllr Pat Barden and seconded by Cllr John Dwyer</w:t>
      </w:r>
      <w:r w:rsidRPr="004209F3">
        <w:rPr>
          <w:rFonts w:ascii="Arial" w:hAnsi="Arial" w:cs="Arial"/>
          <w:sz w:val="24"/>
          <w:szCs w:val="24"/>
        </w:rPr>
        <w:t>.</w:t>
      </w:r>
      <w:bookmarkEnd w:id="0"/>
    </w:p>
    <w:p w14:paraId="04EC7C93" w14:textId="77777777" w:rsidR="00FC141B" w:rsidRDefault="00FC141B" w:rsidP="00FC141B">
      <w:pPr>
        <w:rPr>
          <w:rFonts w:ascii="Arial" w:hAnsi="Arial" w:cs="Arial"/>
          <w:sz w:val="24"/>
          <w:szCs w:val="24"/>
        </w:rPr>
      </w:pPr>
    </w:p>
    <w:p w14:paraId="17D814F5" w14:textId="1D131F84" w:rsidR="00FC141B" w:rsidRDefault="00FC141B" w:rsidP="00FC141B">
      <w:pPr>
        <w:rPr>
          <w:rFonts w:ascii="Arial" w:hAnsi="Arial" w:cs="Arial"/>
          <w:sz w:val="24"/>
          <w:szCs w:val="24"/>
        </w:rPr>
      </w:pPr>
      <w:r>
        <w:rPr>
          <w:rFonts w:ascii="Arial" w:hAnsi="Arial" w:cs="Arial"/>
          <w:sz w:val="24"/>
          <w:szCs w:val="24"/>
        </w:rPr>
        <w:t>There were no matters arising from the minutes of the previous meeting.</w:t>
      </w:r>
    </w:p>
    <w:p w14:paraId="5E9BCAE5" w14:textId="77777777" w:rsidR="00FC141B" w:rsidRDefault="00FC141B" w:rsidP="00FC141B">
      <w:pPr>
        <w:rPr>
          <w:rFonts w:ascii="Arial" w:hAnsi="Arial" w:cs="Arial"/>
          <w:sz w:val="24"/>
          <w:szCs w:val="24"/>
        </w:rPr>
      </w:pPr>
    </w:p>
    <w:p w14:paraId="712377FD" w14:textId="77777777" w:rsidR="00857F88" w:rsidRDefault="00857F88" w:rsidP="00A277A5">
      <w:pPr>
        <w:ind w:left="357"/>
        <w:rPr>
          <w:rFonts w:ascii="Arial" w:hAnsi="Arial" w:cs="Arial"/>
          <w:sz w:val="24"/>
          <w:szCs w:val="24"/>
        </w:rPr>
      </w:pPr>
    </w:p>
    <w:p w14:paraId="55A6D663" w14:textId="25CAE89D" w:rsidR="00857F88" w:rsidRDefault="00FC141B" w:rsidP="00FC141B">
      <w:pPr>
        <w:rPr>
          <w:rFonts w:ascii="Arial" w:hAnsi="Arial" w:cs="Arial"/>
          <w:sz w:val="24"/>
          <w:szCs w:val="24"/>
        </w:rPr>
      </w:pPr>
      <w:r>
        <w:rPr>
          <w:rFonts w:ascii="Arial" w:hAnsi="Arial" w:cs="Arial"/>
          <w:sz w:val="24"/>
          <w:szCs w:val="24"/>
        </w:rPr>
        <w:t>An Cathaoirleach welcomed Simon Bourke</w:t>
      </w:r>
      <w:r w:rsidR="004C75B2">
        <w:rPr>
          <w:rFonts w:ascii="Arial" w:hAnsi="Arial" w:cs="Arial"/>
          <w:sz w:val="24"/>
          <w:szCs w:val="24"/>
        </w:rPr>
        <w:t xml:space="preserve">, from </w:t>
      </w:r>
      <w:r w:rsidR="004C75B2" w:rsidRPr="004C75B2">
        <w:rPr>
          <w:rFonts w:ascii="Arial" w:hAnsi="Arial" w:cs="Arial"/>
          <w:sz w:val="24"/>
          <w:szCs w:val="24"/>
        </w:rPr>
        <w:t>Mediahuis Ireland</w:t>
      </w:r>
      <w:r w:rsidR="004C75B2">
        <w:rPr>
          <w:rFonts w:ascii="Arial" w:hAnsi="Arial" w:cs="Arial"/>
          <w:sz w:val="24"/>
          <w:szCs w:val="24"/>
        </w:rPr>
        <w:t>,</w:t>
      </w:r>
      <w:r>
        <w:rPr>
          <w:rFonts w:ascii="Arial" w:hAnsi="Arial" w:cs="Arial"/>
          <w:sz w:val="24"/>
          <w:szCs w:val="24"/>
        </w:rPr>
        <w:t xml:space="preserve"> to the meeting as the new reporter for Council meetings. </w:t>
      </w:r>
    </w:p>
    <w:p w14:paraId="17F36D3A" w14:textId="77777777" w:rsidR="00FC141B" w:rsidRDefault="00FC141B" w:rsidP="00FC141B">
      <w:pPr>
        <w:rPr>
          <w:rFonts w:ascii="Arial" w:hAnsi="Arial" w:cs="Arial"/>
          <w:sz w:val="24"/>
          <w:szCs w:val="24"/>
        </w:rPr>
      </w:pPr>
    </w:p>
    <w:p w14:paraId="7EE3AA9F" w14:textId="77777777" w:rsidR="00FC141B" w:rsidRDefault="00FC141B" w:rsidP="00FC141B">
      <w:pPr>
        <w:rPr>
          <w:rFonts w:ascii="Arial" w:hAnsi="Arial" w:cs="Arial"/>
          <w:sz w:val="24"/>
          <w:szCs w:val="24"/>
        </w:rPr>
      </w:pPr>
    </w:p>
    <w:p w14:paraId="772A58E0" w14:textId="77777777" w:rsidR="00FC141B" w:rsidRDefault="00FC141B" w:rsidP="00FC141B">
      <w:pPr>
        <w:rPr>
          <w:rFonts w:ascii="Arial" w:hAnsi="Arial" w:cs="Arial"/>
          <w:sz w:val="24"/>
          <w:szCs w:val="24"/>
        </w:rPr>
      </w:pPr>
    </w:p>
    <w:p w14:paraId="0764425F" w14:textId="52FAE07B" w:rsidR="004C3484"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Sympathies</w:t>
      </w:r>
    </w:p>
    <w:p w14:paraId="389D42A0" w14:textId="59CA7F29" w:rsidR="002C3540" w:rsidRDefault="002C3540" w:rsidP="004C3484">
      <w:pPr>
        <w:rPr>
          <w:rFonts w:ascii="Arial" w:hAnsi="Arial" w:cs="Arial"/>
          <w:sz w:val="24"/>
          <w:szCs w:val="24"/>
          <w:lang w:val="en-GB" w:eastAsia="en-GB"/>
        </w:rPr>
      </w:pPr>
      <w:r w:rsidRPr="002C3540">
        <w:rPr>
          <w:rFonts w:ascii="Arial" w:hAnsi="Arial" w:cs="Arial"/>
          <w:sz w:val="24"/>
          <w:szCs w:val="24"/>
          <w:lang w:val="en-GB" w:eastAsia="en-GB"/>
        </w:rPr>
        <w:t>An Cathaoirleach offered sympathies to the</w:t>
      </w:r>
      <w:r>
        <w:rPr>
          <w:rFonts w:ascii="Arial" w:hAnsi="Arial" w:cs="Arial"/>
          <w:sz w:val="24"/>
          <w:szCs w:val="24"/>
          <w:lang w:val="en-GB" w:eastAsia="en-GB"/>
        </w:rPr>
        <w:t xml:space="preserve"> family of Frankie Monahan of Clonroche. </w:t>
      </w:r>
    </w:p>
    <w:p w14:paraId="52F2E637" w14:textId="6B540780" w:rsidR="002C3540" w:rsidRDefault="002C3540" w:rsidP="004C3484">
      <w:pPr>
        <w:rPr>
          <w:rFonts w:ascii="Arial" w:hAnsi="Arial" w:cs="Arial"/>
          <w:sz w:val="24"/>
          <w:szCs w:val="24"/>
          <w:lang w:val="en-GB" w:eastAsia="en-GB"/>
        </w:rPr>
      </w:pPr>
      <w:r>
        <w:rPr>
          <w:rFonts w:ascii="Arial" w:hAnsi="Arial" w:cs="Arial"/>
          <w:sz w:val="24"/>
          <w:szCs w:val="24"/>
          <w:lang w:val="en-GB" w:eastAsia="en-GB"/>
        </w:rPr>
        <w:t xml:space="preserve">Cllr Barden offered condolences to the families of Molly Furlong of Adamstown, Jackie Stacey of Rosbercon, and Ronnie O’Grady of Foulksmills. </w:t>
      </w:r>
    </w:p>
    <w:p w14:paraId="039CD12C" w14:textId="495148C5" w:rsidR="002C3540" w:rsidRDefault="002C3540" w:rsidP="004C3484">
      <w:pPr>
        <w:rPr>
          <w:rFonts w:ascii="Arial" w:hAnsi="Arial" w:cs="Arial"/>
          <w:sz w:val="24"/>
          <w:szCs w:val="24"/>
          <w:lang w:val="en-GB" w:eastAsia="en-GB"/>
        </w:rPr>
      </w:pPr>
      <w:r>
        <w:rPr>
          <w:rFonts w:ascii="Arial" w:hAnsi="Arial" w:cs="Arial"/>
          <w:sz w:val="24"/>
          <w:szCs w:val="24"/>
          <w:lang w:val="en-GB" w:eastAsia="en-GB"/>
        </w:rPr>
        <w:t>Cllr Fleming also offered condolences to the family of Frankie Monahan, and to the families of Mary Wickha</w:t>
      </w:r>
      <w:r w:rsidR="003C2FE8">
        <w:rPr>
          <w:rFonts w:ascii="Arial" w:hAnsi="Arial" w:cs="Arial"/>
          <w:sz w:val="24"/>
          <w:szCs w:val="24"/>
          <w:lang w:val="en-GB" w:eastAsia="en-GB"/>
        </w:rPr>
        <w:t>m</w:t>
      </w:r>
      <w:r>
        <w:rPr>
          <w:rFonts w:ascii="Arial" w:hAnsi="Arial" w:cs="Arial"/>
          <w:sz w:val="24"/>
          <w:szCs w:val="24"/>
          <w:lang w:val="en-GB" w:eastAsia="en-GB"/>
        </w:rPr>
        <w:t xml:space="preserve"> of Ballybanogue, and John Aspell of Fr Cullen Terrace.</w:t>
      </w:r>
    </w:p>
    <w:p w14:paraId="1B083BDC" w14:textId="7AE33D30" w:rsidR="002C3540" w:rsidRPr="002C3540" w:rsidRDefault="002C3540" w:rsidP="004C3484">
      <w:pPr>
        <w:rPr>
          <w:rFonts w:ascii="Arial" w:hAnsi="Arial" w:cs="Arial"/>
          <w:sz w:val="24"/>
          <w:szCs w:val="24"/>
          <w:lang w:val="en-GB" w:eastAsia="en-GB"/>
        </w:rPr>
      </w:pPr>
      <w:r>
        <w:rPr>
          <w:rFonts w:ascii="Arial" w:hAnsi="Arial" w:cs="Arial"/>
          <w:sz w:val="24"/>
          <w:szCs w:val="24"/>
          <w:lang w:val="en-GB" w:eastAsia="en-GB"/>
        </w:rPr>
        <w:t xml:space="preserve">Cllr Dwyer </w:t>
      </w:r>
      <w:r w:rsidR="003C2FE8">
        <w:rPr>
          <w:rFonts w:ascii="Arial" w:hAnsi="Arial" w:cs="Arial"/>
          <w:sz w:val="24"/>
          <w:szCs w:val="24"/>
          <w:lang w:val="en-GB" w:eastAsia="en-GB"/>
        </w:rPr>
        <w:t xml:space="preserve">wished to be associated with all of the above remarks and </w:t>
      </w:r>
      <w:r>
        <w:rPr>
          <w:rFonts w:ascii="Arial" w:hAnsi="Arial" w:cs="Arial"/>
          <w:sz w:val="24"/>
          <w:szCs w:val="24"/>
          <w:lang w:val="en-GB" w:eastAsia="en-GB"/>
        </w:rPr>
        <w:t xml:space="preserve">offered his sympathies on the passing of </w:t>
      </w:r>
      <w:r>
        <w:rPr>
          <w:rFonts w:ascii="Arial" w:hAnsi="Arial" w:cs="Arial"/>
          <w:sz w:val="24"/>
          <w:szCs w:val="24"/>
          <w:lang w:eastAsia="en-GB"/>
        </w:rPr>
        <w:t>former New Ross resident</w:t>
      </w:r>
      <w:r>
        <w:rPr>
          <w:rFonts w:ascii="Arial" w:hAnsi="Arial" w:cs="Arial"/>
          <w:sz w:val="24"/>
          <w:szCs w:val="24"/>
          <w:lang w:val="en-GB" w:eastAsia="en-GB"/>
        </w:rPr>
        <w:t xml:space="preserve"> Professor Tom Dunne, author of </w:t>
      </w:r>
      <w:r w:rsidRPr="002C3540">
        <w:rPr>
          <w:rFonts w:ascii="Arial" w:hAnsi="Arial" w:cs="Arial"/>
          <w:sz w:val="24"/>
          <w:szCs w:val="24"/>
          <w:lang w:eastAsia="en-GB"/>
        </w:rPr>
        <w:t>‘New Ross: An Anthology Celebrating 800 years’</w:t>
      </w:r>
      <w:r>
        <w:rPr>
          <w:rFonts w:ascii="Arial" w:hAnsi="Arial" w:cs="Arial"/>
          <w:sz w:val="24"/>
          <w:szCs w:val="24"/>
          <w:lang w:eastAsia="en-GB"/>
        </w:rPr>
        <w:t xml:space="preserve">. </w:t>
      </w:r>
      <w:r>
        <w:rPr>
          <w:rFonts w:ascii="Arial" w:hAnsi="Arial" w:cs="Arial"/>
          <w:sz w:val="24"/>
          <w:szCs w:val="24"/>
          <w:lang w:val="en-GB" w:eastAsia="en-GB"/>
        </w:rPr>
        <w:t xml:space="preserve"> </w:t>
      </w:r>
    </w:p>
    <w:p w14:paraId="3A004F70" w14:textId="77777777" w:rsidR="002C3540" w:rsidRDefault="002C3540" w:rsidP="004C3484">
      <w:pPr>
        <w:rPr>
          <w:rFonts w:ascii="Arial" w:hAnsi="Arial" w:cs="Arial"/>
          <w:i/>
          <w:iCs/>
          <w:color w:val="365F91" w:themeColor="accent1" w:themeShade="BF"/>
          <w:lang w:val="en-GB" w:eastAsia="en-GB"/>
        </w:rPr>
      </w:pPr>
    </w:p>
    <w:p w14:paraId="00D1FDDF" w14:textId="77777777" w:rsidR="00FC141B" w:rsidRDefault="00FC141B" w:rsidP="004C3484">
      <w:pPr>
        <w:rPr>
          <w:rFonts w:ascii="Arial" w:hAnsi="Arial" w:cs="Arial"/>
          <w:i/>
          <w:iCs/>
          <w:color w:val="365F91" w:themeColor="accent1" w:themeShade="BF"/>
          <w:lang w:val="en-GB" w:eastAsia="en-GB"/>
        </w:rPr>
      </w:pPr>
    </w:p>
    <w:p w14:paraId="4AEF4C79" w14:textId="298042E8" w:rsidR="00FC141B" w:rsidRDefault="00FC141B" w:rsidP="00FC141B">
      <w:pPr>
        <w:jc w:val="both"/>
        <w:rPr>
          <w:rFonts w:ascii="Arial" w:hAnsi="Arial" w:cs="Arial"/>
          <w:sz w:val="24"/>
          <w:szCs w:val="24"/>
          <w:lang w:val="en-GB" w:eastAsia="en-GB"/>
        </w:rPr>
      </w:pPr>
      <w:r w:rsidRPr="00FC141B">
        <w:rPr>
          <w:rFonts w:ascii="Arial" w:hAnsi="Arial" w:cs="Arial"/>
          <w:sz w:val="24"/>
          <w:szCs w:val="24"/>
          <w:lang w:val="en-GB" w:eastAsia="en-GB"/>
        </w:rPr>
        <w:t xml:space="preserve">Due to the scheduled presentations </w:t>
      </w:r>
      <w:r>
        <w:rPr>
          <w:rFonts w:ascii="Arial" w:hAnsi="Arial" w:cs="Arial"/>
          <w:sz w:val="24"/>
          <w:szCs w:val="24"/>
          <w:lang w:val="en-GB" w:eastAsia="en-GB"/>
        </w:rPr>
        <w:t>from the Planning SEO and the Town Regeneration Officer</w:t>
      </w:r>
      <w:r w:rsidRPr="00FC141B">
        <w:rPr>
          <w:rFonts w:ascii="Arial" w:hAnsi="Arial" w:cs="Arial"/>
          <w:sz w:val="24"/>
          <w:szCs w:val="24"/>
          <w:lang w:val="en-GB" w:eastAsia="en-GB"/>
        </w:rPr>
        <w:t xml:space="preserve">, An Cathaoirleach recommended the suspension of Standing Orders. </w:t>
      </w:r>
    </w:p>
    <w:p w14:paraId="0A7040C7" w14:textId="77777777" w:rsidR="00FC141B" w:rsidRPr="00FC141B" w:rsidRDefault="00FC141B" w:rsidP="00FC141B">
      <w:pPr>
        <w:jc w:val="both"/>
        <w:rPr>
          <w:rFonts w:ascii="Arial" w:hAnsi="Arial" w:cs="Arial"/>
          <w:sz w:val="24"/>
          <w:szCs w:val="24"/>
          <w:lang w:val="en-GB" w:eastAsia="en-GB"/>
        </w:rPr>
      </w:pPr>
    </w:p>
    <w:p w14:paraId="459BA88A" w14:textId="4EF27AA1" w:rsidR="00FC141B" w:rsidRDefault="00FC141B" w:rsidP="00FC141B">
      <w:pPr>
        <w:jc w:val="both"/>
        <w:rPr>
          <w:rFonts w:ascii="Arial" w:hAnsi="Arial" w:cs="Arial"/>
          <w:sz w:val="24"/>
          <w:szCs w:val="24"/>
          <w:lang w:val="en-GB" w:eastAsia="en-GB"/>
        </w:rPr>
      </w:pPr>
      <w:r w:rsidRPr="00FC141B">
        <w:rPr>
          <w:rFonts w:ascii="Arial" w:hAnsi="Arial" w:cs="Arial"/>
          <w:sz w:val="24"/>
          <w:szCs w:val="24"/>
          <w:lang w:val="en-GB" w:eastAsia="en-GB"/>
        </w:rPr>
        <w:t xml:space="preserve">Cllr Barden proposed the suspension of Standing Orders, seconded by Cllr </w:t>
      </w:r>
      <w:r>
        <w:rPr>
          <w:rFonts w:ascii="Arial" w:hAnsi="Arial" w:cs="Arial"/>
          <w:sz w:val="24"/>
          <w:szCs w:val="24"/>
          <w:lang w:val="en-GB" w:eastAsia="en-GB"/>
        </w:rPr>
        <w:t>Fleming</w:t>
      </w:r>
      <w:r w:rsidRPr="00FC141B">
        <w:rPr>
          <w:rFonts w:ascii="Arial" w:hAnsi="Arial" w:cs="Arial"/>
          <w:sz w:val="24"/>
          <w:szCs w:val="24"/>
          <w:lang w:val="en-GB" w:eastAsia="en-GB"/>
        </w:rPr>
        <w:t>. Standing Orders were duly suspended.</w:t>
      </w:r>
    </w:p>
    <w:p w14:paraId="185B83A8" w14:textId="77777777" w:rsidR="00FC141B" w:rsidRPr="00FC141B" w:rsidRDefault="00FC141B" w:rsidP="00FC141B">
      <w:pPr>
        <w:jc w:val="both"/>
        <w:rPr>
          <w:rFonts w:ascii="Arial" w:hAnsi="Arial" w:cs="Arial"/>
          <w:sz w:val="24"/>
          <w:szCs w:val="24"/>
          <w:lang w:val="en-GB" w:eastAsia="en-GB"/>
        </w:rPr>
      </w:pPr>
    </w:p>
    <w:p w14:paraId="7F9D7D3C" w14:textId="77777777" w:rsidR="00FC141B" w:rsidRPr="00FC141B" w:rsidRDefault="00FC141B" w:rsidP="00FC141B">
      <w:pPr>
        <w:jc w:val="both"/>
        <w:rPr>
          <w:rFonts w:ascii="Arial" w:hAnsi="Arial" w:cs="Arial"/>
          <w:sz w:val="24"/>
          <w:szCs w:val="24"/>
          <w:lang w:val="en-GB" w:eastAsia="en-GB"/>
        </w:rPr>
      </w:pPr>
      <w:r w:rsidRPr="00FC141B">
        <w:rPr>
          <w:rFonts w:ascii="Arial" w:hAnsi="Arial" w:cs="Arial"/>
          <w:sz w:val="24"/>
          <w:szCs w:val="24"/>
          <w:lang w:val="en-GB" w:eastAsia="en-GB"/>
        </w:rPr>
        <w:t xml:space="preserve">An Cathaoirleach, Cllr Bridin Murphy, requested the order of business to be reflected </w:t>
      </w:r>
    </w:p>
    <w:p w14:paraId="26C8EF6C" w14:textId="57DA7576" w:rsidR="002C3540" w:rsidRDefault="00FC141B" w:rsidP="00FC141B">
      <w:pPr>
        <w:jc w:val="both"/>
        <w:rPr>
          <w:rFonts w:ascii="Arial" w:hAnsi="Arial" w:cs="Arial"/>
          <w:sz w:val="24"/>
          <w:szCs w:val="24"/>
          <w:lang w:val="en-GB" w:eastAsia="en-GB"/>
        </w:rPr>
      </w:pPr>
      <w:r w:rsidRPr="00FC141B">
        <w:rPr>
          <w:rFonts w:ascii="Arial" w:hAnsi="Arial" w:cs="Arial"/>
          <w:sz w:val="24"/>
          <w:szCs w:val="24"/>
          <w:lang w:val="en-GB" w:eastAsia="en-GB"/>
        </w:rPr>
        <w:t>in the minutes.</w:t>
      </w:r>
    </w:p>
    <w:p w14:paraId="08149577" w14:textId="77777777" w:rsidR="00FC141B" w:rsidRDefault="00FC141B" w:rsidP="00FC141B">
      <w:pPr>
        <w:rPr>
          <w:rFonts w:ascii="Arial" w:hAnsi="Arial" w:cs="Arial"/>
          <w:sz w:val="24"/>
          <w:szCs w:val="24"/>
          <w:lang w:val="en-GB" w:eastAsia="en-GB"/>
        </w:rPr>
      </w:pPr>
    </w:p>
    <w:p w14:paraId="10ADFA46" w14:textId="77777777" w:rsidR="003C2FE8" w:rsidRDefault="003C2FE8" w:rsidP="00FC141B">
      <w:pPr>
        <w:rPr>
          <w:rFonts w:ascii="Arial" w:hAnsi="Arial" w:cs="Arial"/>
          <w:sz w:val="24"/>
          <w:szCs w:val="24"/>
          <w:lang w:val="en-GB" w:eastAsia="en-GB"/>
        </w:rPr>
      </w:pPr>
    </w:p>
    <w:p w14:paraId="088154E6" w14:textId="77777777" w:rsidR="00FC141B" w:rsidRPr="00D3695F" w:rsidRDefault="00FC141B" w:rsidP="00FC141B">
      <w:pPr>
        <w:rPr>
          <w:rFonts w:ascii="Arial" w:eastAsia="Times New Roman" w:hAnsi="Arial" w:cs="Arial"/>
          <w:b/>
          <w:bCs/>
        </w:rPr>
      </w:pPr>
      <w:r w:rsidRPr="00D3695F">
        <w:rPr>
          <w:rFonts w:ascii="Arial" w:eastAsia="Times New Roman" w:hAnsi="Arial" w:cs="Arial"/>
          <w:b/>
          <w:bCs/>
        </w:rPr>
        <w:t>4.1 Planning- Enforcement &amp; Building Control</w:t>
      </w:r>
    </w:p>
    <w:p w14:paraId="33235038" w14:textId="14786D11" w:rsidR="00FC141B" w:rsidRDefault="00FC141B" w:rsidP="00FC141B">
      <w:pPr>
        <w:rPr>
          <w:rFonts w:ascii="Arial" w:hAnsi="Arial" w:cs="Arial"/>
          <w:sz w:val="24"/>
          <w:szCs w:val="24"/>
          <w:lang w:val="en-GB" w:eastAsia="en-GB"/>
        </w:rPr>
      </w:pPr>
      <w:r>
        <w:rPr>
          <w:rFonts w:ascii="Arial" w:hAnsi="Arial" w:cs="Arial"/>
          <w:sz w:val="24"/>
          <w:szCs w:val="24"/>
          <w:lang w:val="en-GB" w:eastAsia="en-GB"/>
        </w:rPr>
        <w:t>The Senior Executive Officer of Planning delivered his report before responding to queries raised by the members;</w:t>
      </w:r>
    </w:p>
    <w:p w14:paraId="04D904C3" w14:textId="77777777" w:rsidR="00FC141B" w:rsidRDefault="00FC141B" w:rsidP="00FC141B">
      <w:pPr>
        <w:rPr>
          <w:rFonts w:ascii="Arial" w:hAnsi="Arial" w:cs="Arial"/>
          <w:sz w:val="24"/>
          <w:szCs w:val="24"/>
          <w:lang w:val="en-GB" w:eastAsia="en-GB"/>
        </w:rPr>
      </w:pPr>
    </w:p>
    <w:p w14:paraId="337D6311" w14:textId="1690DDC9" w:rsidR="00FC141B" w:rsidRDefault="003C2FE8" w:rsidP="00FC141B">
      <w:pPr>
        <w:rPr>
          <w:rFonts w:ascii="Arial" w:hAnsi="Arial" w:cs="Arial"/>
          <w:sz w:val="24"/>
          <w:szCs w:val="24"/>
          <w:lang w:val="en-GB" w:eastAsia="en-GB"/>
        </w:rPr>
      </w:pPr>
      <w:r>
        <w:rPr>
          <w:rFonts w:ascii="Arial" w:hAnsi="Arial" w:cs="Arial"/>
          <w:sz w:val="24"/>
          <w:szCs w:val="24"/>
          <w:lang w:val="en-GB" w:eastAsia="en-GB"/>
        </w:rPr>
        <w:t>Cllr Dwyer asked what the typical resolution is to an enforcement case, particularly cases resolved on the steps of the courthouse?</w:t>
      </w:r>
    </w:p>
    <w:p w14:paraId="62958ABF" w14:textId="7F33DED7" w:rsidR="003C2FE8" w:rsidRDefault="003C2FE8" w:rsidP="00FC141B">
      <w:pPr>
        <w:rPr>
          <w:rFonts w:ascii="Arial" w:hAnsi="Arial" w:cs="Arial"/>
          <w:sz w:val="24"/>
          <w:szCs w:val="24"/>
          <w:lang w:val="en-GB" w:eastAsia="en-GB"/>
        </w:rPr>
      </w:pPr>
      <w:r>
        <w:rPr>
          <w:rFonts w:ascii="Arial" w:hAnsi="Arial" w:cs="Arial"/>
          <w:sz w:val="24"/>
          <w:szCs w:val="24"/>
          <w:lang w:val="en-GB" w:eastAsia="en-GB"/>
        </w:rPr>
        <w:t xml:space="preserve">Cllr Fleming enquired about the timeline </w:t>
      </w:r>
      <w:r w:rsidR="00CA7D8C">
        <w:rPr>
          <w:rFonts w:ascii="Arial" w:hAnsi="Arial" w:cs="Arial"/>
          <w:sz w:val="24"/>
          <w:szCs w:val="24"/>
          <w:lang w:val="en-GB" w:eastAsia="en-GB"/>
        </w:rPr>
        <w:t xml:space="preserve">&amp; </w:t>
      </w:r>
      <w:r>
        <w:rPr>
          <w:rFonts w:ascii="Arial" w:hAnsi="Arial" w:cs="Arial"/>
          <w:sz w:val="24"/>
          <w:szCs w:val="24"/>
          <w:lang w:val="en-GB" w:eastAsia="en-GB"/>
        </w:rPr>
        <w:t>costs of enforcement cases.</w:t>
      </w:r>
    </w:p>
    <w:p w14:paraId="7A56E481" w14:textId="4BBE24CA" w:rsidR="003C2FE8" w:rsidRDefault="003C2FE8" w:rsidP="00FC141B">
      <w:pPr>
        <w:rPr>
          <w:rFonts w:ascii="Arial" w:hAnsi="Arial" w:cs="Arial"/>
          <w:sz w:val="24"/>
          <w:szCs w:val="24"/>
          <w:lang w:val="en-GB" w:eastAsia="en-GB"/>
        </w:rPr>
      </w:pPr>
      <w:r>
        <w:rPr>
          <w:rFonts w:ascii="Arial" w:hAnsi="Arial" w:cs="Arial"/>
          <w:sz w:val="24"/>
          <w:szCs w:val="24"/>
          <w:lang w:val="en-GB" w:eastAsia="en-GB"/>
        </w:rPr>
        <w:t>Cllr Fleming queried why cases take so long from the initial complaint to legal action, particularly in the case of unauthorised developments which are nearly completed by the time enforcement take legal action. And also what can be done to force development on vacant sites to stop land hoarding.</w:t>
      </w:r>
    </w:p>
    <w:p w14:paraId="147A2BEB" w14:textId="77DC4665" w:rsidR="003C2FE8" w:rsidRDefault="003C2FE8" w:rsidP="00FC141B">
      <w:pPr>
        <w:rPr>
          <w:rFonts w:ascii="Arial" w:hAnsi="Arial" w:cs="Arial"/>
          <w:sz w:val="24"/>
          <w:szCs w:val="24"/>
          <w:lang w:val="en-GB" w:eastAsia="en-GB"/>
        </w:rPr>
      </w:pPr>
      <w:r>
        <w:rPr>
          <w:rFonts w:ascii="Arial" w:hAnsi="Arial" w:cs="Arial"/>
          <w:sz w:val="24"/>
          <w:szCs w:val="24"/>
          <w:lang w:val="en-GB" w:eastAsia="en-GB"/>
        </w:rPr>
        <w:t>Cllr Barden also raised a concern regarding unauthorised developments, particularly businesses and accommodation providers operating without planning permission.</w:t>
      </w:r>
    </w:p>
    <w:p w14:paraId="14D86C9A" w14:textId="77777777" w:rsidR="003C2FE8" w:rsidRDefault="003C2FE8" w:rsidP="00FC141B">
      <w:pPr>
        <w:rPr>
          <w:rFonts w:ascii="Arial" w:hAnsi="Arial" w:cs="Arial"/>
          <w:sz w:val="24"/>
          <w:szCs w:val="24"/>
          <w:lang w:val="en-GB" w:eastAsia="en-GB"/>
        </w:rPr>
      </w:pPr>
    </w:p>
    <w:p w14:paraId="02689FBA" w14:textId="735D73B6" w:rsidR="003C2FE8" w:rsidRDefault="003C2FE8" w:rsidP="00FC141B">
      <w:pPr>
        <w:rPr>
          <w:rFonts w:ascii="Arial" w:hAnsi="Arial" w:cs="Arial"/>
          <w:sz w:val="24"/>
          <w:szCs w:val="24"/>
          <w:lang w:val="en-GB" w:eastAsia="en-GB"/>
        </w:rPr>
      </w:pPr>
      <w:r>
        <w:rPr>
          <w:rFonts w:ascii="Arial" w:hAnsi="Arial" w:cs="Arial"/>
          <w:sz w:val="24"/>
          <w:szCs w:val="24"/>
          <w:lang w:val="en-GB" w:eastAsia="en-GB"/>
        </w:rPr>
        <w:t xml:space="preserve">The SEO advised that the only resolution to an enforcement case is to comply with the instruction on the warning letter. In cases on the steps of court, negotiations may take place to accept partial compliance, as these are criminal proceedings the Council will accept </w:t>
      </w:r>
      <w:r w:rsidR="001D6B9E">
        <w:rPr>
          <w:rFonts w:ascii="Arial" w:hAnsi="Arial" w:cs="Arial"/>
          <w:sz w:val="24"/>
          <w:szCs w:val="24"/>
          <w:lang w:val="en-GB" w:eastAsia="en-GB"/>
        </w:rPr>
        <w:t xml:space="preserve">partial compliance in good faith. </w:t>
      </w:r>
    </w:p>
    <w:p w14:paraId="5370286F" w14:textId="173C38C6" w:rsidR="001D6B9E" w:rsidRDefault="001D6B9E" w:rsidP="00FC141B">
      <w:pPr>
        <w:rPr>
          <w:rFonts w:ascii="Arial" w:hAnsi="Arial" w:cs="Arial"/>
          <w:sz w:val="24"/>
          <w:szCs w:val="24"/>
          <w:lang w:val="en-GB" w:eastAsia="en-GB"/>
        </w:rPr>
      </w:pPr>
      <w:r>
        <w:rPr>
          <w:rFonts w:ascii="Arial" w:hAnsi="Arial" w:cs="Arial"/>
          <w:sz w:val="24"/>
          <w:szCs w:val="24"/>
          <w:lang w:val="en-GB" w:eastAsia="en-GB"/>
        </w:rPr>
        <w:t>Cllr Dwyer noted that, in the cases of unauthorised businesses, the potential damage to neighbouring businesses who are in compliance and that such unauthorised businesses can apply for planning permission just before going to court which delays the process further.</w:t>
      </w:r>
    </w:p>
    <w:p w14:paraId="5844ADD7" w14:textId="77777777" w:rsidR="001D6B9E" w:rsidRDefault="001D6B9E" w:rsidP="00FC141B">
      <w:pPr>
        <w:rPr>
          <w:rFonts w:ascii="Arial" w:hAnsi="Arial" w:cs="Arial"/>
          <w:sz w:val="24"/>
          <w:szCs w:val="24"/>
          <w:lang w:val="en-GB" w:eastAsia="en-GB"/>
        </w:rPr>
      </w:pPr>
      <w:r>
        <w:rPr>
          <w:rFonts w:ascii="Arial" w:hAnsi="Arial" w:cs="Arial"/>
          <w:sz w:val="24"/>
          <w:szCs w:val="24"/>
          <w:lang w:val="en-GB" w:eastAsia="en-GB"/>
        </w:rPr>
        <w:t>The SEO understood the public frustration and advised that it is important that the public see these cases being brought to court.</w:t>
      </w:r>
    </w:p>
    <w:p w14:paraId="36E36ED1" w14:textId="77777777" w:rsidR="001D6B9E" w:rsidRDefault="001D6B9E" w:rsidP="00FC141B">
      <w:pPr>
        <w:rPr>
          <w:rFonts w:ascii="Arial" w:hAnsi="Arial" w:cs="Arial"/>
          <w:sz w:val="24"/>
          <w:szCs w:val="24"/>
          <w:lang w:val="en-GB" w:eastAsia="en-GB"/>
        </w:rPr>
      </w:pPr>
      <w:r>
        <w:rPr>
          <w:rFonts w:ascii="Arial" w:hAnsi="Arial" w:cs="Arial"/>
          <w:sz w:val="24"/>
          <w:szCs w:val="24"/>
          <w:lang w:val="en-GB" w:eastAsia="en-GB"/>
        </w:rPr>
        <w:t>The SEO advised that the costs vary from case to case and the timeline for resolution can range from 1 year to 5 years.</w:t>
      </w:r>
    </w:p>
    <w:p w14:paraId="4373B1D4" w14:textId="21546FB1" w:rsidR="001D6B9E" w:rsidRDefault="001D6B9E" w:rsidP="00FC141B">
      <w:pPr>
        <w:rPr>
          <w:rFonts w:ascii="Arial" w:hAnsi="Arial" w:cs="Arial"/>
          <w:sz w:val="24"/>
          <w:szCs w:val="24"/>
          <w:lang w:val="en-GB" w:eastAsia="en-GB"/>
        </w:rPr>
      </w:pPr>
      <w:r>
        <w:rPr>
          <w:rFonts w:ascii="Arial" w:hAnsi="Arial" w:cs="Arial"/>
          <w:sz w:val="24"/>
          <w:szCs w:val="24"/>
          <w:lang w:val="en-GB" w:eastAsia="en-GB"/>
        </w:rPr>
        <w:lastRenderedPageBreak/>
        <w:t xml:space="preserve">The SEO clarified the enforcement process for the members and highlighted that they cannot take action on potential unauthorised developments, they can only take action once unauthorised developments take place. </w:t>
      </w:r>
    </w:p>
    <w:p w14:paraId="20491B7F" w14:textId="2FC55F87" w:rsidR="001D6B9E" w:rsidRDefault="001D6B9E" w:rsidP="00FC141B">
      <w:pPr>
        <w:rPr>
          <w:rFonts w:ascii="Arial" w:hAnsi="Arial" w:cs="Arial"/>
          <w:sz w:val="24"/>
          <w:szCs w:val="24"/>
          <w:lang w:val="en-GB" w:eastAsia="en-GB"/>
        </w:rPr>
      </w:pPr>
      <w:r>
        <w:rPr>
          <w:rFonts w:ascii="Arial" w:hAnsi="Arial" w:cs="Arial"/>
          <w:sz w:val="24"/>
          <w:szCs w:val="24"/>
          <w:lang w:val="en-GB" w:eastAsia="en-GB"/>
        </w:rPr>
        <w:t>An Cathaoirleach enquired about cases of people who have been determined to have a housing need and are living in unauthorised developments, such as mobile homes or log cabins.</w:t>
      </w:r>
    </w:p>
    <w:p w14:paraId="752C59F9" w14:textId="216F473B" w:rsidR="001D6B9E" w:rsidRDefault="001D6B9E" w:rsidP="00FC141B">
      <w:pPr>
        <w:rPr>
          <w:rFonts w:ascii="Arial" w:hAnsi="Arial" w:cs="Arial"/>
          <w:sz w:val="24"/>
          <w:szCs w:val="24"/>
          <w:lang w:val="en-GB" w:eastAsia="en-GB"/>
        </w:rPr>
      </w:pPr>
      <w:r>
        <w:rPr>
          <w:rFonts w:ascii="Arial" w:hAnsi="Arial" w:cs="Arial"/>
          <w:sz w:val="24"/>
          <w:szCs w:val="24"/>
          <w:lang w:val="en-GB" w:eastAsia="en-GB"/>
        </w:rPr>
        <w:t xml:space="preserve">The SEO advised that the Enforcement Team allow a reasonable amount of time for those people to source alternative accommodation or regularise the development with planning permission. </w:t>
      </w:r>
    </w:p>
    <w:p w14:paraId="793C485A" w14:textId="77777777" w:rsidR="001D6B9E" w:rsidRDefault="001D6B9E" w:rsidP="00FC141B">
      <w:pPr>
        <w:rPr>
          <w:rFonts w:ascii="Arial" w:hAnsi="Arial" w:cs="Arial"/>
          <w:sz w:val="24"/>
          <w:szCs w:val="24"/>
          <w:lang w:val="en-GB" w:eastAsia="en-GB"/>
        </w:rPr>
      </w:pPr>
    </w:p>
    <w:p w14:paraId="4973F72B" w14:textId="77777777" w:rsidR="001D6B9E" w:rsidRDefault="001D6B9E" w:rsidP="00FC141B">
      <w:pPr>
        <w:rPr>
          <w:rFonts w:ascii="Arial" w:hAnsi="Arial" w:cs="Arial"/>
          <w:sz w:val="24"/>
          <w:szCs w:val="24"/>
          <w:lang w:val="en-GB" w:eastAsia="en-GB"/>
        </w:rPr>
      </w:pPr>
    </w:p>
    <w:p w14:paraId="450C5EFA" w14:textId="77777777" w:rsidR="001D6B9E" w:rsidRPr="00D3695F" w:rsidRDefault="001D6B9E" w:rsidP="001D6B9E">
      <w:pPr>
        <w:rPr>
          <w:rFonts w:ascii="Arial" w:eastAsia="Times New Roman" w:hAnsi="Arial" w:cs="Arial"/>
          <w:b/>
          <w:bCs/>
        </w:rPr>
      </w:pPr>
      <w:r w:rsidRPr="00D3695F">
        <w:rPr>
          <w:rFonts w:ascii="Arial" w:eastAsia="Times New Roman" w:hAnsi="Arial" w:cs="Arial"/>
          <w:b/>
          <w:bCs/>
        </w:rPr>
        <w:t>4.2 Update from the Town Regeneration Officer – Town Centre First</w:t>
      </w:r>
    </w:p>
    <w:p w14:paraId="5EADE56E" w14:textId="60FA330C" w:rsidR="001D6B9E" w:rsidRDefault="001D6B9E" w:rsidP="00FC141B">
      <w:pPr>
        <w:rPr>
          <w:rFonts w:ascii="Arial" w:hAnsi="Arial" w:cs="Arial"/>
          <w:sz w:val="24"/>
          <w:szCs w:val="24"/>
          <w:lang w:val="en-GB" w:eastAsia="en-GB"/>
        </w:rPr>
      </w:pPr>
      <w:r>
        <w:rPr>
          <w:rFonts w:ascii="Arial" w:hAnsi="Arial" w:cs="Arial"/>
          <w:sz w:val="24"/>
          <w:szCs w:val="24"/>
          <w:lang w:val="en-GB" w:eastAsia="en-GB"/>
        </w:rPr>
        <w:t>The Town Regeneration Officer delivered his report before responding to queries raised by the members;</w:t>
      </w:r>
    </w:p>
    <w:p w14:paraId="075FD578" w14:textId="77777777" w:rsidR="001D6B9E" w:rsidRDefault="001D6B9E" w:rsidP="00FC141B">
      <w:pPr>
        <w:rPr>
          <w:rFonts w:ascii="Arial" w:hAnsi="Arial" w:cs="Arial"/>
          <w:sz w:val="24"/>
          <w:szCs w:val="24"/>
          <w:lang w:val="en-GB" w:eastAsia="en-GB"/>
        </w:rPr>
      </w:pPr>
    </w:p>
    <w:p w14:paraId="76752DD0" w14:textId="3C306706" w:rsidR="001D6B9E" w:rsidRDefault="00283D64" w:rsidP="00FC141B">
      <w:pPr>
        <w:rPr>
          <w:rFonts w:ascii="Arial" w:hAnsi="Arial" w:cs="Arial"/>
          <w:sz w:val="24"/>
          <w:szCs w:val="24"/>
          <w:lang w:val="en-GB" w:eastAsia="en-GB"/>
        </w:rPr>
      </w:pPr>
      <w:r>
        <w:rPr>
          <w:rFonts w:ascii="Arial" w:hAnsi="Arial" w:cs="Arial"/>
          <w:sz w:val="24"/>
          <w:szCs w:val="24"/>
          <w:lang w:val="en-GB" w:eastAsia="en-GB"/>
        </w:rPr>
        <w:t xml:space="preserve">An Cathaoirleach thanked the TRO for his report as it was very informative, especially for the newer members. </w:t>
      </w:r>
    </w:p>
    <w:p w14:paraId="502535A9" w14:textId="1C734E88" w:rsidR="00283D64" w:rsidRDefault="00283D64" w:rsidP="00FC141B">
      <w:pPr>
        <w:rPr>
          <w:rFonts w:ascii="Arial" w:hAnsi="Arial" w:cs="Arial"/>
          <w:sz w:val="24"/>
          <w:szCs w:val="24"/>
          <w:lang w:val="en-GB" w:eastAsia="en-GB"/>
        </w:rPr>
      </w:pPr>
      <w:r>
        <w:rPr>
          <w:rFonts w:ascii="Arial" w:hAnsi="Arial" w:cs="Arial"/>
          <w:sz w:val="24"/>
          <w:szCs w:val="24"/>
          <w:lang w:val="en-GB" w:eastAsia="en-GB"/>
        </w:rPr>
        <w:t>Cllr Barden noted that the most important aim for New Ross is to get people back living in the town, especially about shops, and enquired if there has been an uptake on grants for such properties.</w:t>
      </w:r>
    </w:p>
    <w:p w14:paraId="356BC5D6" w14:textId="065A9DFB" w:rsidR="00283D64" w:rsidRDefault="00283D64" w:rsidP="00FC141B">
      <w:pPr>
        <w:rPr>
          <w:rFonts w:ascii="Arial" w:hAnsi="Arial" w:cs="Arial"/>
          <w:sz w:val="24"/>
          <w:szCs w:val="24"/>
          <w:lang w:val="en-GB" w:eastAsia="en-GB"/>
        </w:rPr>
      </w:pPr>
      <w:r>
        <w:rPr>
          <w:rFonts w:ascii="Arial" w:hAnsi="Arial" w:cs="Arial"/>
          <w:sz w:val="24"/>
          <w:szCs w:val="24"/>
          <w:lang w:val="en-GB" w:eastAsia="en-GB"/>
        </w:rPr>
        <w:t xml:space="preserve">Cllr Fleming commented that the grants offered are a great support for purchasing properties. </w:t>
      </w:r>
    </w:p>
    <w:p w14:paraId="5B1590BF" w14:textId="5795355F" w:rsidR="002835B8" w:rsidRDefault="00930687" w:rsidP="00FC141B">
      <w:pPr>
        <w:rPr>
          <w:rFonts w:ascii="Arial" w:hAnsi="Arial" w:cs="Arial"/>
          <w:sz w:val="24"/>
          <w:szCs w:val="24"/>
          <w:lang w:val="en-GB" w:eastAsia="en-GB"/>
        </w:rPr>
      </w:pPr>
      <w:r>
        <w:rPr>
          <w:rFonts w:ascii="Arial" w:hAnsi="Arial" w:cs="Arial"/>
          <w:sz w:val="24"/>
          <w:szCs w:val="24"/>
          <w:lang w:val="en-GB" w:eastAsia="en-GB"/>
        </w:rPr>
        <w:t xml:space="preserve">Cllr Sheehan noted, as Chair of the Town Team, </w:t>
      </w:r>
      <w:r w:rsidR="004C17E1">
        <w:rPr>
          <w:rFonts w:ascii="Arial" w:hAnsi="Arial" w:cs="Arial"/>
          <w:sz w:val="24"/>
          <w:szCs w:val="24"/>
          <w:lang w:val="en-GB" w:eastAsia="en-GB"/>
        </w:rPr>
        <w:t>the many</w:t>
      </w:r>
      <w:r w:rsidR="00050618">
        <w:rPr>
          <w:rFonts w:ascii="Arial" w:hAnsi="Arial" w:cs="Arial"/>
          <w:sz w:val="24"/>
          <w:szCs w:val="24"/>
          <w:lang w:val="en-GB" w:eastAsia="en-GB"/>
        </w:rPr>
        <w:t xml:space="preserve"> projects underway in the District and that engagement is ongoing with business owners, younger people and older people </w:t>
      </w:r>
      <w:r w:rsidR="003B7026">
        <w:rPr>
          <w:rFonts w:ascii="Arial" w:hAnsi="Arial" w:cs="Arial"/>
          <w:sz w:val="24"/>
          <w:szCs w:val="24"/>
          <w:lang w:val="en-GB" w:eastAsia="en-GB"/>
        </w:rPr>
        <w:t xml:space="preserve">regarding the development of the town. </w:t>
      </w:r>
    </w:p>
    <w:p w14:paraId="1EB3D739" w14:textId="77777777" w:rsidR="00F42C99" w:rsidRDefault="003B7026" w:rsidP="00FC141B">
      <w:pPr>
        <w:rPr>
          <w:rFonts w:ascii="Arial" w:hAnsi="Arial" w:cs="Arial"/>
          <w:sz w:val="24"/>
          <w:szCs w:val="24"/>
          <w:lang w:val="en-GB" w:eastAsia="en-GB"/>
        </w:rPr>
      </w:pPr>
      <w:r>
        <w:rPr>
          <w:rFonts w:ascii="Arial" w:hAnsi="Arial" w:cs="Arial"/>
          <w:sz w:val="24"/>
          <w:szCs w:val="24"/>
          <w:lang w:val="en-GB" w:eastAsia="en-GB"/>
        </w:rPr>
        <w:t xml:space="preserve">Cllr Dwyer enquired about </w:t>
      </w:r>
      <w:r w:rsidR="00BA6293">
        <w:rPr>
          <w:rFonts w:ascii="Arial" w:hAnsi="Arial" w:cs="Arial"/>
          <w:sz w:val="24"/>
          <w:szCs w:val="24"/>
          <w:lang w:val="en-GB" w:eastAsia="en-GB"/>
        </w:rPr>
        <w:t xml:space="preserve">a scheme to </w:t>
      </w:r>
      <w:r>
        <w:rPr>
          <w:rFonts w:ascii="Arial" w:hAnsi="Arial" w:cs="Arial"/>
          <w:sz w:val="24"/>
          <w:szCs w:val="24"/>
          <w:lang w:val="en-GB" w:eastAsia="en-GB"/>
        </w:rPr>
        <w:t>acquir</w:t>
      </w:r>
      <w:r w:rsidR="00BA6293">
        <w:rPr>
          <w:rFonts w:ascii="Arial" w:hAnsi="Arial" w:cs="Arial"/>
          <w:sz w:val="24"/>
          <w:szCs w:val="24"/>
          <w:lang w:val="en-GB" w:eastAsia="en-GB"/>
        </w:rPr>
        <w:t>e</w:t>
      </w:r>
      <w:r>
        <w:rPr>
          <w:rFonts w:ascii="Arial" w:hAnsi="Arial" w:cs="Arial"/>
          <w:sz w:val="24"/>
          <w:szCs w:val="24"/>
          <w:lang w:val="en-GB" w:eastAsia="en-GB"/>
        </w:rPr>
        <w:t xml:space="preserve"> derelict properties</w:t>
      </w:r>
      <w:r w:rsidR="00BA6293">
        <w:rPr>
          <w:rFonts w:ascii="Arial" w:hAnsi="Arial" w:cs="Arial"/>
          <w:sz w:val="24"/>
          <w:szCs w:val="24"/>
          <w:lang w:val="en-GB" w:eastAsia="en-GB"/>
        </w:rPr>
        <w:t>,</w:t>
      </w:r>
      <w:r w:rsidR="00F42C99">
        <w:rPr>
          <w:rFonts w:ascii="Arial" w:hAnsi="Arial" w:cs="Arial"/>
          <w:sz w:val="24"/>
          <w:szCs w:val="24"/>
          <w:lang w:val="en-GB" w:eastAsia="en-GB"/>
        </w:rPr>
        <w:t xml:space="preserve"> similar to the Void Scheme. </w:t>
      </w:r>
    </w:p>
    <w:p w14:paraId="5037D254" w14:textId="3AA33934" w:rsidR="00275B26" w:rsidRDefault="00275B26" w:rsidP="00FC141B">
      <w:pPr>
        <w:rPr>
          <w:rFonts w:ascii="Arial" w:hAnsi="Arial" w:cs="Arial"/>
          <w:sz w:val="24"/>
          <w:szCs w:val="24"/>
          <w:lang w:val="en-GB" w:eastAsia="en-GB"/>
        </w:rPr>
      </w:pPr>
      <w:r>
        <w:rPr>
          <w:rFonts w:ascii="Arial" w:hAnsi="Arial" w:cs="Arial"/>
          <w:sz w:val="24"/>
          <w:szCs w:val="24"/>
          <w:lang w:val="en-GB" w:eastAsia="en-GB"/>
        </w:rPr>
        <w:t>An Cathaoirleach queried the timeframe for the Croí Cónaithe grants and whether an extension would be granted if works not completed.</w:t>
      </w:r>
    </w:p>
    <w:p w14:paraId="644FC1D6" w14:textId="77777777" w:rsidR="00F42C99" w:rsidRDefault="00F42C99" w:rsidP="00FC141B">
      <w:pPr>
        <w:rPr>
          <w:rFonts w:ascii="Arial" w:hAnsi="Arial" w:cs="Arial"/>
          <w:sz w:val="24"/>
          <w:szCs w:val="24"/>
          <w:lang w:val="en-GB" w:eastAsia="en-GB"/>
        </w:rPr>
      </w:pPr>
    </w:p>
    <w:p w14:paraId="5F6574F8" w14:textId="77777777" w:rsidR="004356D7" w:rsidRDefault="00F42C99" w:rsidP="00FC141B">
      <w:pPr>
        <w:rPr>
          <w:rFonts w:ascii="Arial" w:hAnsi="Arial" w:cs="Arial"/>
          <w:sz w:val="24"/>
          <w:szCs w:val="24"/>
          <w:lang w:val="en-GB" w:eastAsia="en-GB"/>
        </w:rPr>
      </w:pPr>
      <w:r>
        <w:rPr>
          <w:rFonts w:ascii="Arial" w:hAnsi="Arial" w:cs="Arial"/>
          <w:sz w:val="24"/>
          <w:szCs w:val="24"/>
          <w:lang w:val="en-GB" w:eastAsia="en-GB"/>
        </w:rPr>
        <w:t xml:space="preserve">The TRO advised that </w:t>
      </w:r>
      <w:r w:rsidR="009111E1">
        <w:rPr>
          <w:rFonts w:ascii="Arial" w:hAnsi="Arial" w:cs="Arial"/>
          <w:sz w:val="24"/>
          <w:szCs w:val="24"/>
          <w:lang w:val="en-GB" w:eastAsia="en-GB"/>
        </w:rPr>
        <w:t xml:space="preserve">it is a challenge to get people to move back into the town centre and that there is a need for funding </w:t>
      </w:r>
      <w:r w:rsidR="004356D7">
        <w:rPr>
          <w:rFonts w:ascii="Arial" w:hAnsi="Arial" w:cs="Arial"/>
          <w:sz w:val="24"/>
          <w:szCs w:val="24"/>
          <w:lang w:val="en-GB" w:eastAsia="en-GB"/>
        </w:rPr>
        <w:t xml:space="preserve">at a national level to assist in this regard. </w:t>
      </w:r>
    </w:p>
    <w:p w14:paraId="6FA27331" w14:textId="60AF3FF0" w:rsidR="003B7026" w:rsidRDefault="004356D7" w:rsidP="00FC141B">
      <w:pPr>
        <w:rPr>
          <w:rFonts w:ascii="Arial" w:hAnsi="Arial" w:cs="Arial"/>
          <w:sz w:val="24"/>
          <w:szCs w:val="24"/>
          <w:lang w:val="en-GB" w:eastAsia="en-GB"/>
        </w:rPr>
      </w:pPr>
      <w:r>
        <w:rPr>
          <w:rFonts w:ascii="Arial" w:hAnsi="Arial" w:cs="Arial"/>
          <w:sz w:val="24"/>
          <w:szCs w:val="24"/>
          <w:lang w:val="en-GB" w:eastAsia="en-GB"/>
        </w:rPr>
        <w:t xml:space="preserve">The TRO noted the success of the Void </w:t>
      </w:r>
      <w:r w:rsidR="00275B26">
        <w:rPr>
          <w:rFonts w:ascii="Arial" w:hAnsi="Arial" w:cs="Arial"/>
          <w:sz w:val="24"/>
          <w:szCs w:val="24"/>
          <w:lang w:val="en-GB" w:eastAsia="en-GB"/>
        </w:rPr>
        <w:t>Scheme and</w:t>
      </w:r>
      <w:r w:rsidR="001F06B7">
        <w:rPr>
          <w:rFonts w:ascii="Arial" w:hAnsi="Arial" w:cs="Arial"/>
          <w:sz w:val="24"/>
          <w:szCs w:val="24"/>
          <w:lang w:val="en-GB" w:eastAsia="en-GB"/>
        </w:rPr>
        <w:t xml:space="preserve"> advised the members of the current grant schemes available to assist with </w:t>
      </w:r>
      <w:r w:rsidR="00275B26">
        <w:rPr>
          <w:rFonts w:ascii="Arial" w:hAnsi="Arial" w:cs="Arial"/>
          <w:sz w:val="24"/>
          <w:szCs w:val="24"/>
          <w:lang w:val="en-GB" w:eastAsia="en-GB"/>
        </w:rPr>
        <w:t xml:space="preserve">bringing properties back into use. </w:t>
      </w:r>
      <w:r w:rsidR="00BA6293">
        <w:rPr>
          <w:rFonts w:ascii="Arial" w:hAnsi="Arial" w:cs="Arial"/>
          <w:sz w:val="24"/>
          <w:szCs w:val="24"/>
          <w:lang w:val="en-GB" w:eastAsia="en-GB"/>
        </w:rPr>
        <w:t xml:space="preserve"> </w:t>
      </w:r>
    </w:p>
    <w:p w14:paraId="7BDF889B" w14:textId="76D7409A" w:rsidR="00283D64" w:rsidRDefault="00A02C96" w:rsidP="00FC141B">
      <w:pPr>
        <w:rPr>
          <w:rFonts w:ascii="Arial" w:hAnsi="Arial" w:cs="Arial"/>
          <w:sz w:val="24"/>
          <w:szCs w:val="24"/>
          <w:lang w:val="en-GB" w:eastAsia="en-GB"/>
        </w:rPr>
      </w:pPr>
      <w:r>
        <w:rPr>
          <w:rFonts w:ascii="Arial" w:hAnsi="Arial" w:cs="Arial"/>
          <w:sz w:val="24"/>
          <w:szCs w:val="24"/>
          <w:lang w:val="en-GB" w:eastAsia="en-GB"/>
        </w:rPr>
        <w:t xml:space="preserve">The TRO confirmed that the timeframe given to applicants to complete works under the Croí Cónaithe Scheme is 13 months, with a </w:t>
      </w:r>
      <w:r w:rsidR="005E31C1">
        <w:rPr>
          <w:rFonts w:ascii="Arial" w:hAnsi="Arial" w:cs="Arial"/>
          <w:sz w:val="24"/>
          <w:szCs w:val="24"/>
          <w:lang w:val="en-GB" w:eastAsia="en-GB"/>
        </w:rPr>
        <w:t xml:space="preserve">6 month extension offered where required. </w:t>
      </w:r>
    </w:p>
    <w:p w14:paraId="4A61733F" w14:textId="77777777" w:rsidR="005E31C1" w:rsidRDefault="005E31C1" w:rsidP="00FC141B">
      <w:pPr>
        <w:rPr>
          <w:rFonts w:ascii="Arial" w:hAnsi="Arial" w:cs="Arial"/>
          <w:sz w:val="24"/>
          <w:szCs w:val="24"/>
          <w:lang w:val="en-GB" w:eastAsia="en-GB"/>
        </w:rPr>
      </w:pPr>
    </w:p>
    <w:p w14:paraId="77A4ACE2" w14:textId="77777777" w:rsidR="00954A2F" w:rsidRDefault="00954A2F" w:rsidP="00FC141B">
      <w:pPr>
        <w:rPr>
          <w:rFonts w:ascii="Arial" w:hAnsi="Arial" w:cs="Arial"/>
          <w:sz w:val="24"/>
          <w:szCs w:val="24"/>
          <w:lang w:val="en-GB" w:eastAsia="en-GB"/>
        </w:rPr>
      </w:pPr>
    </w:p>
    <w:p w14:paraId="654C0DE3" w14:textId="4DBAFB22" w:rsidR="005E31C1" w:rsidRDefault="006F6DE3" w:rsidP="00FC141B">
      <w:pPr>
        <w:rPr>
          <w:rFonts w:ascii="Arial" w:hAnsi="Arial" w:cs="Arial"/>
          <w:sz w:val="24"/>
          <w:szCs w:val="24"/>
          <w:lang w:val="en-GB" w:eastAsia="en-GB"/>
        </w:rPr>
      </w:pPr>
      <w:r>
        <w:rPr>
          <w:rFonts w:ascii="Arial" w:hAnsi="Arial" w:cs="Arial"/>
          <w:sz w:val="24"/>
          <w:szCs w:val="24"/>
          <w:lang w:val="en-GB" w:eastAsia="en-GB"/>
        </w:rPr>
        <w:t xml:space="preserve">The Town Regeneration Officer and Planning Senior Executive Officer then departed the meeting. </w:t>
      </w:r>
    </w:p>
    <w:p w14:paraId="7637C134" w14:textId="77777777" w:rsidR="006F6DE3" w:rsidRDefault="006F6DE3" w:rsidP="00FC141B">
      <w:pPr>
        <w:rPr>
          <w:rFonts w:ascii="Arial" w:hAnsi="Arial" w:cs="Arial"/>
          <w:sz w:val="24"/>
          <w:szCs w:val="24"/>
          <w:lang w:val="en-GB" w:eastAsia="en-GB"/>
        </w:rPr>
      </w:pPr>
    </w:p>
    <w:p w14:paraId="630E237A" w14:textId="77777777" w:rsidR="001D6B9E" w:rsidRPr="00FC141B" w:rsidRDefault="001D6B9E" w:rsidP="00FC141B">
      <w:pPr>
        <w:rPr>
          <w:rFonts w:ascii="Arial" w:hAnsi="Arial" w:cs="Arial"/>
          <w:sz w:val="24"/>
          <w:szCs w:val="24"/>
          <w:lang w:val="en-GB" w:eastAsia="en-GB"/>
        </w:rPr>
      </w:pPr>
    </w:p>
    <w:p w14:paraId="5FF7E448" w14:textId="77777777" w:rsidR="002C3540" w:rsidRPr="00541832" w:rsidRDefault="002C3540" w:rsidP="004C3484">
      <w:pPr>
        <w:rPr>
          <w:rFonts w:ascii="Arial" w:hAnsi="Arial" w:cs="Arial"/>
          <w:i/>
          <w:iCs/>
          <w:color w:val="365F91" w:themeColor="accent1" w:themeShade="BF"/>
          <w:lang w:val="en-GB" w:eastAsia="en-GB"/>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information;</w:t>
      </w:r>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3EC7529B" w14:textId="77777777" w:rsidR="002C3540" w:rsidRDefault="002C3540" w:rsidP="002C3540">
      <w:pPr>
        <w:autoSpaceDE w:val="0"/>
        <w:autoSpaceDN w:val="0"/>
        <w:adjustRightInd w:val="0"/>
        <w:rPr>
          <w:rFonts w:ascii="Arial" w:hAnsi="Arial" w:cs="Arial"/>
          <w:b/>
          <w:bCs/>
          <w:color w:val="000000"/>
          <w:sz w:val="24"/>
          <w:szCs w:val="24"/>
        </w:rPr>
      </w:pPr>
      <w:r w:rsidRPr="003C3AB3">
        <w:rPr>
          <w:rFonts w:ascii="Arial" w:hAnsi="Arial" w:cs="Arial"/>
          <w:b/>
          <w:bCs/>
          <w:color w:val="000000"/>
          <w:sz w:val="24"/>
          <w:szCs w:val="24"/>
        </w:rPr>
        <w:lastRenderedPageBreak/>
        <w:t>A</w:t>
      </w:r>
      <w:r>
        <w:rPr>
          <w:rFonts w:ascii="Arial" w:hAnsi="Arial" w:cs="Arial"/>
          <w:b/>
          <w:bCs/>
          <w:color w:val="000000"/>
          <w:sz w:val="24"/>
          <w:szCs w:val="24"/>
        </w:rPr>
        <w:t xml:space="preserve">nnual </w:t>
      </w:r>
      <w:r w:rsidRPr="003C3AB3">
        <w:rPr>
          <w:rFonts w:ascii="Arial" w:hAnsi="Arial" w:cs="Arial"/>
          <w:b/>
          <w:bCs/>
          <w:color w:val="000000"/>
          <w:sz w:val="24"/>
          <w:szCs w:val="24"/>
        </w:rPr>
        <w:t>M</w:t>
      </w:r>
      <w:r>
        <w:rPr>
          <w:rFonts w:ascii="Arial" w:hAnsi="Arial" w:cs="Arial"/>
          <w:b/>
          <w:bCs/>
          <w:color w:val="000000"/>
          <w:sz w:val="24"/>
          <w:szCs w:val="24"/>
        </w:rPr>
        <w:t>eeting</w:t>
      </w:r>
    </w:p>
    <w:p w14:paraId="71B66EE8" w14:textId="77777777" w:rsidR="002C3540" w:rsidRPr="003C3AB3" w:rsidRDefault="002C3540" w:rsidP="002C3540">
      <w:pPr>
        <w:autoSpaceDE w:val="0"/>
        <w:autoSpaceDN w:val="0"/>
        <w:adjustRightInd w:val="0"/>
        <w:jc w:val="both"/>
        <w:rPr>
          <w:rFonts w:ascii="Arial" w:hAnsi="Arial" w:cs="Arial"/>
          <w:color w:val="000000"/>
          <w:sz w:val="24"/>
          <w:szCs w:val="24"/>
        </w:rPr>
      </w:pPr>
      <w:r>
        <w:rPr>
          <w:rFonts w:ascii="Arial" w:hAnsi="Arial" w:cs="Arial"/>
          <w:color w:val="000000"/>
          <w:sz w:val="24"/>
          <w:szCs w:val="24"/>
        </w:rPr>
        <w:t>We suggest a date for the NRMD Annual Meeting of Wednesday 25</w:t>
      </w:r>
      <w:r w:rsidRPr="003C3AB3">
        <w:rPr>
          <w:rFonts w:ascii="Arial" w:hAnsi="Arial" w:cs="Arial"/>
          <w:color w:val="000000"/>
          <w:sz w:val="24"/>
          <w:szCs w:val="24"/>
          <w:vertAlign w:val="superscript"/>
        </w:rPr>
        <w:t>th</w:t>
      </w:r>
      <w:r>
        <w:rPr>
          <w:rFonts w:ascii="Arial" w:hAnsi="Arial" w:cs="Arial"/>
          <w:color w:val="000000"/>
          <w:sz w:val="24"/>
          <w:szCs w:val="24"/>
        </w:rPr>
        <w:t xml:space="preserve"> June at 2.30pm. This is a matter for the Members to decide and we are happy to facilitate any date as directed. </w:t>
      </w:r>
    </w:p>
    <w:p w14:paraId="7EC9A74C" w14:textId="77777777" w:rsidR="002C3540" w:rsidRPr="00DB1EB0" w:rsidRDefault="002C3540" w:rsidP="002C3540">
      <w:pPr>
        <w:autoSpaceDE w:val="0"/>
        <w:autoSpaceDN w:val="0"/>
        <w:adjustRightInd w:val="0"/>
        <w:jc w:val="both"/>
        <w:rPr>
          <w:rFonts w:ascii="Arial" w:hAnsi="Arial" w:cs="Arial"/>
          <w:sz w:val="24"/>
          <w:szCs w:val="24"/>
          <w:lang w:val="en" w:eastAsia="en-GB"/>
        </w:rPr>
      </w:pPr>
    </w:p>
    <w:p w14:paraId="192419E7" w14:textId="77777777" w:rsidR="002C3540" w:rsidRPr="00FA58D6" w:rsidRDefault="002C3540" w:rsidP="002C3540">
      <w:pPr>
        <w:pStyle w:val="PlainText"/>
        <w:rPr>
          <w:b/>
          <w:bCs/>
        </w:rPr>
      </w:pPr>
      <w:r w:rsidRPr="00FA58D6">
        <w:rPr>
          <w:b/>
          <w:bCs/>
        </w:rPr>
        <w:t>EVENTS</w:t>
      </w:r>
    </w:p>
    <w:p w14:paraId="0FFBD5E1" w14:textId="77777777" w:rsidR="002C3540" w:rsidRPr="005456BB" w:rsidRDefault="002C3540" w:rsidP="002C3540">
      <w:pPr>
        <w:jc w:val="both"/>
        <w:rPr>
          <w:rFonts w:ascii="Arial" w:hAnsi="Arial" w:cs="Arial"/>
          <w:b/>
          <w:bCs/>
          <w:sz w:val="24"/>
          <w:szCs w:val="24"/>
        </w:rPr>
      </w:pPr>
      <w:r w:rsidRPr="005456BB">
        <w:rPr>
          <w:rFonts w:ascii="Arial" w:hAnsi="Arial" w:cs="Arial"/>
          <w:b/>
          <w:bCs/>
          <w:sz w:val="24"/>
          <w:szCs w:val="24"/>
        </w:rPr>
        <w:t>AIMS</w:t>
      </w:r>
    </w:p>
    <w:p w14:paraId="69CEE35E" w14:textId="77777777" w:rsidR="00FC141B" w:rsidRDefault="002C3540" w:rsidP="002C3540">
      <w:pPr>
        <w:jc w:val="both"/>
        <w:rPr>
          <w:rFonts w:ascii="Arial" w:hAnsi="Arial" w:cs="Arial"/>
          <w:sz w:val="24"/>
          <w:szCs w:val="24"/>
        </w:rPr>
      </w:pPr>
      <w:r>
        <w:rPr>
          <w:rFonts w:ascii="Arial" w:hAnsi="Arial" w:cs="Arial"/>
          <w:sz w:val="24"/>
          <w:szCs w:val="24"/>
        </w:rPr>
        <w:t>The AIMS Choral Festival will take place in New Ross from Friday 16</w:t>
      </w:r>
      <w:r w:rsidRPr="005456BB">
        <w:rPr>
          <w:rFonts w:ascii="Arial" w:hAnsi="Arial" w:cs="Arial"/>
          <w:sz w:val="24"/>
          <w:szCs w:val="24"/>
          <w:vertAlign w:val="superscript"/>
        </w:rPr>
        <w:t>th</w:t>
      </w:r>
      <w:r>
        <w:rPr>
          <w:rFonts w:ascii="Arial" w:hAnsi="Arial" w:cs="Arial"/>
          <w:sz w:val="24"/>
          <w:szCs w:val="24"/>
        </w:rPr>
        <w:t xml:space="preserve"> May to Sunday 18</w:t>
      </w:r>
      <w:r>
        <w:rPr>
          <w:rFonts w:ascii="Arial" w:hAnsi="Arial" w:cs="Arial"/>
          <w:sz w:val="24"/>
          <w:szCs w:val="24"/>
          <w:vertAlign w:val="superscript"/>
        </w:rPr>
        <w:t>th</w:t>
      </w:r>
      <w:r>
        <w:rPr>
          <w:rFonts w:ascii="Arial" w:hAnsi="Arial" w:cs="Arial"/>
          <w:sz w:val="24"/>
          <w:szCs w:val="24"/>
        </w:rPr>
        <w:t xml:space="preserve"> May. Now in it’s 40</w:t>
      </w:r>
      <w:r w:rsidRPr="005456BB">
        <w:rPr>
          <w:rFonts w:ascii="Arial" w:hAnsi="Arial" w:cs="Arial"/>
          <w:sz w:val="24"/>
          <w:szCs w:val="24"/>
          <w:vertAlign w:val="superscript"/>
        </w:rPr>
        <w:t>th</w:t>
      </w:r>
      <w:r>
        <w:rPr>
          <w:rFonts w:ascii="Arial" w:hAnsi="Arial" w:cs="Arial"/>
          <w:sz w:val="24"/>
          <w:szCs w:val="24"/>
        </w:rPr>
        <w:t xml:space="preserve"> year, the festival is firmly established and attracts choirs, musical societies and soloists from all over Ireland. A great weekend is planned and this year a PA and keyboard will be setup on the newly opened Brennan’s Lane for fun &amp; impromptu performances by groups as they wait to compete in the theatre. Supported by the District under the Festivals Budget, we wish the organisers every success with this years event. </w:t>
      </w:r>
    </w:p>
    <w:p w14:paraId="4B48CD90" w14:textId="7D9F7816" w:rsidR="002C3540" w:rsidRPr="009B6E09" w:rsidRDefault="002C3540" w:rsidP="002C3540">
      <w:pPr>
        <w:jc w:val="both"/>
        <w:rPr>
          <w:rFonts w:ascii="Arial" w:hAnsi="Arial" w:cs="Arial"/>
          <w:sz w:val="24"/>
          <w:szCs w:val="24"/>
        </w:rPr>
      </w:pPr>
      <w:r>
        <w:rPr>
          <w:rFonts w:ascii="Arial" w:hAnsi="Arial" w:cs="Arial"/>
          <w:sz w:val="24"/>
          <w:szCs w:val="24"/>
        </w:rPr>
        <w:t xml:space="preserve"> </w:t>
      </w:r>
    </w:p>
    <w:p w14:paraId="4302E953" w14:textId="77777777" w:rsidR="002C3540" w:rsidRPr="004853E7" w:rsidRDefault="002C3540" w:rsidP="002C3540">
      <w:pPr>
        <w:jc w:val="both"/>
        <w:rPr>
          <w:rFonts w:ascii="Arial" w:hAnsi="Arial" w:cs="Arial"/>
          <w:sz w:val="24"/>
          <w:szCs w:val="24"/>
        </w:rPr>
      </w:pPr>
      <w:r>
        <w:rPr>
          <w:rFonts w:ascii="Arial" w:hAnsi="Arial" w:cs="Arial"/>
          <w:b/>
          <w:bCs/>
          <w:sz w:val="24"/>
          <w:szCs w:val="24"/>
        </w:rPr>
        <w:t>Flowers for the Magdalenes</w:t>
      </w:r>
    </w:p>
    <w:p w14:paraId="61BDF116" w14:textId="77777777" w:rsidR="002C3540" w:rsidRDefault="002C3540" w:rsidP="002C3540">
      <w:pPr>
        <w:jc w:val="both"/>
        <w:rPr>
          <w:lang w:val="en-GB"/>
        </w:rPr>
      </w:pPr>
      <w:r>
        <w:rPr>
          <w:rFonts w:ascii="Arial" w:hAnsi="Arial" w:cs="Arial"/>
          <w:sz w:val="24"/>
          <w:szCs w:val="24"/>
        </w:rPr>
        <w:t>A reminder that the annual Flowers for the Magdalenes ceremony will take place on Sunday 11</w:t>
      </w:r>
      <w:r w:rsidRPr="0007245B">
        <w:rPr>
          <w:rFonts w:ascii="Arial" w:hAnsi="Arial" w:cs="Arial"/>
          <w:sz w:val="24"/>
          <w:szCs w:val="24"/>
          <w:vertAlign w:val="superscript"/>
        </w:rPr>
        <w:t>th</w:t>
      </w:r>
      <w:r>
        <w:rPr>
          <w:rFonts w:ascii="Arial" w:hAnsi="Arial" w:cs="Arial"/>
          <w:sz w:val="24"/>
          <w:szCs w:val="24"/>
        </w:rPr>
        <w:t xml:space="preserve"> May at 2pm at the Magdalene grave site in St Stephens Cemetery. The NRMD is proud to support this remembrance commemoration, and all Members are invited to attend. We wish them the best with this important ceremony.</w:t>
      </w:r>
    </w:p>
    <w:p w14:paraId="4ED6D453" w14:textId="77777777" w:rsidR="002C3540" w:rsidRPr="00DB1EB0" w:rsidRDefault="002C3540" w:rsidP="002C3540">
      <w:pPr>
        <w:pStyle w:val="Default"/>
        <w:jc w:val="both"/>
      </w:pPr>
    </w:p>
    <w:p w14:paraId="229C4D3F" w14:textId="77777777" w:rsidR="002C3540" w:rsidRPr="004D5748" w:rsidRDefault="002C3540" w:rsidP="002C3540">
      <w:pPr>
        <w:rPr>
          <w:rFonts w:ascii="Arial" w:hAnsi="Arial" w:cs="Arial"/>
          <w:b/>
          <w:bCs/>
          <w:color w:val="000000"/>
          <w:sz w:val="24"/>
          <w:szCs w:val="24"/>
        </w:rPr>
      </w:pPr>
      <w:r w:rsidRPr="004D5748">
        <w:rPr>
          <w:rFonts w:ascii="Arial" w:hAnsi="Arial" w:cs="Arial"/>
          <w:b/>
          <w:bCs/>
          <w:sz w:val="24"/>
          <w:szCs w:val="24"/>
        </w:rPr>
        <w:t>PROJECTS</w:t>
      </w:r>
    </w:p>
    <w:p w14:paraId="614C1C3D" w14:textId="77777777" w:rsidR="002C3540" w:rsidRDefault="002C3540" w:rsidP="002C3540">
      <w:pPr>
        <w:autoSpaceDE w:val="0"/>
        <w:autoSpaceDN w:val="0"/>
        <w:adjustRightInd w:val="0"/>
        <w:jc w:val="both"/>
        <w:rPr>
          <w:rFonts w:ascii="Arial" w:hAnsi="Arial" w:cs="Arial"/>
          <w:b/>
          <w:bCs/>
          <w:color w:val="000000"/>
          <w:sz w:val="24"/>
          <w:szCs w:val="24"/>
        </w:rPr>
      </w:pPr>
      <w:r w:rsidRPr="003830EB">
        <w:rPr>
          <w:rFonts w:ascii="Arial" w:hAnsi="Arial" w:cs="Arial"/>
          <w:b/>
          <w:bCs/>
          <w:color w:val="000000"/>
          <w:sz w:val="24"/>
          <w:szCs w:val="24"/>
        </w:rPr>
        <w:t>CCTV</w:t>
      </w:r>
    </w:p>
    <w:p w14:paraId="2F880F89" w14:textId="77777777" w:rsidR="002C3540" w:rsidRPr="00FC141B" w:rsidRDefault="002C3540" w:rsidP="002C3540">
      <w:pPr>
        <w:pStyle w:val="Default"/>
        <w:spacing w:line="276" w:lineRule="auto"/>
        <w:jc w:val="both"/>
        <w:rPr>
          <w:rFonts w:ascii="Arial" w:hAnsi="Arial" w:cs="Arial"/>
        </w:rPr>
      </w:pPr>
      <w:r w:rsidRPr="00FC141B">
        <w:rPr>
          <w:rFonts w:ascii="Arial" w:hAnsi="Arial" w:cs="Arial"/>
        </w:rPr>
        <w:t>Al Read Electrical contractors started works in mid-April in New Ross and are due to complete in mid-May. They are delivering the civil and electrical works on the CCTV project at various locations. Disruption has been very minimal. Educom are lined up to follow on and fit the CCTV infrastructure on week beginning 19</w:t>
      </w:r>
      <w:r w:rsidRPr="00FC141B">
        <w:rPr>
          <w:rFonts w:ascii="Arial" w:hAnsi="Arial" w:cs="Arial"/>
          <w:vertAlign w:val="superscript"/>
        </w:rPr>
        <w:t>th</w:t>
      </w:r>
      <w:r w:rsidRPr="00FC141B">
        <w:rPr>
          <w:rFonts w:ascii="Arial" w:hAnsi="Arial" w:cs="Arial"/>
        </w:rPr>
        <w:t xml:space="preserve"> May, followed then by the ESB supplying power where new connections are required. The plan is to see all works complete by the end of June.   </w:t>
      </w:r>
    </w:p>
    <w:p w14:paraId="11C8C361" w14:textId="77777777" w:rsidR="002C3540" w:rsidRDefault="002C3540" w:rsidP="002C3540">
      <w:pPr>
        <w:autoSpaceDE w:val="0"/>
        <w:autoSpaceDN w:val="0"/>
        <w:adjustRightInd w:val="0"/>
        <w:jc w:val="both"/>
        <w:rPr>
          <w:rFonts w:ascii="Arial" w:hAnsi="Arial" w:cs="Arial"/>
          <w:b/>
          <w:bCs/>
          <w:color w:val="000000"/>
          <w:sz w:val="24"/>
          <w:szCs w:val="24"/>
        </w:rPr>
      </w:pPr>
    </w:p>
    <w:p w14:paraId="5DFC1416" w14:textId="77777777" w:rsidR="002C3540" w:rsidRDefault="002C3540" w:rsidP="002C3540">
      <w:pPr>
        <w:rPr>
          <w:rFonts w:ascii="Arial" w:hAnsi="Arial" w:cs="Arial"/>
          <w:b/>
          <w:bCs/>
          <w:color w:val="000000"/>
          <w:sz w:val="24"/>
          <w:szCs w:val="24"/>
        </w:rPr>
      </w:pPr>
      <w:r w:rsidRPr="00F64812">
        <w:rPr>
          <w:rFonts w:ascii="Arial" w:hAnsi="Arial" w:cs="Arial"/>
          <w:b/>
          <w:bCs/>
          <w:color w:val="000000"/>
          <w:sz w:val="24"/>
          <w:szCs w:val="24"/>
        </w:rPr>
        <w:t>Brennan’s Lane/Shambles</w:t>
      </w:r>
    </w:p>
    <w:p w14:paraId="2A9B8482" w14:textId="77777777" w:rsidR="002C3540" w:rsidRDefault="002C3540" w:rsidP="002C3540">
      <w:pPr>
        <w:jc w:val="both"/>
        <w:rPr>
          <w:rFonts w:ascii="Arial" w:hAnsi="Arial" w:cs="Arial"/>
          <w:sz w:val="24"/>
          <w:szCs w:val="24"/>
          <w:lang w:val="en-GB"/>
        </w:rPr>
      </w:pPr>
      <w:r>
        <w:rPr>
          <w:rFonts w:ascii="Arial" w:hAnsi="Arial" w:cs="Arial"/>
          <w:sz w:val="24"/>
          <w:szCs w:val="24"/>
          <w:lang w:val="en-GB"/>
        </w:rPr>
        <w:t>Works</w:t>
      </w:r>
      <w:r w:rsidRPr="00D55434">
        <w:rPr>
          <w:rFonts w:ascii="Arial" w:hAnsi="Arial" w:cs="Arial"/>
          <w:sz w:val="24"/>
          <w:szCs w:val="24"/>
          <w:lang w:val="en-GB"/>
        </w:rPr>
        <w:t xml:space="preserve"> at Brennan’s Lane are </w:t>
      </w:r>
      <w:r>
        <w:rPr>
          <w:rFonts w:ascii="Arial" w:hAnsi="Arial" w:cs="Arial"/>
          <w:sz w:val="24"/>
          <w:szCs w:val="24"/>
          <w:lang w:val="en-GB"/>
        </w:rPr>
        <w:t>complete and the area has been officially opened</w:t>
      </w:r>
      <w:r w:rsidRPr="00D55434">
        <w:rPr>
          <w:rFonts w:ascii="Arial" w:hAnsi="Arial" w:cs="Arial"/>
          <w:sz w:val="24"/>
          <w:szCs w:val="24"/>
          <w:lang w:val="en-GB"/>
        </w:rPr>
        <w:t xml:space="preserve"> </w:t>
      </w:r>
      <w:r>
        <w:rPr>
          <w:rFonts w:ascii="Arial" w:hAnsi="Arial" w:cs="Arial"/>
          <w:sz w:val="24"/>
          <w:szCs w:val="24"/>
          <w:lang w:val="en-GB"/>
        </w:rPr>
        <w:t xml:space="preserve">since our last meeting. We were delighted to welcome the Minister for Rural and Community Development &amp; Social Protection Dara Calleary TD to a sun-drenched New Ross, as well as Minister for Housing James Browne. Thank you most sincerely to everyone who worked on this project and on the opening event. The feedback from the public on this important public realm space has been excellent. </w:t>
      </w:r>
      <w:r w:rsidRPr="00D55434">
        <w:rPr>
          <w:rFonts w:ascii="Arial" w:hAnsi="Arial" w:cs="Arial"/>
          <w:sz w:val="24"/>
          <w:szCs w:val="24"/>
          <w:lang w:val="en-GB"/>
        </w:rPr>
        <w:t>The Shambles works continue</w:t>
      </w:r>
      <w:r>
        <w:rPr>
          <w:rFonts w:ascii="Arial" w:hAnsi="Arial" w:cs="Arial"/>
          <w:sz w:val="24"/>
          <w:szCs w:val="24"/>
          <w:lang w:val="en-GB"/>
        </w:rPr>
        <w:t xml:space="preserve"> with the steel due to be installed in mid-May. Once the steel is installed the roofing and paving works will follow</w:t>
      </w:r>
      <w:r w:rsidRPr="00D55434">
        <w:rPr>
          <w:rFonts w:ascii="Arial" w:hAnsi="Arial" w:cs="Arial"/>
          <w:sz w:val="24"/>
          <w:szCs w:val="24"/>
          <w:lang w:val="en-GB"/>
        </w:rPr>
        <w:t xml:space="preserve"> and completion is planned for </w:t>
      </w:r>
      <w:r>
        <w:rPr>
          <w:rFonts w:ascii="Arial" w:hAnsi="Arial" w:cs="Arial"/>
          <w:sz w:val="24"/>
          <w:szCs w:val="24"/>
          <w:lang w:val="en-GB"/>
        </w:rPr>
        <w:t>mid-June</w:t>
      </w:r>
      <w:r w:rsidRPr="00D55434">
        <w:rPr>
          <w:rFonts w:ascii="Arial" w:hAnsi="Arial" w:cs="Arial"/>
          <w:sz w:val="24"/>
          <w:szCs w:val="24"/>
          <w:lang w:val="en-GB"/>
        </w:rPr>
        <w:t xml:space="preserve"> 2025. </w:t>
      </w:r>
    </w:p>
    <w:p w14:paraId="26061556" w14:textId="77777777" w:rsidR="00FC141B" w:rsidRPr="00F61541" w:rsidRDefault="00FC141B" w:rsidP="002C3540">
      <w:pPr>
        <w:jc w:val="both"/>
        <w:rPr>
          <w:rFonts w:ascii="Arial" w:hAnsi="Arial" w:cs="Arial"/>
          <w:sz w:val="24"/>
          <w:szCs w:val="24"/>
          <w:lang w:val="en-GB"/>
        </w:rPr>
      </w:pPr>
    </w:p>
    <w:p w14:paraId="2B373403" w14:textId="77777777" w:rsidR="002C3540" w:rsidRDefault="002C3540" w:rsidP="002C3540">
      <w:pPr>
        <w:jc w:val="both"/>
        <w:rPr>
          <w:rFonts w:ascii="Arial" w:hAnsi="Arial" w:cs="Arial"/>
          <w:b/>
          <w:bCs/>
          <w:sz w:val="24"/>
          <w:szCs w:val="24"/>
          <w:lang w:val="en-GB"/>
        </w:rPr>
      </w:pPr>
      <w:r>
        <w:rPr>
          <w:rFonts w:ascii="Arial" w:hAnsi="Arial" w:cs="Arial"/>
          <w:b/>
          <w:bCs/>
          <w:sz w:val="24"/>
          <w:szCs w:val="24"/>
          <w:lang w:val="en-GB"/>
        </w:rPr>
        <w:t>Duncannon Fort Works</w:t>
      </w:r>
    </w:p>
    <w:p w14:paraId="7FD3272F" w14:textId="77777777" w:rsidR="002C3540" w:rsidRDefault="002C3540" w:rsidP="002C3540">
      <w:pPr>
        <w:autoSpaceDE w:val="0"/>
        <w:autoSpaceDN w:val="0"/>
        <w:adjustRightInd w:val="0"/>
        <w:jc w:val="both"/>
        <w:rPr>
          <w:rFonts w:ascii="Arial" w:hAnsi="Arial" w:cs="Arial"/>
          <w:sz w:val="24"/>
          <w:szCs w:val="24"/>
          <w:lang w:val="en-GB"/>
        </w:rPr>
      </w:pPr>
      <w:r w:rsidRPr="00D55434">
        <w:rPr>
          <w:rFonts w:ascii="Arial" w:hAnsi="Arial" w:cs="Arial"/>
          <w:sz w:val="24"/>
          <w:szCs w:val="24"/>
          <w:lang w:val="en-GB"/>
        </w:rPr>
        <w:t>Works</w:t>
      </w:r>
      <w:r>
        <w:rPr>
          <w:rFonts w:ascii="Arial" w:hAnsi="Arial" w:cs="Arial"/>
          <w:sz w:val="24"/>
          <w:szCs w:val="24"/>
          <w:lang w:val="en-GB"/>
        </w:rPr>
        <w:t xml:space="preserve"> continue</w:t>
      </w:r>
      <w:r w:rsidRPr="00D55434">
        <w:rPr>
          <w:rFonts w:ascii="Arial" w:hAnsi="Arial" w:cs="Arial"/>
          <w:sz w:val="24"/>
          <w:szCs w:val="24"/>
          <w:lang w:val="en-GB"/>
        </w:rPr>
        <w:t xml:space="preserve"> at Duncannon Fort</w:t>
      </w:r>
      <w:r>
        <w:rPr>
          <w:rFonts w:ascii="Arial" w:hAnsi="Arial" w:cs="Arial"/>
          <w:sz w:val="24"/>
          <w:szCs w:val="24"/>
          <w:lang w:val="en-GB"/>
        </w:rPr>
        <w:t xml:space="preserve"> and</w:t>
      </w:r>
      <w:r w:rsidRPr="00D55434">
        <w:rPr>
          <w:rFonts w:ascii="Arial" w:hAnsi="Arial" w:cs="Arial"/>
          <w:sz w:val="24"/>
          <w:szCs w:val="24"/>
          <w:lang w:val="en-GB"/>
        </w:rPr>
        <w:t xml:space="preserve"> are </w:t>
      </w:r>
      <w:r>
        <w:rPr>
          <w:rFonts w:ascii="Arial" w:hAnsi="Arial" w:cs="Arial"/>
          <w:sz w:val="24"/>
          <w:szCs w:val="24"/>
          <w:lang w:val="en-GB"/>
        </w:rPr>
        <w:t>planned</w:t>
      </w:r>
      <w:r w:rsidRPr="00D55434">
        <w:rPr>
          <w:rFonts w:ascii="Arial" w:hAnsi="Arial" w:cs="Arial"/>
          <w:sz w:val="24"/>
          <w:szCs w:val="24"/>
          <w:lang w:val="en-GB"/>
        </w:rPr>
        <w:t xml:space="preserve"> to be</w:t>
      </w:r>
      <w:r>
        <w:rPr>
          <w:rFonts w:ascii="Arial" w:hAnsi="Arial" w:cs="Arial"/>
          <w:sz w:val="24"/>
          <w:szCs w:val="24"/>
          <w:lang w:val="en-GB"/>
        </w:rPr>
        <w:t xml:space="preserve"> substantially</w:t>
      </w:r>
      <w:r w:rsidRPr="00D55434">
        <w:rPr>
          <w:rFonts w:ascii="Arial" w:hAnsi="Arial" w:cs="Arial"/>
          <w:sz w:val="24"/>
          <w:szCs w:val="24"/>
          <w:lang w:val="en-GB"/>
        </w:rPr>
        <w:t xml:space="preserve"> completed by</w:t>
      </w:r>
      <w:r>
        <w:rPr>
          <w:rFonts w:ascii="Arial" w:hAnsi="Arial" w:cs="Arial"/>
          <w:sz w:val="24"/>
          <w:szCs w:val="24"/>
          <w:lang w:val="en-GB"/>
        </w:rPr>
        <w:t xml:space="preserve"> mid-June</w:t>
      </w:r>
      <w:r w:rsidRPr="00D55434">
        <w:rPr>
          <w:rFonts w:ascii="Arial" w:hAnsi="Arial" w:cs="Arial"/>
          <w:sz w:val="24"/>
          <w:szCs w:val="24"/>
          <w:lang w:val="en-GB"/>
        </w:rPr>
        <w:t>.</w:t>
      </w:r>
      <w:r>
        <w:rPr>
          <w:rFonts w:ascii="Arial" w:hAnsi="Arial" w:cs="Arial"/>
          <w:sz w:val="24"/>
          <w:szCs w:val="24"/>
          <w:lang w:val="en-GB"/>
        </w:rPr>
        <w:t xml:space="preserve"> There are multiple contractors on site currently, working side by side.</w:t>
      </w:r>
    </w:p>
    <w:p w14:paraId="62933CF1" w14:textId="77777777" w:rsidR="002C3540" w:rsidRPr="00EF3B09" w:rsidRDefault="002C3540" w:rsidP="002C3540">
      <w:pPr>
        <w:autoSpaceDE w:val="0"/>
        <w:autoSpaceDN w:val="0"/>
        <w:adjustRightInd w:val="0"/>
        <w:jc w:val="both"/>
        <w:rPr>
          <w:rFonts w:ascii="Arial" w:hAnsi="Arial" w:cs="Arial"/>
          <w:sz w:val="24"/>
          <w:szCs w:val="24"/>
          <w:lang w:val="en-GB"/>
        </w:rPr>
      </w:pPr>
      <w:r>
        <w:rPr>
          <w:rFonts w:ascii="Arial" w:hAnsi="Arial" w:cs="Arial"/>
          <w:sz w:val="24"/>
          <w:szCs w:val="24"/>
          <w:lang w:val="en-GB"/>
        </w:rPr>
        <w:t xml:space="preserve"> </w:t>
      </w:r>
      <w:bookmarkStart w:id="3" w:name="_Hlk150265759"/>
    </w:p>
    <w:p w14:paraId="4595E7F4" w14:textId="77777777" w:rsidR="002C3540" w:rsidRPr="00572666" w:rsidRDefault="002C3540" w:rsidP="002C3540">
      <w:pPr>
        <w:jc w:val="both"/>
        <w:rPr>
          <w:rFonts w:ascii="Arial" w:hAnsi="Arial" w:cs="Arial"/>
          <w:color w:val="000000"/>
          <w:sz w:val="24"/>
          <w:szCs w:val="24"/>
        </w:rPr>
      </w:pPr>
      <w:r>
        <w:rPr>
          <w:rFonts w:ascii="Arial" w:hAnsi="Arial" w:cs="Arial"/>
          <w:b/>
          <w:bCs/>
          <w:color w:val="000000"/>
          <w:sz w:val="24"/>
          <w:szCs w:val="24"/>
        </w:rPr>
        <w:t>Motorhome Park</w:t>
      </w:r>
    </w:p>
    <w:bookmarkEnd w:id="3"/>
    <w:p w14:paraId="22F065E4" w14:textId="77777777" w:rsidR="002C3540" w:rsidRDefault="002C3540" w:rsidP="002C3540">
      <w:pPr>
        <w:autoSpaceDE w:val="0"/>
        <w:autoSpaceDN w:val="0"/>
        <w:adjustRightInd w:val="0"/>
        <w:jc w:val="both"/>
        <w:rPr>
          <w:rFonts w:ascii="Arial" w:hAnsi="Arial" w:cs="Arial"/>
          <w:color w:val="000000"/>
          <w:sz w:val="24"/>
          <w:szCs w:val="24"/>
        </w:rPr>
      </w:pPr>
      <w:r>
        <w:rPr>
          <w:rFonts w:ascii="Arial" w:hAnsi="Arial" w:cs="Arial"/>
          <w:color w:val="000000"/>
          <w:sz w:val="24"/>
          <w:szCs w:val="24"/>
          <w:lang w:val="en-US"/>
        </w:rPr>
        <w:t>A Preplanning meeting was held on Friday 11</w:t>
      </w:r>
      <w:r w:rsidRPr="006C123B">
        <w:rPr>
          <w:rFonts w:ascii="Arial" w:hAnsi="Arial" w:cs="Arial"/>
          <w:color w:val="000000"/>
          <w:sz w:val="24"/>
          <w:szCs w:val="24"/>
          <w:vertAlign w:val="superscript"/>
          <w:lang w:val="en-US"/>
        </w:rPr>
        <w:t>th</w:t>
      </w:r>
      <w:r>
        <w:rPr>
          <w:rFonts w:ascii="Arial" w:hAnsi="Arial" w:cs="Arial"/>
          <w:color w:val="000000"/>
          <w:sz w:val="24"/>
          <w:szCs w:val="24"/>
          <w:lang w:val="en-US"/>
        </w:rPr>
        <w:t xml:space="preserve"> April. Attended by the Area Engineer, District Manager and led by DoS Eamon Hore, the team received a positive response to the plans presented. We expect to see the Part 8 process begin and advertised in the coming weeks. </w:t>
      </w:r>
    </w:p>
    <w:p w14:paraId="37A50F81" w14:textId="77777777" w:rsidR="002C3540" w:rsidRDefault="002C3540" w:rsidP="002C3540">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lastRenderedPageBreak/>
        <w:t>Quay Street Regeneration</w:t>
      </w:r>
    </w:p>
    <w:p w14:paraId="7966D2EC" w14:textId="77777777" w:rsidR="002C3540" w:rsidRDefault="002C3540" w:rsidP="002C3540">
      <w:pPr>
        <w:pStyle w:val="PlainText"/>
        <w:jc w:val="both"/>
        <w:rPr>
          <w:color w:val="000000"/>
        </w:rPr>
      </w:pPr>
      <w:r>
        <w:rPr>
          <w:color w:val="000000"/>
        </w:rPr>
        <w:t xml:space="preserve">The District team are currently engaging directly with a number of consultants for the Design &amp; Construction related Consultancy Services tender for Quay Street. Three companies have quoted to date and the plan is to have a consultant appointed by end of May/early June to start the detailed design process. </w:t>
      </w:r>
    </w:p>
    <w:p w14:paraId="78B6A862" w14:textId="77777777" w:rsidR="002C3540" w:rsidRPr="00D94A7E" w:rsidRDefault="002C3540" w:rsidP="002C3540">
      <w:pPr>
        <w:pStyle w:val="PlainText"/>
        <w:rPr>
          <w:color w:val="000000"/>
        </w:rPr>
      </w:pPr>
    </w:p>
    <w:p w14:paraId="1266B329" w14:textId="77777777" w:rsidR="002C3540" w:rsidRPr="00D94A7E" w:rsidRDefault="002C3540" w:rsidP="002C3540">
      <w:pPr>
        <w:pStyle w:val="PlainText"/>
        <w:rPr>
          <w:b/>
          <w:bCs/>
          <w:color w:val="000000"/>
        </w:rPr>
      </w:pPr>
      <w:bookmarkStart w:id="4" w:name="_Hlk182390094"/>
      <w:r w:rsidRPr="00D94A7E">
        <w:rPr>
          <w:b/>
          <w:bCs/>
          <w:color w:val="000000"/>
        </w:rPr>
        <w:t xml:space="preserve">Sports Capital </w:t>
      </w:r>
      <w:r>
        <w:rPr>
          <w:b/>
          <w:bCs/>
          <w:color w:val="000000"/>
        </w:rPr>
        <w:t>Pearse Park</w:t>
      </w:r>
    </w:p>
    <w:bookmarkEnd w:id="4"/>
    <w:p w14:paraId="11D52E45" w14:textId="77777777" w:rsidR="002C3540" w:rsidRDefault="002C3540" w:rsidP="002C3540">
      <w:pPr>
        <w:pStyle w:val="PlainText"/>
        <w:jc w:val="both"/>
        <w:rPr>
          <w:color w:val="000000"/>
        </w:rPr>
      </w:pPr>
      <w:r w:rsidRPr="00D94A7E">
        <w:rPr>
          <w:color w:val="000000"/>
        </w:rPr>
        <w:t>Th</w:t>
      </w:r>
      <w:r>
        <w:rPr>
          <w:color w:val="000000"/>
        </w:rPr>
        <w:t>e District Team continues to gather revised quotes and make preparations for these works, scheduled to be completed by the end of 2025.</w:t>
      </w:r>
    </w:p>
    <w:p w14:paraId="3A5CBFF2" w14:textId="77777777" w:rsidR="002C3540" w:rsidRDefault="002C3540" w:rsidP="002C3540">
      <w:pPr>
        <w:pStyle w:val="PlainText"/>
        <w:jc w:val="both"/>
        <w:rPr>
          <w:color w:val="000000"/>
        </w:rPr>
      </w:pPr>
    </w:p>
    <w:p w14:paraId="133C6735" w14:textId="77777777" w:rsidR="002C3540" w:rsidRPr="001F574E" w:rsidRDefault="002C3540" w:rsidP="002C3540">
      <w:pPr>
        <w:rPr>
          <w:rFonts w:ascii="Arial" w:hAnsi="Arial" w:cs="Arial"/>
          <w:b/>
          <w:bCs/>
          <w:color w:val="000000"/>
          <w:sz w:val="24"/>
          <w:szCs w:val="24"/>
        </w:rPr>
      </w:pPr>
      <w:r w:rsidRPr="001F574E">
        <w:rPr>
          <w:rFonts w:ascii="Arial" w:hAnsi="Arial" w:cs="Arial"/>
          <w:b/>
          <w:bCs/>
          <w:color w:val="000000"/>
          <w:sz w:val="24"/>
          <w:szCs w:val="24"/>
        </w:rPr>
        <w:t>New Ross Skate Park</w:t>
      </w:r>
    </w:p>
    <w:p w14:paraId="0F5009E3" w14:textId="77777777" w:rsidR="002C3540" w:rsidRDefault="002C3540" w:rsidP="002C3540">
      <w:pPr>
        <w:pStyle w:val="PlainText"/>
        <w:jc w:val="both"/>
        <w:rPr>
          <w:color w:val="000000"/>
        </w:rPr>
      </w:pPr>
      <w:r>
        <w:rPr>
          <w:color w:val="000000"/>
        </w:rPr>
        <w:t xml:space="preserve">This project is “shovel ready” and awaiting a funding opportunity from the Government. </w:t>
      </w:r>
    </w:p>
    <w:p w14:paraId="0C9814B2" w14:textId="77777777" w:rsidR="002C3540" w:rsidRDefault="002C3540" w:rsidP="002C3540">
      <w:pPr>
        <w:pStyle w:val="PlainText"/>
        <w:jc w:val="both"/>
        <w:rPr>
          <w:color w:val="000000"/>
        </w:rPr>
      </w:pPr>
    </w:p>
    <w:p w14:paraId="415EB23A" w14:textId="77777777" w:rsidR="002C3540" w:rsidRDefault="002C3540" w:rsidP="002C3540">
      <w:pPr>
        <w:pStyle w:val="PlainText"/>
        <w:jc w:val="both"/>
        <w:rPr>
          <w:b/>
          <w:bCs/>
          <w:color w:val="000000"/>
        </w:rPr>
      </w:pPr>
      <w:r w:rsidRPr="00F8198C">
        <w:rPr>
          <w:b/>
          <w:bCs/>
          <w:color w:val="000000"/>
        </w:rPr>
        <w:t>New Ross Courthouse Project</w:t>
      </w:r>
    </w:p>
    <w:p w14:paraId="4D624CAB" w14:textId="281B6DE1" w:rsidR="002C3540" w:rsidRDefault="002C3540" w:rsidP="002C3540">
      <w:pPr>
        <w:pStyle w:val="PlainText"/>
        <w:jc w:val="both"/>
        <w:rPr>
          <w:color w:val="000000"/>
        </w:rPr>
      </w:pPr>
      <w:r>
        <w:rPr>
          <w:color w:val="000000"/>
        </w:rPr>
        <w:t>An Expression of Interest form under the 2025 Town &amp; Village Renewal Scheme, has been submitted for consideration, for the renovation of the old Courthouse on the corner of Cross Street and Priory Street in New Ross. This building was acquired by WCC three years ago under the TVRS Building Acquisition Measure.</w:t>
      </w:r>
      <w:r w:rsidR="00FC141B">
        <w:rPr>
          <w:color w:val="000000"/>
        </w:rPr>
        <w:t xml:space="preserve">  </w:t>
      </w:r>
      <w:r w:rsidRPr="00411902">
        <w:rPr>
          <w:color w:val="000000"/>
        </w:rPr>
        <w:t>The proposed project involves the refurbishment of th</w:t>
      </w:r>
      <w:r>
        <w:rPr>
          <w:color w:val="000000"/>
        </w:rPr>
        <w:t xml:space="preserve">is </w:t>
      </w:r>
      <w:r w:rsidRPr="00411902">
        <w:rPr>
          <w:color w:val="000000"/>
        </w:rPr>
        <w:t>historic building</w:t>
      </w:r>
      <w:r>
        <w:rPr>
          <w:color w:val="000000"/>
        </w:rPr>
        <w:t>,</w:t>
      </w:r>
      <w:r w:rsidRPr="00411902">
        <w:rPr>
          <w:color w:val="000000"/>
        </w:rPr>
        <w:t xml:space="preserve"> currently unused</w:t>
      </w:r>
      <w:r>
        <w:rPr>
          <w:color w:val="000000"/>
        </w:rPr>
        <w:t xml:space="preserve"> since 2005</w:t>
      </w:r>
      <w:r w:rsidRPr="00411902">
        <w:rPr>
          <w:color w:val="000000"/>
        </w:rPr>
        <w:t>, into a multifunctional community space and office hub.  The plan involves renovating the building to include a versatile community hall for events, workshops, exhibitions, gatherings and civic receptions, complimented by modern office units.</w:t>
      </w:r>
      <w:r w:rsidR="00FC141B">
        <w:rPr>
          <w:color w:val="000000"/>
        </w:rPr>
        <w:t xml:space="preserve">  </w:t>
      </w:r>
      <w:r w:rsidRPr="00411902">
        <w:rPr>
          <w:color w:val="000000"/>
        </w:rPr>
        <w:t>The project will boost community engagement, stimulate local economic activity, and preserve a key heritage asset.</w:t>
      </w:r>
      <w:r>
        <w:rPr>
          <w:color w:val="000000"/>
        </w:rPr>
        <w:t xml:space="preserve"> The District Team are heading up this application and hope to see it short listed for national consideration in the coming months. </w:t>
      </w:r>
    </w:p>
    <w:p w14:paraId="5360DB00" w14:textId="77777777" w:rsidR="002C3540" w:rsidRDefault="002C3540" w:rsidP="002C3540">
      <w:pPr>
        <w:rPr>
          <w:rFonts w:ascii="Arial" w:hAnsi="Arial" w:cs="Arial"/>
          <w:b/>
          <w:bCs/>
          <w:color w:val="000000"/>
          <w:sz w:val="24"/>
          <w:szCs w:val="24"/>
        </w:rPr>
      </w:pPr>
    </w:p>
    <w:p w14:paraId="34E8705B" w14:textId="77777777" w:rsidR="002C3540" w:rsidRPr="00200EBF" w:rsidRDefault="002C3540" w:rsidP="002C3540">
      <w:pPr>
        <w:rPr>
          <w:rFonts w:ascii="Arial" w:hAnsi="Arial" w:cs="Arial"/>
          <w:b/>
          <w:bCs/>
          <w:color w:val="000000"/>
          <w:sz w:val="24"/>
          <w:szCs w:val="24"/>
        </w:rPr>
      </w:pPr>
      <w:r w:rsidRPr="00200EBF">
        <w:rPr>
          <w:rFonts w:ascii="Arial" w:hAnsi="Arial" w:cs="Arial"/>
          <w:b/>
          <w:bCs/>
          <w:color w:val="000000"/>
          <w:sz w:val="24"/>
          <w:szCs w:val="24"/>
        </w:rPr>
        <w:t>OTHER</w:t>
      </w:r>
      <w:r>
        <w:rPr>
          <w:rFonts w:ascii="Arial" w:hAnsi="Arial" w:cs="Arial"/>
          <w:b/>
          <w:bCs/>
          <w:color w:val="000000"/>
          <w:sz w:val="24"/>
          <w:szCs w:val="24"/>
        </w:rPr>
        <w:t xml:space="preserve"> ITEMS</w:t>
      </w:r>
    </w:p>
    <w:p w14:paraId="542B257B" w14:textId="77777777" w:rsidR="002C3540" w:rsidRPr="008E6DCF" w:rsidRDefault="002C3540" w:rsidP="002C3540">
      <w:pPr>
        <w:rPr>
          <w:rFonts w:ascii="Arial" w:hAnsi="Arial" w:cs="Arial"/>
          <w:b/>
          <w:bCs/>
          <w:color w:val="000000"/>
          <w:sz w:val="24"/>
          <w:szCs w:val="24"/>
        </w:rPr>
      </w:pPr>
      <w:r>
        <w:rPr>
          <w:rFonts w:ascii="Arial" w:hAnsi="Arial" w:cs="Arial"/>
          <w:b/>
          <w:bCs/>
          <w:color w:val="000000"/>
          <w:sz w:val="24"/>
          <w:szCs w:val="24"/>
        </w:rPr>
        <w:t>Community Monuments Fund</w:t>
      </w:r>
    </w:p>
    <w:p w14:paraId="463136F1" w14:textId="6FF745C7" w:rsidR="002C3540" w:rsidRDefault="002C3540" w:rsidP="002C3540">
      <w:pPr>
        <w:jc w:val="both"/>
        <w:rPr>
          <w:rFonts w:ascii="Arial" w:hAnsi="Arial" w:cs="Arial"/>
          <w:color w:val="000000"/>
          <w:sz w:val="24"/>
          <w:szCs w:val="24"/>
        </w:rPr>
      </w:pPr>
      <w:r w:rsidRPr="00C272CA">
        <w:rPr>
          <w:rFonts w:ascii="Arial" w:hAnsi="Arial" w:cs="Arial"/>
          <w:color w:val="000000"/>
          <w:sz w:val="24"/>
          <w:szCs w:val="24"/>
        </w:rPr>
        <w:t>The New Ross District has received grants totalling €150,356 under the Community Monuments Fund 2025. This significant funding will help conserve, maintain and protect two local monuments. St. Nicholas church, Clonmines was awarded €130,000 to carry out essential conservation repairs. These works will ensure the long-term survival of this important medieval building.</w:t>
      </w:r>
      <w:r w:rsidR="00FC141B">
        <w:rPr>
          <w:rFonts w:ascii="Arial" w:hAnsi="Arial" w:cs="Arial"/>
          <w:color w:val="000000"/>
          <w:sz w:val="24"/>
          <w:szCs w:val="24"/>
        </w:rPr>
        <w:t xml:space="preserve"> </w:t>
      </w:r>
      <w:r w:rsidRPr="00C272CA">
        <w:rPr>
          <w:rFonts w:ascii="Arial" w:hAnsi="Arial" w:cs="Arial"/>
          <w:color w:val="000000"/>
          <w:sz w:val="24"/>
          <w:szCs w:val="24"/>
        </w:rPr>
        <w:t>Carnagh church and graveyard also received €20,356.50 for a Conservation Management Plan. This multi-disciplinary plan will enhance our understanding of the site and put forward policies for its conservation and future preservation. The Community Monuments Fund is overseen by Wexford County Council’s Heritage Officer, Colm Moriarty.</w:t>
      </w:r>
    </w:p>
    <w:p w14:paraId="69158E32" w14:textId="77777777" w:rsidR="002C3540" w:rsidRPr="00C272CA" w:rsidRDefault="002C3540" w:rsidP="002C3540">
      <w:pPr>
        <w:jc w:val="both"/>
        <w:rPr>
          <w:rFonts w:ascii="Arial" w:hAnsi="Arial" w:cs="Arial"/>
          <w:color w:val="000000"/>
          <w:sz w:val="24"/>
          <w:szCs w:val="24"/>
        </w:rPr>
      </w:pPr>
    </w:p>
    <w:p w14:paraId="7AFCFB69" w14:textId="77777777" w:rsidR="002C3540" w:rsidRPr="008E6DCF" w:rsidRDefault="002C3540" w:rsidP="002C3540">
      <w:pPr>
        <w:rPr>
          <w:rFonts w:ascii="Arial" w:hAnsi="Arial" w:cs="Arial"/>
          <w:b/>
          <w:bCs/>
          <w:color w:val="000000"/>
          <w:sz w:val="24"/>
          <w:szCs w:val="24"/>
        </w:rPr>
      </w:pPr>
      <w:r>
        <w:rPr>
          <w:rFonts w:ascii="Arial" w:hAnsi="Arial" w:cs="Arial"/>
          <w:b/>
          <w:bCs/>
          <w:color w:val="000000"/>
          <w:sz w:val="24"/>
          <w:szCs w:val="24"/>
        </w:rPr>
        <w:t>Old Town Crest Sign Installed</w:t>
      </w:r>
    </w:p>
    <w:p w14:paraId="5645F6E2" w14:textId="77777777" w:rsidR="002C3540" w:rsidRDefault="002C3540" w:rsidP="002C3540">
      <w:pPr>
        <w:jc w:val="both"/>
        <w:rPr>
          <w:rFonts w:ascii="Arial" w:hAnsi="Arial" w:cs="Arial"/>
          <w:color w:val="000000"/>
          <w:sz w:val="24"/>
          <w:szCs w:val="24"/>
        </w:rPr>
      </w:pPr>
      <w:r>
        <w:rPr>
          <w:rFonts w:ascii="Arial" w:hAnsi="Arial" w:cs="Arial"/>
          <w:color w:val="000000"/>
          <w:sz w:val="24"/>
          <w:szCs w:val="24"/>
        </w:rPr>
        <w:t>Following on from the restoration and planting of the old New Ross Town Crest Sign at the Rosbercon side of the bridge last year, we have now repaired and restored the second sign that originally sat on the town side of the bridge. This has been fitted at the Oaklands Roundabout and planting around the sign is to follow in the coming weeks. Its great to see this piece of New Ross history back in public view and we think it makes for a warm welcome to town from the Wexford side. Thank you to our own district workers, Gatecraft and S. Doyle Painting for their lovely work.</w:t>
      </w:r>
    </w:p>
    <w:p w14:paraId="551D3329" w14:textId="77777777" w:rsidR="002C3540" w:rsidRDefault="002C3540" w:rsidP="002C3540">
      <w:pPr>
        <w:jc w:val="both"/>
        <w:rPr>
          <w:rFonts w:ascii="Arial" w:hAnsi="Arial" w:cs="Arial"/>
          <w:color w:val="000000"/>
          <w:sz w:val="24"/>
          <w:szCs w:val="24"/>
        </w:rPr>
      </w:pPr>
    </w:p>
    <w:p w14:paraId="5C409DC9" w14:textId="77777777" w:rsidR="002C3540" w:rsidRPr="008E6DCF" w:rsidRDefault="002C3540" w:rsidP="002C3540">
      <w:pPr>
        <w:rPr>
          <w:rFonts w:ascii="Arial" w:hAnsi="Arial" w:cs="Arial"/>
          <w:b/>
          <w:bCs/>
          <w:color w:val="000000"/>
          <w:sz w:val="24"/>
          <w:szCs w:val="24"/>
        </w:rPr>
      </w:pPr>
      <w:r>
        <w:rPr>
          <w:rFonts w:ascii="Arial" w:hAnsi="Arial" w:cs="Arial"/>
          <w:b/>
          <w:bCs/>
          <w:color w:val="000000"/>
          <w:sz w:val="24"/>
          <w:szCs w:val="24"/>
        </w:rPr>
        <w:t>Potential Special Meeting</w:t>
      </w:r>
    </w:p>
    <w:p w14:paraId="35F20575" w14:textId="77777777" w:rsidR="002C3540" w:rsidRDefault="002C3540" w:rsidP="002C3540">
      <w:pPr>
        <w:jc w:val="both"/>
        <w:rPr>
          <w:rFonts w:ascii="Arial" w:hAnsi="Arial" w:cs="Arial"/>
          <w:color w:val="000000"/>
          <w:sz w:val="24"/>
          <w:szCs w:val="24"/>
        </w:rPr>
      </w:pPr>
      <w:r>
        <w:rPr>
          <w:rFonts w:ascii="Arial" w:hAnsi="Arial" w:cs="Arial"/>
          <w:color w:val="000000"/>
          <w:sz w:val="24"/>
          <w:szCs w:val="24"/>
        </w:rPr>
        <w:t xml:space="preserve">I met with Special Projects this morning regarding the much-anticipated Norman Visitor Centre plans for the old bank and furniture buildings on the Quay. Special </w:t>
      </w:r>
      <w:r>
        <w:rPr>
          <w:rFonts w:ascii="Arial" w:hAnsi="Arial" w:cs="Arial"/>
          <w:color w:val="000000"/>
          <w:sz w:val="24"/>
          <w:szCs w:val="24"/>
        </w:rPr>
        <w:lastRenderedPageBreak/>
        <w:t xml:space="preserve">Projects were hoping to bring the final design to this meeting, but they are awaiting one final report. Special Projects expect to seek a Special Meeting of NRMD sometime at the end of May and Members are being put on notice of this. We will confirm a date and time in due course. We are really looking forward to seeing the design and Part 8 commencing. </w:t>
      </w:r>
    </w:p>
    <w:p w14:paraId="05830827" w14:textId="77777777" w:rsidR="00D3221B" w:rsidRDefault="00D3221B" w:rsidP="002C3540">
      <w:pPr>
        <w:jc w:val="both"/>
        <w:rPr>
          <w:rFonts w:ascii="Arial" w:hAnsi="Arial" w:cs="Arial"/>
          <w:color w:val="000000"/>
          <w:sz w:val="24"/>
          <w:szCs w:val="24"/>
        </w:rPr>
      </w:pPr>
    </w:p>
    <w:p w14:paraId="397B7C0E" w14:textId="34D8FCB4" w:rsidR="00D3221B" w:rsidRDefault="00D3221B" w:rsidP="002C3540">
      <w:pPr>
        <w:jc w:val="both"/>
        <w:rPr>
          <w:rFonts w:ascii="Arial" w:hAnsi="Arial" w:cs="Arial"/>
          <w:color w:val="000000"/>
          <w:sz w:val="24"/>
          <w:szCs w:val="24"/>
        </w:rPr>
      </w:pPr>
      <w:r>
        <w:rPr>
          <w:rFonts w:ascii="Arial" w:hAnsi="Arial" w:cs="Arial"/>
          <w:color w:val="000000"/>
          <w:sz w:val="24"/>
          <w:szCs w:val="24"/>
        </w:rPr>
        <w:t>Cllr Fleming offered his congratulations</w:t>
      </w:r>
      <w:r w:rsidR="003F737A">
        <w:rPr>
          <w:rFonts w:ascii="Arial" w:hAnsi="Arial" w:cs="Arial"/>
          <w:color w:val="000000"/>
          <w:sz w:val="24"/>
          <w:szCs w:val="24"/>
        </w:rPr>
        <w:t xml:space="preserve"> on the opening of Brennan’s Lane to everyone involved in the </w:t>
      </w:r>
      <w:r w:rsidR="003B3848">
        <w:rPr>
          <w:rFonts w:ascii="Arial" w:hAnsi="Arial" w:cs="Arial"/>
          <w:color w:val="000000"/>
          <w:sz w:val="24"/>
          <w:szCs w:val="24"/>
        </w:rPr>
        <w:t>project and</w:t>
      </w:r>
      <w:r w:rsidR="005F0DAE">
        <w:rPr>
          <w:rFonts w:ascii="Arial" w:hAnsi="Arial" w:cs="Arial"/>
          <w:color w:val="000000"/>
          <w:sz w:val="24"/>
          <w:szCs w:val="24"/>
        </w:rPr>
        <w:t xml:space="preserve"> welcomed the progression of the Motor Home Park</w:t>
      </w:r>
      <w:r w:rsidR="003D22F7">
        <w:rPr>
          <w:rFonts w:ascii="Arial" w:hAnsi="Arial" w:cs="Arial"/>
          <w:color w:val="000000"/>
          <w:sz w:val="24"/>
          <w:szCs w:val="24"/>
        </w:rPr>
        <w:t>, and the funding for Carnagh graveyard</w:t>
      </w:r>
      <w:r w:rsidR="005F0DAE">
        <w:rPr>
          <w:rFonts w:ascii="Arial" w:hAnsi="Arial" w:cs="Arial"/>
          <w:color w:val="000000"/>
          <w:sz w:val="24"/>
          <w:szCs w:val="24"/>
        </w:rPr>
        <w:t xml:space="preserve">. Cllr Fleming also noted the comments from the Normandy delegates that New Ross was </w:t>
      </w:r>
      <w:r w:rsidR="00A57E3A">
        <w:rPr>
          <w:rFonts w:ascii="Arial" w:hAnsi="Arial" w:cs="Arial"/>
          <w:color w:val="000000"/>
          <w:sz w:val="24"/>
          <w:szCs w:val="24"/>
        </w:rPr>
        <w:t xml:space="preserve">ahead of other areas in terms of </w:t>
      </w:r>
      <w:r w:rsidR="002103A1">
        <w:rPr>
          <w:rFonts w:ascii="Arial" w:hAnsi="Arial" w:cs="Arial"/>
          <w:color w:val="000000"/>
          <w:sz w:val="24"/>
          <w:szCs w:val="24"/>
        </w:rPr>
        <w:t xml:space="preserve">recognition of our Norman roots. </w:t>
      </w:r>
    </w:p>
    <w:p w14:paraId="12C57496" w14:textId="752884C3" w:rsidR="002103A1" w:rsidRDefault="002103A1" w:rsidP="002C3540">
      <w:pPr>
        <w:jc w:val="both"/>
        <w:rPr>
          <w:rFonts w:ascii="Arial" w:hAnsi="Arial" w:cs="Arial"/>
          <w:color w:val="000000"/>
          <w:sz w:val="24"/>
          <w:szCs w:val="24"/>
        </w:rPr>
      </w:pPr>
      <w:r>
        <w:rPr>
          <w:rFonts w:ascii="Arial" w:hAnsi="Arial" w:cs="Arial"/>
          <w:color w:val="000000"/>
          <w:sz w:val="24"/>
          <w:szCs w:val="24"/>
        </w:rPr>
        <w:t xml:space="preserve">Cllr Sheehan also congratulated the District </w:t>
      </w:r>
      <w:r w:rsidR="0074348A">
        <w:rPr>
          <w:rFonts w:ascii="Arial" w:hAnsi="Arial" w:cs="Arial"/>
          <w:color w:val="000000"/>
          <w:sz w:val="24"/>
          <w:szCs w:val="24"/>
        </w:rPr>
        <w:t>Manager and all involved with the Brennan’s Lane project and openin</w:t>
      </w:r>
      <w:r w:rsidR="008A3993">
        <w:rPr>
          <w:rFonts w:ascii="Arial" w:hAnsi="Arial" w:cs="Arial"/>
          <w:color w:val="000000"/>
          <w:sz w:val="24"/>
          <w:szCs w:val="24"/>
        </w:rPr>
        <w:t>g, and asked that we contact the owner of the Eir building in Barrack Lane</w:t>
      </w:r>
      <w:r w:rsidR="00772B55">
        <w:rPr>
          <w:rFonts w:ascii="Arial" w:hAnsi="Arial" w:cs="Arial"/>
          <w:color w:val="000000"/>
          <w:sz w:val="24"/>
          <w:szCs w:val="24"/>
        </w:rPr>
        <w:t xml:space="preserve"> following the works in Brennan’s Lane. Cllr Sheehan </w:t>
      </w:r>
      <w:r w:rsidR="00F733B1">
        <w:rPr>
          <w:rFonts w:ascii="Arial" w:hAnsi="Arial" w:cs="Arial"/>
          <w:color w:val="000000"/>
          <w:sz w:val="24"/>
          <w:szCs w:val="24"/>
        </w:rPr>
        <w:t xml:space="preserve">wished best of luck to the organisers of the AIMS Festival and </w:t>
      </w:r>
      <w:r w:rsidR="00772B55">
        <w:rPr>
          <w:rFonts w:ascii="Arial" w:hAnsi="Arial" w:cs="Arial"/>
          <w:color w:val="000000"/>
          <w:sz w:val="24"/>
          <w:szCs w:val="24"/>
        </w:rPr>
        <w:t xml:space="preserve">requested that we appeal to the local businesses </w:t>
      </w:r>
      <w:r w:rsidR="00F733B1">
        <w:rPr>
          <w:rFonts w:ascii="Arial" w:hAnsi="Arial" w:cs="Arial"/>
          <w:color w:val="000000"/>
          <w:sz w:val="24"/>
          <w:szCs w:val="24"/>
        </w:rPr>
        <w:t xml:space="preserve">to remain open for the duration of the festival. </w:t>
      </w:r>
      <w:r w:rsidR="001B2E10">
        <w:rPr>
          <w:rFonts w:ascii="Arial" w:hAnsi="Arial" w:cs="Arial"/>
          <w:color w:val="000000"/>
          <w:sz w:val="24"/>
          <w:szCs w:val="24"/>
        </w:rPr>
        <w:t xml:space="preserve">Cllr Sheehan further requested that the District Manager contact the Gardaí and ask for a meeting to discuss the </w:t>
      </w:r>
      <w:r w:rsidR="0073265B">
        <w:rPr>
          <w:rFonts w:ascii="Arial" w:hAnsi="Arial" w:cs="Arial"/>
          <w:color w:val="000000"/>
          <w:sz w:val="24"/>
          <w:szCs w:val="24"/>
        </w:rPr>
        <w:t xml:space="preserve">recent news story that New Ross has the highest level of anti-social behaviour in the county. </w:t>
      </w:r>
      <w:r w:rsidR="00866CCD">
        <w:rPr>
          <w:rFonts w:ascii="Arial" w:hAnsi="Arial" w:cs="Arial"/>
          <w:color w:val="000000"/>
          <w:sz w:val="24"/>
          <w:szCs w:val="24"/>
        </w:rPr>
        <w:t xml:space="preserve">Cllr Sheehan requested an update on the District Manager making contact with quay-front property owners regarding </w:t>
      </w:r>
      <w:r w:rsidR="00090F4D">
        <w:rPr>
          <w:rFonts w:ascii="Arial" w:hAnsi="Arial" w:cs="Arial"/>
          <w:color w:val="000000"/>
          <w:sz w:val="24"/>
          <w:szCs w:val="24"/>
        </w:rPr>
        <w:t>works to freshen up the buildings, and asked if the District Manager could contact the OPW regarding the old Garda Station building with a view to developing same.</w:t>
      </w:r>
    </w:p>
    <w:p w14:paraId="20BCE9B5" w14:textId="362A9598" w:rsidR="00090F4D" w:rsidRDefault="004E6C4A" w:rsidP="002C3540">
      <w:pPr>
        <w:jc w:val="both"/>
        <w:rPr>
          <w:rFonts w:ascii="Arial" w:hAnsi="Arial" w:cs="Arial"/>
          <w:color w:val="000000"/>
          <w:sz w:val="24"/>
          <w:szCs w:val="24"/>
        </w:rPr>
      </w:pPr>
      <w:r>
        <w:rPr>
          <w:rFonts w:ascii="Arial" w:hAnsi="Arial" w:cs="Arial"/>
          <w:color w:val="000000"/>
          <w:sz w:val="24"/>
          <w:szCs w:val="24"/>
        </w:rPr>
        <w:t xml:space="preserve">Cllr Barden </w:t>
      </w:r>
      <w:r w:rsidR="005D2744">
        <w:rPr>
          <w:rFonts w:ascii="Arial" w:hAnsi="Arial" w:cs="Arial"/>
          <w:color w:val="000000"/>
          <w:sz w:val="24"/>
          <w:szCs w:val="24"/>
        </w:rPr>
        <w:t xml:space="preserve">requested more detail regarding the works in the Shambles regarding the roof structure and references to the history of the meat-market. </w:t>
      </w:r>
      <w:r w:rsidR="00F901E8">
        <w:rPr>
          <w:rFonts w:ascii="Arial" w:hAnsi="Arial" w:cs="Arial"/>
          <w:color w:val="000000"/>
          <w:sz w:val="24"/>
          <w:szCs w:val="24"/>
        </w:rPr>
        <w:t xml:space="preserve">Cllr Barden also enquired about the current status of </w:t>
      </w:r>
      <w:r w:rsidR="00C52F57">
        <w:rPr>
          <w:rFonts w:ascii="Arial" w:hAnsi="Arial" w:cs="Arial"/>
          <w:color w:val="000000"/>
          <w:sz w:val="24"/>
          <w:szCs w:val="24"/>
        </w:rPr>
        <w:t xml:space="preserve">Cumas taking on the St Joseph’s school building. </w:t>
      </w:r>
    </w:p>
    <w:p w14:paraId="627C14F3" w14:textId="77777777" w:rsidR="00C52F57" w:rsidRDefault="00C52F57" w:rsidP="002C3540">
      <w:pPr>
        <w:jc w:val="both"/>
        <w:rPr>
          <w:rFonts w:ascii="Arial" w:hAnsi="Arial" w:cs="Arial"/>
          <w:color w:val="000000"/>
          <w:sz w:val="24"/>
          <w:szCs w:val="24"/>
        </w:rPr>
      </w:pPr>
    </w:p>
    <w:p w14:paraId="271EEE7C" w14:textId="24E617E1" w:rsidR="00C52F57" w:rsidRDefault="00C52F57" w:rsidP="002C3540">
      <w:pPr>
        <w:jc w:val="both"/>
        <w:rPr>
          <w:rFonts w:ascii="Arial" w:hAnsi="Arial" w:cs="Arial"/>
          <w:color w:val="000000"/>
          <w:sz w:val="24"/>
          <w:szCs w:val="24"/>
        </w:rPr>
      </w:pPr>
      <w:r>
        <w:rPr>
          <w:rFonts w:ascii="Arial" w:hAnsi="Arial" w:cs="Arial"/>
          <w:color w:val="000000"/>
          <w:sz w:val="24"/>
          <w:szCs w:val="24"/>
        </w:rPr>
        <w:t xml:space="preserve">The District Manager thanked the members for their </w:t>
      </w:r>
      <w:r w:rsidR="00162FBB">
        <w:rPr>
          <w:rFonts w:ascii="Arial" w:hAnsi="Arial" w:cs="Arial"/>
          <w:color w:val="000000"/>
          <w:sz w:val="24"/>
          <w:szCs w:val="24"/>
        </w:rPr>
        <w:t xml:space="preserve">kind comments on Brennan’s Lane. The DM advised that </w:t>
      </w:r>
      <w:r w:rsidR="007C6F56">
        <w:rPr>
          <w:rFonts w:ascii="Arial" w:hAnsi="Arial" w:cs="Arial"/>
          <w:color w:val="000000"/>
          <w:sz w:val="24"/>
          <w:szCs w:val="24"/>
        </w:rPr>
        <w:t xml:space="preserve">the delegates from Normandy that recently visited were impressed with New Ross’s </w:t>
      </w:r>
      <w:r w:rsidR="000A0C50">
        <w:rPr>
          <w:rFonts w:ascii="Arial" w:hAnsi="Arial" w:cs="Arial"/>
          <w:color w:val="000000"/>
          <w:sz w:val="24"/>
          <w:szCs w:val="24"/>
        </w:rPr>
        <w:t>Norman sites</w:t>
      </w:r>
      <w:r w:rsidR="000A3874">
        <w:rPr>
          <w:rFonts w:ascii="Arial" w:hAnsi="Arial" w:cs="Arial"/>
          <w:color w:val="000000"/>
          <w:sz w:val="24"/>
          <w:szCs w:val="24"/>
        </w:rPr>
        <w:t>.</w:t>
      </w:r>
    </w:p>
    <w:p w14:paraId="62D556DA" w14:textId="734C112C" w:rsidR="000A3874" w:rsidRDefault="000A3874" w:rsidP="002C3540">
      <w:pPr>
        <w:jc w:val="both"/>
        <w:rPr>
          <w:rFonts w:ascii="Arial" w:hAnsi="Arial" w:cs="Arial"/>
          <w:color w:val="000000"/>
          <w:sz w:val="24"/>
          <w:szCs w:val="24"/>
        </w:rPr>
      </w:pPr>
      <w:r>
        <w:rPr>
          <w:rFonts w:ascii="Arial" w:hAnsi="Arial" w:cs="Arial"/>
          <w:color w:val="000000"/>
          <w:sz w:val="24"/>
          <w:szCs w:val="24"/>
        </w:rPr>
        <w:t xml:space="preserve">In response to Cllr Sheehan, the DM confirmed he would write to </w:t>
      </w:r>
      <w:r w:rsidR="00DC0645">
        <w:rPr>
          <w:rFonts w:ascii="Arial" w:hAnsi="Arial" w:cs="Arial"/>
          <w:color w:val="000000"/>
          <w:sz w:val="24"/>
          <w:szCs w:val="24"/>
        </w:rPr>
        <w:t>Eir to request they paint their building following works on Brennan’s Lane.</w:t>
      </w:r>
    </w:p>
    <w:p w14:paraId="77A49266" w14:textId="2A603148" w:rsidR="00BA335A" w:rsidRDefault="00BA335A" w:rsidP="002C3540">
      <w:pPr>
        <w:jc w:val="both"/>
        <w:rPr>
          <w:rFonts w:ascii="Arial" w:hAnsi="Arial" w:cs="Arial"/>
          <w:color w:val="000000"/>
          <w:sz w:val="24"/>
          <w:szCs w:val="24"/>
        </w:rPr>
      </w:pPr>
      <w:r>
        <w:rPr>
          <w:rFonts w:ascii="Arial" w:hAnsi="Arial" w:cs="Arial"/>
          <w:color w:val="000000"/>
          <w:sz w:val="24"/>
          <w:szCs w:val="24"/>
        </w:rPr>
        <w:t xml:space="preserve">The DM noted that the Gardaí attend the meetings quarterly and therefore the members would get an updated report from the Gardaí at the next meeting. </w:t>
      </w:r>
    </w:p>
    <w:p w14:paraId="4CA64435" w14:textId="207B6626" w:rsidR="00BA335A" w:rsidRDefault="00BA335A" w:rsidP="002C3540">
      <w:pPr>
        <w:jc w:val="both"/>
        <w:rPr>
          <w:rFonts w:ascii="Arial" w:hAnsi="Arial" w:cs="Arial"/>
          <w:color w:val="000000"/>
          <w:sz w:val="24"/>
          <w:szCs w:val="24"/>
        </w:rPr>
      </w:pPr>
      <w:r>
        <w:rPr>
          <w:rFonts w:ascii="Arial" w:hAnsi="Arial" w:cs="Arial"/>
          <w:color w:val="000000"/>
          <w:sz w:val="24"/>
          <w:szCs w:val="24"/>
        </w:rPr>
        <w:t xml:space="preserve">The DM </w:t>
      </w:r>
      <w:r w:rsidR="004D6187">
        <w:rPr>
          <w:rFonts w:ascii="Arial" w:hAnsi="Arial" w:cs="Arial"/>
          <w:color w:val="000000"/>
          <w:sz w:val="24"/>
          <w:szCs w:val="24"/>
        </w:rPr>
        <w:t>noted Cllr Sheehan’s comments regarding the old Garda Station building.</w:t>
      </w:r>
    </w:p>
    <w:p w14:paraId="65EEC989" w14:textId="6EA69D5C" w:rsidR="004D6187" w:rsidRDefault="004D6187" w:rsidP="002C3540">
      <w:pPr>
        <w:jc w:val="both"/>
        <w:rPr>
          <w:rFonts w:ascii="Arial" w:hAnsi="Arial" w:cs="Arial"/>
          <w:color w:val="000000"/>
          <w:sz w:val="24"/>
          <w:szCs w:val="24"/>
        </w:rPr>
      </w:pPr>
      <w:r>
        <w:rPr>
          <w:rFonts w:ascii="Arial" w:hAnsi="Arial" w:cs="Arial"/>
          <w:color w:val="000000"/>
          <w:sz w:val="24"/>
          <w:szCs w:val="24"/>
        </w:rPr>
        <w:t>The DM clarified the plans for The Shambles</w:t>
      </w:r>
      <w:r w:rsidR="006D088E">
        <w:rPr>
          <w:rFonts w:ascii="Arial" w:hAnsi="Arial" w:cs="Arial"/>
          <w:color w:val="000000"/>
          <w:sz w:val="24"/>
          <w:szCs w:val="24"/>
        </w:rPr>
        <w:t xml:space="preserve">, and Director Eamonn Hore advised he would bring design drawings to the next meeting for the members to view. </w:t>
      </w:r>
    </w:p>
    <w:p w14:paraId="6FC1404A" w14:textId="4D1D2126" w:rsidR="006D088E" w:rsidRDefault="00CC1FE1" w:rsidP="002C3540">
      <w:pPr>
        <w:jc w:val="both"/>
        <w:rPr>
          <w:rFonts w:ascii="Arial" w:hAnsi="Arial" w:cs="Arial"/>
          <w:color w:val="000000"/>
          <w:sz w:val="24"/>
          <w:szCs w:val="24"/>
        </w:rPr>
      </w:pPr>
      <w:r>
        <w:rPr>
          <w:rFonts w:ascii="Arial" w:hAnsi="Arial" w:cs="Arial"/>
          <w:color w:val="000000"/>
          <w:sz w:val="24"/>
          <w:szCs w:val="24"/>
        </w:rPr>
        <w:t xml:space="preserve">The DM advised that the acquisition of St Joseph’s school building is with the Property Section and he would bring an update to the next meeting. </w:t>
      </w:r>
    </w:p>
    <w:p w14:paraId="5CE57D71" w14:textId="77777777" w:rsidR="00CC1FE1" w:rsidRDefault="00CC1FE1" w:rsidP="002C3540">
      <w:pPr>
        <w:jc w:val="both"/>
        <w:rPr>
          <w:rFonts w:ascii="Arial" w:hAnsi="Arial" w:cs="Arial"/>
          <w:color w:val="000000"/>
          <w:sz w:val="24"/>
          <w:szCs w:val="24"/>
        </w:rPr>
      </w:pPr>
    </w:p>
    <w:p w14:paraId="61ABE1B9" w14:textId="77777777" w:rsidR="00A42ECF" w:rsidRDefault="00A42ECF" w:rsidP="002C3540">
      <w:pPr>
        <w:jc w:val="both"/>
        <w:rPr>
          <w:rFonts w:ascii="Arial" w:hAnsi="Arial" w:cs="Arial"/>
          <w:color w:val="000000"/>
          <w:sz w:val="24"/>
          <w:szCs w:val="24"/>
        </w:rPr>
      </w:pPr>
    </w:p>
    <w:p w14:paraId="020EBF28" w14:textId="3AFBC78D" w:rsidR="00CC1FE1" w:rsidRPr="005F2260" w:rsidRDefault="00A42ECF" w:rsidP="002C3540">
      <w:pPr>
        <w:jc w:val="both"/>
        <w:rPr>
          <w:rFonts w:ascii="Arial" w:hAnsi="Arial" w:cs="Arial"/>
          <w:color w:val="000000"/>
          <w:sz w:val="24"/>
          <w:szCs w:val="24"/>
        </w:rPr>
      </w:pPr>
      <w:r>
        <w:rPr>
          <w:rFonts w:ascii="Arial" w:hAnsi="Arial" w:cs="Arial"/>
          <w:color w:val="000000"/>
          <w:sz w:val="24"/>
          <w:szCs w:val="24"/>
        </w:rPr>
        <w:t xml:space="preserve">An Cathaoirleach noted that the proposed date </w:t>
      </w:r>
      <w:r w:rsidR="001A519B">
        <w:rPr>
          <w:rFonts w:ascii="Arial" w:hAnsi="Arial" w:cs="Arial"/>
          <w:color w:val="000000"/>
          <w:sz w:val="24"/>
          <w:szCs w:val="24"/>
        </w:rPr>
        <w:t>of June 25</w:t>
      </w:r>
      <w:r w:rsidR="001A519B" w:rsidRPr="001A519B">
        <w:rPr>
          <w:rFonts w:ascii="Arial" w:hAnsi="Arial" w:cs="Arial"/>
          <w:color w:val="000000"/>
          <w:sz w:val="24"/>
          <w:szCs w:val="24"/>
          <w:vertAlign w:val="superscript"/>
        </w:rPr>
        <w:t>th</w:t>
      </w:r>
      <w:r w:rsidR="001A519B">
        <w:rPr>
          <w:rFonts w:ascii="Arial" w:hAnsi="Arial" w:cs="Arial"/>
          <w:color w:val="000000"/>
          <w:sz w:val="24"/>
          <w:szCs w:val="24"/>
        </w:rPr>
        <w:t xml:space="preserve"> for the AGM does not suit and the members would need to select a different date. A discussion ensued, and 19</w:t>
      </w:r>
      <w:r w:rsidR="001A519B" w:rsidRPr="001A519B">
        <w:rPr>
          <w:rFonts w:ascii="Arial" w:hAnsi="Arial" w:cs="Arial"/>
          <w:color w:val="000000"/>
          <w:sz w:val="24"/>
          <w:szCs w:val="24"/>
          <w:vertAlign w:val="superscript"/>
        </w:rPr>
        <w:t>th</w:t>
      </w:r>
      <w:r w:rsidR="001A519B">
        <w:rPr>
          <w:rFonts w:ascii="Arial" w:hAnsi="Arial" w:cs="Arial"/>
          <w:color w:val="000000"/>
          <w:sz w:val="24"/>
          <w:szCs w:val="24"/>
        </w:rPr>
        <w:t xml:space="preserve"> June was proposed by </w:t>
      </w:r>
      <w:r w:rsidR="00FD30A7">
        <w:rPr>
          <w:rFonts w:ascii="Arial" w:hAnsi="Arial" w:cs="Arial"/>
          <w:color w:val="000000"/>
          <w:sz w:val="24"/>
          <w:szCs w:val="24"/>
        </w:rPr>
        <w:t>the District Manager</w:t>
      </w:r>
      <w:r w:rsidR="00BF5F72">
        <w:rPr>
          <w:rFonts w:ascii="Arial" w:hAnsi="Arial" w:cs="Arial"/>
          <w:color w:val="000000"/>
          <w:sz w:val="24"/>
          <w:szCs w:val="24"/>
        </w:rPr>
        <w:t xml:space="preserve">, all members voted in favour of setting the AGM for </w:t>
      </w:r>
      <w:r w:rsidR="00FD30A7">
        <w:rPr>
          <w:rFonts w:ascii="Arial" w:hAnsi="Arial" w:cs="Arial"/>
          <w:color w:val="000000"/>
          <w:sz w:val="24"/>
          <w:szCs w:val="24"/>
        </w:rPr>
        <w:t>Thursday 19</w:t>
      </w:r>
      <w:r w:rsidR="00FD30A7" w:rsidRPr="00FD30A7">
        <w:rPr>
          <w:rFonts w:ascii="Arial" w:hAnsi="Arial" w:cs="Arial"/>
          <w:color w:val="000000"/>
          <w:sz w:val="24"/>
          <w:szCs w:val="24"/>
          <w:vertAlign w:val="superscript"/>
        </w:rPr>
        <w:t>th</w:t>
      </w:r>
      <w:r w:rsidR="00FD30A7">
        <w:rPr>
          <w:rFonts w:ascii="Arial" w:hAnsi="Arial" w:cs="Arial"/>
          <w:color w:val="000000"/>
          <w:sz w:val="24"/>
          <w:szCs w:val="24"/>
        </w:rPr>
        <w:t xml:space="preserve"> June, 2025.</w:t>
      </w:r>
    </w:p>
    <w:p w14:paraId="32792675"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01F59C77" w14:textId="3C93B3BE" w:rsidR="00581C51" w:rsidRDefault="00581C51" w:rsidP="00984DAB">
      <w:pPr>
        <w:pStyle w:val="ListParagraph"/>
        <w:ind w:left="786"/>
        <w:rPr>
          <w:rFonts w:ascii="Arial" w:hAnsi="Arial" w:cs="Arial"/>
        </w:rPr>
      </w:pPr>
    </w:p>
    <w:p w14:paraId="799E541D" w14:textId="77777777" w:rsidR="00A7509F" w:rsidRPr="00984DAB" w:rsidRDefault="00A7509F" w:rsidP="00984DAB">
      <w:pPr>
        <w:pStyle w:val="ListParagraph"/>
        <w:ind w:left="786"/>
        <w:rPr>
          <w:rFonts w:ascii="Arial" w:hAnsi="Arial" w:cs="Arial"/>
        </w:rPr>
      </w:pPr>
    </w:p>
    <w:p w14:paraId="507E48E1" w14:textId="5B3C67CC" w:rsidR="0094239A" w:rsidRDefault="00051A47" w:rsidP="0094239A">
      <w:pPr>
        <w:ind w:left="357"/>
        <w:rPr>
          <w:rFonts w:ascii="Arial" w:eastAsia="Times New Roman" w:hAnsi="Arial" w:cs="Arial"/>
          <w:b/>
          <w:bCs/>
          <w:i/>
          <w:iCs/>
          <w:lang w:val="en-GB" w:eastAsia="en-US"/>
        </w:rPr>
      </w:pPr>
      <w:bookmarkStart w:id="5" w:name="_Hlk179363395"/>
      <w:bookmarkStart w:id="6" w:name="_Hlk173241865"/>
      <w:bookmarkStart w:id="7" w:name="_Hlk165365738"/>
      <w:bookmarkStart w:id="8" w:name="_Hlk161065317"/>
      <w:bookmarkStart w:id="9" w:name="_Hlk88561505"/>
      <w:r w:rsidRPr="00051A47">
        <w:rPr>
          <w:rFonts w:ascii="Arial" w:eastAsia="Times New Roman" w:hAnsi="Arial" w:cs="Arial"/>
          <w:b/>
          <w:bCs/>
          <w:i/>
          <w:iCs/>
          <w:lang w:val="en-GB" w:eastAsia="en-US"/>
        </w:rPr>
        <w:t>2.1a Special Projects Report</w:t>
      </w:r>
    </w:p>
    <w:p w14:paraId="64A5A896" w14:textId="611C57D5" w:rsidR="00857F88" w:rsidRPr="00FC141B" w:rsidRDefault="00FC141B" w:rsidP="0094239A">
      <w:pPr>
        <w:ind w:left="357"/>
        <w:rPr>
          <w:rFonts w:ascii="Arial" w:eastAsia="Times New Roman" w:hAnsi="Arial" w:cs="Arial"/>
          <w:lang w:val="en-GB" w:eastAsia="en-US"/>
        </w:rPr>
      </w:pPr>
      <w:r w:rsidRPr="00954A2F">
        <w:rPr>
          <w:rFonts w:ascii="Arial" w:eastAsia="Times New Roman" w:hAnsi="Arial" w:cs="Arial"/>
          <w:sz w:val="24"/>
          <w:szCs w:val="24"/>
          <w:lang w:val="en-GB" w:eastAsia="en-US"/>
        </w:rPr>
        <w:t>None</w:t>
      </w:r>
      <w:r>
        <w:rPr>
          <w:rFonts w:ascii="Arial" w:eastAsia="Times New Roman" w:hAnsi="Arial" w:cs="Arial"/>
          <w:lang w:val="en-GB" w:eastAsia="en-US"/>
        </w:rPr>
        <w:t xml:space="preserve">. </w:t>
      </w:r>
    </w:p>
    <w:p w14:paraId="6331DB83" w14:textId="77777777" w:rsidR="00857F88" w:rsidRDefault="00857F88" w:rsidP="0094239A">
      <w:pPr>
        <w:ind w:left="357"/>
        <w:rPr>
          <w:rFonts w:ascii="Arial" w:eastAsia="Times New Roman" w:hAnsi="Arial" w:cs="Arial"/>
          <w:b/>
          <w:bCs/>
          <w:i/>
          <w:iCs/>
          <w:lang w:val="en-GB" w:eastAsia="en-US"/>
        </w:rPr>
      </w:pPr>
    </w:p>
    <w:p w14:paraId="1FF9C60A" w14:textId="77777777" w:rsidR="00DD571C" w:rsidRDefault="00DD571C" w:rsidP="0094239A">
      <w:pPr>
        <w:ind w:left="357"/>
        <w:rPr>
          <w:rFonts w:ascii="Arial" w:eastAsia="Times New Roman" w:hAnsi="Arial" w:cs="Arial"/>
          <w:b/>
          <w:bCs/>
          <w:i/>
          <w:iCs/>
          <w:lang w:val="en-GB" w:eastAsia="en-US"/>
        </w:rPr>
      </w:pPr>
    </w:p>
    <w:p w14:paraId="19519448" w14:textId="77777777" w:rsidR="00857F88" w:rsidRPr="00051A47" w:rsidRDefault="00857F88" w:rsidP="0094239A">
      <w:pPr>
        <w:ind w:left="357"/>
        <w:rPr>
          <w:rFonts w:ascii="Arial" w:eastAsia="Times New Roman" w:hAnsi="Arial" w:cs="Arial"/>
          <w:b/>
          <w:bCs/>
          <w:i/>
          <w:iCs/>
          <w:lang w:val="en-GB" w:eastAsia="en-US"/>
        </w:rPr>
      </w:pPr>
    </w:p>
    <w:p w14:paraId="03A967E7" w14:textId="527F8CCE"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5F30A1EC" w14:textId="008EE8B6" w:rsidR="00857F88" w:rsidRPr="00954A2F" w:rsidRDefault="00FC141B" w:rsidP="0094239A">
      <w:pPr>
        <w:ind w:left="357"/>
        <w:rPr>
          <w:rFonts w:ascii="Arial" w:eastAsia="Times New Roman" w:hAnsi="Arial" w:cs="Arial"/>
          <w:sz w:val="24"/>
          <w:szCs w:val="24"/>
          <w:lang w:val="en-GB" w:eastAsia="en-US"/>
        </w:rPr>
      </w:pPr>
      <w:r w:rsidRPr="00954A2F">
        <w:rPr>
          <w:rFonts w:ascii="Arial" w:eastAsia="Times New Roman" w:hAnsi="Arial" w:cs="Arial"/>
          <w:sz w:val="24"/>
          <w:szCs w:val="24"/>
          <w:lang w:val="en-GB" w:eastAsia="en-US"/>
        </w:rPr>
        <w:t>The Executive Engineer delivered his report before responding to queries from the members;</w:t>
      </w:r>
    </w:p>
    <w:p w14:paraId="6A51953D" w14:textId="77777777" w:rsidR="00857F88" w:rsidRDefault="00857F88" w:rsidP="0094239A">
      <w:pPr>
        <w:ind w:left="357"/>
        <w:rPr>
          <w:rFonts w:ascii="Arial" w:eastAsia="Times New Roman" w:hAnsi="Arial" w:cs="Arial"/>
          <w:b/>
          <w:bCs/>
          <w:i/>
          <w:iCs/>
          <w:lang w:val="en-GB" w:eastAsia="en-US"/>
        </w:rPr>
      </w:pPr>
    </w:p>
    <w:p w14:paraId="5899D454" w14:textId="77777777"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 xml:space="preserve">Cllr Sheehan enquired about progress on the PEP for taking in charge Parkview estate. </w:t>
      </w:r>
    </w:p>
    <w:p w14:paraId="20738C55" w14:textId="77777777"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Cllr Dwyer raised the issue of lack of public lighting on the greenway and on the road to the carehome.</w:t>
      </w:r>
    </w:p>
    <w:p w14:paraId="0BDB6F5A" w14:textId="1ACABA51"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Cllr Barden requested an update on the trees at Eustace corner</w:t>
      </w:r>
      <w:r w:rsidR="00D11A61">
        <w:rPr>
          <w:rFonts w:ascii="Arial" w:eastAsia="Times New Roman" w:hAnsi="Arial" w:cs="Arial"/>
          <w:sz w:val="24"/>
          <w:szCs w:val="24"/>
          <w:lang w:val="en-GB" w:eastAsia="en-US"/>
        </w:rPr>
        <w:t xml:space="preserve"> and raised a concern regarding signage on the N25</w:t>
      </w:r>
      <w:r w:rsidRPr="0074798B">
        <w:rPr>
          <w:rFonts w:ascii="Arial" w:eastAsia="Times New Roman" w:hAnsi="Arial" w:cs="Arial"/>
          <w:sz w:val="24"/>
          <w:szCs w:val="24"/>
          <w:lang w:val="en-GB" w:eastAsia="en-US"/>
        </w:rPr>
        <w:t>.</w:t>
      </w:r>
    </w:p>
    <w:p w14:paraId="7C4B7455" w14:textId="77777777"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Cllr Fleming enquired about the bridge works at Raheen and Kilbride, will the road be closed or will diversions be in place.</w:t>
      </w:r>
    </w:p>
    <w:p w14:paraId="75BADA43" w14:textId="77777777" w:rsidR="0074798B" w:rsidRPr="0074798B" w:rsidRDefault="0074798B" w:rsidP="0074798B">
      <w:pPr>
        <w:ind w:left="357"/>
        <w:rPr>
          <w:rFonts w:ascii="Arial" w:eastAsia="Times New Roman" w:hAnsi="Arial" w:cs="Arial"/>
          <w:sz w:val="24"/>
          <w:szCs w:val="24"/>
          <w:lang w:val="en-GB" w:eastAsia="en-US"/>
        </w:rPr>
      </w:pPr>
    </w:p>
    <w:p w14:paraId="1C542012" w14:textId="77777777"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 xml:space="preserve">The Executive Engineer advised that the PEP for taking Parkview in charge is signed, he will bring an update on same to the next meeting, and further advised that contractors are lined up to commence works once the PEP is approved and can be on site within 2-3 weeks. </w:t>
      </w:r>
    </w:p>
    <w:p w14:paraId="625F2363" w14:textId="77777777" w:rsidR="0074798B" w:rsidRPr="0074798B"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 xml:space="preserve">The EE advised he would follow up on the lighting for the greenway with Special Projects and that the lights on the carehome road, a survey has been carried out and he will request an update from the Public Lighting Section. </w:t>
      </w:r>
    </w:p>
    <w:p w14:paraId="1AFD18ED" w14:textId="76DD666D" w:rsidR="00857F88" w:rsidRDefault="0074798B" w:rsidP="0074798B">
      <w:pPr>
        <w:ind w:left="357"/>
        <w:rPr>
          <w:rFonts w:ascii="Arial" w:eastAsia="Times New Roman" w:hAnsi="Arial" w:cs="Arial"/>
          <w:sz w:val="24"/>
          <w:szCs w:val="24"/>
          <w:lang w:val="en-GB" w:eastAsia="en-US"/>
        </w:rPr>
      </w:pPr>
      <w:r w:rsidRPr="0074798B">
        <w:rPr>
          <w:rFonts w:ascii="Arial" w:eastAsia="Times New Roman" w:hAnsi="Arial" w:cs="Arial"/>
          <w:sz w:val="24"/>
          <w:szCs w:val="24"/>
          <w:lang w:val="en-GB" w:eastAsia="en-US"/>
        </w:rPr>
        <w:t>The EE confirmed that there will be stop/go in place for the bridge works.</w:t>
      </w:r>
    </w:p>
    <w:p w14:paraId="1EB6493D" w14:textId="2D04A916" w:rsidR="00D11A61" w:rsidRDefault="00D11A61" w:rsidP="0074798B">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EE advised that he would enquire about an update on the trees at Eustace Corner, and the DOS would look into the signage on the N25. </w:t>
      </w:r>
    </w:p>
    <w:p w14:paraId="231B6B30" w14:textId="77777777" w:rsidR="0074798B" w:rsidRDefault="0074798B" w:rsidP="0074798B">
      <w:pPr>
        <w:ind w:left="357"/>
        <w:rPr>
          <w:rFonts w:ascii="Arial" w:eastAsia="Times New Roman" w:hAnsi="Arial" w:cs="Arial"/>
          <w:sz w:val="24"/>
          <w:szCs w:val="24"/>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7DA2685" w14:textId="0D33F01A" w:rsidR="00857F88" w:rsidRDefault="00D11A6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Administrative Officer delivered her report before responding to queries raised by the members;</w:t>
      </w:r>
    </w:p>
    <w:p w14:paraId="2AAB2654" w14:textId="77777777" w:rsidR="00D11A61" w:rsidRDefault="00D11A61" w:rsidP="0094239A">
      <w:pPr>
        <w:ind w:left="357"/>
        <w:rPr>
          <w:rFonts w:ascii="Arial" w:eastAsia="Times New Roman" w:hAnsi="Arial" w:cs="Arial"/>
          <w:sz w:val="24"/>
          <w:szCs w:val="24"/>
          <w:lang w:val="en-GB" w:eastAsia="en-US"/>
        </w:rPr>
      </w:pPr>
    </w:p>
    <w:p w14:paraId="6AF61DE0" w14:textId="4B79013D" w:rsidR="00D11A61" w:rsidRDefault="00D11A6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Sheehan enquired about planned painting programmes for entrances to LA estates</w:t>
      </w:r>
      <w:r w:rsidR="00852E8A">
        <w:rPr>
          <w:rFonts w:ascii="Arial" w:eastAsia="Times New Roman" w:hAnsi="Arial" w:cs="Arial"/>
          <w:sz w:val="24"/>
          <w:szCs w:val="24"/>
          <w:lang w:val="en-GB" w:eastAsia="en-US"/>
        </w:rPr>
        <w:t xml:space="preserve">, noting the poor upkeep of LA estates when compared to private estates. </w:t>
      </w:r>
    </w:p>
    <w:p w14:paraId="0A6078FD" w14:textId="39D6659F" w:rsidR="00852E8A" w:rsidRDefault="00852E8A"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enquired about the plans for 2 houses and 2 apartments to be delivered in Adamstown and </w:t>
      </w:r>
      <w:r w:rsidR="00C03C2B">
        <w:rPr>
          <w:rFonts w:ascii="Arial" w:eastAsia="Times New Roman" w:hAnsi="Arial" w:cs="Arial"/>
          <w:sz w:val="24"/>
          <w:szCs w:val="24"/>
          <w:lang w:val="en-GB" w:eastAsia="en-US"/>
        </w:rPr>
        <w:t xml:space="preserve">an update on the funding request for same. </w:t>
      </w:r>
    </w:p>
    <w:p w14:paraId="7572B278" w14:textId="6E57E731" w:rsidR="00C03C2B" w:rsidRDefault="00C03C2B"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enquired about taking back unoccupied LA properties, </w:t>
      </w:r>
      <w:r w:rsidR="00C3441F">
        <w:rPr>
          <w:rFonts w:ascii="Arial" w:eastAsia="Times New Roman" w:hAnsi="Arial" w:cs="Arial"/>
          <w:sz w:val="24"/>
          <w:szCs w:val="24"/>
          <w:lang w:val="en-GB" w:eastAsia="en-US"/>
        </w:rPr>
        <w:t>and noted a case in Rosbercon where an unoccupied Council house is attracting rats and causing issues to neighbouring properties.</w:t>
      </w:r>
    </w:p>
    <w:p w14:paraId="58AE6812" w14:textId="77777777" w:rsidR="00C3441F" w:rsidRDefault="00C3441F" w:rsidP="0094239A">
      <w:pPr>
        <w:ind w:left="357"/>
        <w:rPr>
          <w:rFonts w:ascii="Arial" w:eastAsia="Times New Roman" w:hAnsi="Arial" w:cs="Arial"/>
          <w:sz w:val="24"/>
          <w:szCs w:val="24"/>
          <w:lang w:val="en-GB" w:eastAsia="en-US"/>
        </w:rPr>
      </w:pPr>
    </w:p>
    <w:p w14:paraId="10B3520D" w14:textId="694EF3C4" w:rsidR="00B824B1" w:rsidRDefault="00B824B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will check with Housing Maintenance regarding a planned maintenance programme for painting LA estates, and noted that the HLO would have some funds available for painting of LA estates if the tenants are willing to carry out the work. </w:t>
      </w:r>
    </w:p>
    <w:p w14:paraId="03BD71FB" w14:textId="21275ACB" w:rsidR="00B824B1" w:rsidRDefault="00B824B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t>
      </w:r>
      <w:r w:rsidR="00966EDA">
        <w:rPr>
          <w:rFonts w:ascii="Arial" w:eastAsia="Times New Roman" w:hAnsi="Arial" w:cs="Arial"/>
          <w:sz w:val="24"/>
          <w:szCs w:val="24"/>
          <w:lang w:val="en-GB" w:eastAsia="en-US"/>
        </w:rPr>
        <w:t>will check</w:t>
      </w:r>
      <w:r w:rsidR="004E11BB">
        <w:rPr>
          <w:rFonts w:ascii="Arial" w:eastAsia="Times New Roman" w:hAnsi="Arial" w:cs="Arial"/>
          <w:sz w:val="24"/>
          <w:szCs w:val="24"/>
          <w:lang w:val="en-GB" w:eastAsia="en-US"/>
        </w:rPr>
        <w:t xml:space="preserve"> with the Capital Team</w:t>
      </w:r>
      <w:r w:rsidR="00966EDA">
        <w:rPr>
          <w:rFonts w:ascii="Arial" w:eastAsia="Times New Roman" w:hAnsi="Arial" w:cs="Arial"/>
          <w:sz w:val="24"/>
          <w:szCs w:val="24"/>
          <w:lang w:val="en-GB" w:eastAsia="en-US"/>
        </w:rPr>
        <w:t xml:space="preserve"> for an update on the funding for the delivery of the Adamstown housing units</w:t>
      </w:r>
      <w:r w:rsidR="004E11BB">
        <w:rPr>
          <w:rFonts w:ascii="Arial" w:eastAsia="Times New Roman" w:hAnsi="Arial" w:cs="Arial"/>
          <w:sz w:val="24"/>
          <w:szCs w:val="24"/>
          <w:lang w:val="en-GB" w:eastAsia="en-US"/>
        </w:rPr>
        <w:t>.</w:t>
      </w:r>
    </w:p>
    <w:p w14:paraId="1EA8273D" w14:textId="0ED916F6" w:rsidR="004E11BB" w:rsidRDefault="004E11BB"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w:t>
      </w:r>
      <w:r w:rsidR="00386308">
        <w:rPr>
          <w:rFonts w:ascii="Arial" w:eastAsia="Times New Roman" w:hAnsi="Arial" w:cs="Arial"/>
          <w:sz w:val="24"/>
          <w:szCs w:val="24"/>
          <w:lang w:val="en-GB" w:eastAsia="en-US"/>
        </w:rPr>
        <w:t>advised that there is an abandonment process that Housing must follow in cases where tenants leave their properties vacant</w:t>
      </w:r>
      <w:r w:rsidR="00AD4719">
        <w:rPr>
          <w:rFonts w:ascii="Arial" w:eastAsia="Times New Roman" w:hAnsi="Arial" w:cs="Arial"/>
          <w:sz w:val="24"/>
          <w:szCs w:val="24"/>
          <w:lang w:val="en-GB" w:eastAsia="en-US"/>
        </w:rPr>
        <w:t xml:space="preserve">, and further noted that there is difficulty proving abandonment where rent is still being paid, however the Housing Section would look into any case reported. </w:t>
      </w:r>
    </w:p>
    <w:p w14:paraId="3C0100D5" w14:textId="77777777" w:rsidR="00CC6666" w:rsidRDefault="00CC6666" w:rsidP="0094239A">
      <w:pPr>
        <w:ind w:left="357"/>
        <w:rPr>
          <w:rFonts w:ascii="Arial" w:eastAsia="Times New Roman" w:hAnsi="Arial" w:cs="Arial"/>
          <w:sz w:val="24"/>
          <w:szCs w:val="24"/>
          <w:lang w:val="en-GB" w:eastAsia="en-US"/>
        </w:rPr>
      </w:pPr>
    </w:p>
    <w:p w14:paraId="76352B7C" w14:textId="59DB1E6F" w:rsidR="00CC6666" w:rsidRPr="00D11A61" w:rsidRDefault="00CC6666"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Administrative Officer then departed the meeting. </w:t>
      </w:r>
    </w:p>
    <w:p w14:paraId="59096B5C" w14:textId="77777777" w:rsidR="00857F88" w:rsidRPr="00CC6666" w:rsidRDefault="00857F88" w:rsidP="0094239A">
      <w:pPr>
        <w:ind w:left="357"/>
        <w:rPr>
          <w:rFonts w:ascii="Arial" w:eastAsia="Times New Roman" w:hAnsi="Arial" w:cs="Arial"/>
          <w:lang w:val="en-GB" w:eastAsia="en-US"/>
        </w:rPr>
      </w:pPr>
    </w:p>
    <w:p w14:paraId="1A4E6B06" w14:textId="77777777" w:rsidR="00857F88" w:rsidRPr="00051A47" w:rsidRDefault="00857F88" w:rsidP="0094239A">
      <w:pPr>
        <w:ind w:left="357"/>
        <w:rPr>
          <w:rFonts w:ascii="Arial" w:eastAsia="Times New Roman" w:hAnsi="Arial" w:cs="Arial"/>
          <w:b/>
          <w:bCs/>
          <w:i/>
          <w:iCs/>
          <w:lang w:val="en-GB" w:eastAsia="en-US"/>
        </w:rPr>
      </w:pPr>
    </w:p>
    <w:p w14:paraId="4646D8A6" w14:textId="77777777" w:rsidR="00051A47" w:rsidRPr="00051A47" w:rsidRDefault="00051A47" w:rsidP="0094239A">
      <w:pPr>
        <w:ind w:left="357"/>
        <w:rPr>
          <w:rFonts w:ascii="Arial" w:eastAsia="Times New Roman" w:hAnsi="Arial" w:cs="Arial"/>
          <w:b/>
          <w:bCs/>
          <w:i/>
          <w:iCs/>
          <w:lang w:val="en-GB" w:eastAsia="en-US"/>
        </w:rPr>
      </w:pPr>
    </w:p>
    <w:p w14:paraId="1908D066" w14:textId="3168084B"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2.3a Housing Report – New Ross Only</w:t>
      </w:r>
    </w:p>
    <w:p w14:paraId="548BC025" w14:textId="77777777" w:rsidR="00857F88" w:rsidRDefault="00857F88" w:rsidP="0094239A">
      <w:pPr>
        <w:ind w:left="357"/>
        <w:rPr>
          <w:rFonts w:ascii="Arial" w:eastAsia="Times New Roman" w:hAnsi="Arial" w:cs="Arial"/>
          <w:b/>
          <w:bCs/>
          <w:i/>
          <w:iCs/>
          <w:lang w:val="en-GB" w:eastAsia="en-US"/>
        </w:rPr>
      </w:pPr>
    </w:p>
    <w:p w14:paraId="130DD77E" w14:textId="77777777" w:rsidR="00051A47" w:rsidRPr="00051A47" w:rsidRDefault="00051A47"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5E266F95" w14:textId="3C39BD19" w:rsidR="00857F88" w:rsidRPr="00CC6666" w:rsidRDefault="00CC6666" w:rsidP="0094239A">
      <w:pPr>
        <w:ind w:left="357"/>
        <w:rPr>
          <w:rFonts w:ascii="Arial" w:eastAsia="Times New Roman" w:hAnsi="Arial" w:cs="Arial"/>
          <w:lang w:val="en-GB" w:eastAsia="en-US"/>
        </w:rPr>
      </w:pPr>
      <w:r w:rsidRPr="00CC6666">
        <w:rPr>
          <w:rFonts w:ascii="Arial" w:eastAsia="Times New Roman" w:hAnsi="Arial" w:cs="Arial"/>
          <w:sz w:val="24"/>
          <w:szCs w:val="24"/>
          <w:lang w:val="en-GB" w:eastAsia="en-US"/>
        </w:rPr>
        <w:t>None</w:t>
      </w:r>
      <w:r>
        <w:rPr>
          <w:rFonts w:ascii="Arial" w:eastAsia="Times New Roman" w:hAnsi="Arial" w:cs="Arial"/>
          <w:lang w:val="en-GB" w:eastAsia="en-US"/>
        </w:rPr>
        <w:t>.</w:t>
      </w:r>
    </w:p>
    <w:p w14:paraId="273107AE" w14:textId="77777777" w:rsidR="00857F88" w:rsidRDefault="00857F88" w:rsidP="0094239A">
      <w:pPr>
        <w:ind w:left="357"/>
        <w:rPr>
          <w:rFonts w:ascii="Arial" w:eastAsia="Times New Roman" w:hAnsi="Arial" w:cs="Arial"/>
          <w:b/>
          <w:bCs/>
          <w:i/>
          <w:iCs/>
          <w:lang w:val="en-GB" w:eastAsia="en-US"/>
        </w:rPr>
      </w:pPr>
    </w:p>
    <w:bookmarkEnd w:id="5"/>
    <w:p w14:paraId="3142788D" w14:textId="77777777" w:rsidR="008A6DDC" w:rsidRDefault="008A6DDC" w:rsidP="002D23F9">
      <w:pPr>
        <w:spacing w:after="160" w:line="259" w:lineRule="auto"/>
        <w:ind w:left="357"/>
        <w:contextualSpacing/>
        <w:rPr>
          <w:rFonts w:ascii="Arial" w:hAnsi="Arial" w:cs="Arial"/>
          <w:sz w:val="24"/>
          <w:szCs w:val="24"/>
        </w:rPr>
      </w:pPr>
    </w:p>
    <w:p w14:paraId="547A82D6" w14:textId="7AE86E2B" w:rsidR="00CC6666" w:rsidRDefault="00F05C3F" w:rsidP="002D23F9">
      <w:pPr>
        <w:spacing w:after="160" w:line="259" w:lineRule="auto"/>
        <w:ind w:left="357"/>
        <w:contextualSpacing/>
        <w:rPr>
          <w:rFonts w:ascii="Arial" w:hAnsi="Arial" w:cs="Arial"/>
          <w:sz w:val="24"/>
          <w:szCs w:val="24"/>
        </w:rPr>
      </w:pPr>
      <w:r>
        <w:rPr>
          <w:rFonts w:ascii="Arial" w:hAnsi="Arial" w:cs="Arial"/>
          <w:sz w:val="24"/>
          <w:szCs w:val="24"/>
        </w:rPr>
        <w:t xml:space="preserve">On the proposal of Cllr Fleming, seconded by Cllr Dwyer, standing orders were suspended for a short break. </w:t>
      </w:r>
    </w:p>
    <w:p w14:paraId="7D8374BE" w14:textId="77777777" w:rsidR="00F05C3F" w:rsidRDefault="00F05C3F" w:rsidP="002D23F9">
      <w:pPr>
        <w:spacing w:after="160" w:line="259" w:lineRule="auto"/>
        <w:ind w:left="357"/>
        <w:contextualSpacing/>
        <w:rPr>
          <w:rFonts w:ascii="Arial" w:hAnsi="Arial" w:cs="Arial"/>
          <w:sz w:val="24"/>
          <w:szCs w:val="24"/>
        </w:rPr>
      </w:pPr>
    </w:p>
    <w:p w14:paraId="69BA1436" w14:textId="77777777" w:rsidR="00CC6666" w:rsidRPr="001E679A" w:rsidRDefault="00CC6666" w:rsidP="002D23F9">
      <w:pPr>
        <w:spacing w:after="160" w:line="259" w:lineRule="auto"/>
        <w:ind w:left="357"/>
        <w:contextualSpacing/>
        <w:rPr>
          <w:rFonts w:ascii="Arial" w:hAnsi="Arial" w:cs="Arial"/>
          <w:sz w:val="24"/>
          <w:szCs w:val="24"/>
        </w:rPr>
      </w:pPr>
    </w:p>
    <w:p w14:paraId="54BDA698" w14:textId="58698837" w:rsidR="001B27C3" w:rsidRDefault="00CE296C" w:rsidP="00BF13C1">
      <w:pPr>
        <w:rPr>
          <w:rFonts w:ascii="Arial" w:hAnsi="Arial" w:cs="Arial"/>
          <w:sz w:val="24"/>
          <w:szCs w:val="24"/>
          <w:lang w:eastAsia="en-US"/>
        </w:rPr>
      </w:pPr>
      <w:r w:rsidRPr="007C4252">
        <w:rPr>
          <w:rFonts w:ascii="Arial" w:hAnsi="Arial" w:cs="Arial"/>
          <w:b/>
          <w:bCs/>
          <w:i/>
          <w:iCs/>
          <w:color w:val="FF0000"/>
        </w:rPr>
        <w:t> </w:t>
      </w:r>
      <w:bookmarkEnd w:id="6"/>
      <w:r w:rsidR="001B27C3">
        <w:rPr>
          <w:rFonts w:ascii="Arial" w:hAnsi="Arial" w:cs="Arial"/>
          <w:sz w:val="24"/>
          <w:szCs w:val="24"/>
          <w:lang w:eastAsia="en-US"/>
        </w:rPr>
        <w:t xml:space="preserve">     </w:t>
      </w:r>
    </w:p>
    <w:p w14:paraId="6DDE30EC" w14:textId="050FB827"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0661D03D"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his report before clarifying certain matters for the </w:t>
      </w:r>
      <w:r w:rsidRPr="00BA6F5D">
        <w:rPr>
          <w:rFonts w:ascii="Arial" w:hAnsi="Arial" w:cs="Arial"/>
        </w:rPr>
        <w:t>Members</w:t>
      </w:r>
      <w:r w:rsidR="006B18E8">
        <w:rPr>
          <w:rFonts w:ascii="Arial" w:hAnsi="Arial" w:cs="Arial"/>
        </w:rPr>
        <w:t>.</w:t>
      </w:r>
    </w:p>
    <w:p w14:paraId="1B953947" w14:textId="77777777" w:rsidR="00857F88" w:rsidRDefault="00857F88" w:rsidP="00B459D3">
      <w:pPr>
        <w:pStyle w:val="Header"/>
        <w:tabs>
          <w:tab w:val="clear" w:pos="4153"/>
          <w:tab w:val="clear" w:pos="8306"/>
        </w:tabs>
        <w:ind w:left="426"/>
        <w:rPr>
          <w:rFonts w:ascii="Arial" w:hAnsi="Arial" w:cs="Arial"/>
        </w:rPr>
      </w:pPr>
    </w:p>
    <w:p w14:paraId="538237E3" w14:textId="0C7D9921" w:rsidR="00B94C02" w:rsidRDefault="004A7C6F" w:rsidP="00B459D3">
      <w:pPr>
        <w:pStyle w:val="Header"/>
        <w:tabs>
          <w:tab w:val="clear" w:pos="4153"/>
          <w:tab w:val="clear" w:pos="8306"/>
        </w:tabs>
        <w:ind w:left="426"/>
        <w:rPr>
          <w:rFonts w:ascii="Arial" w:hAnsi="Arial" w:cs="Arial"/>
        </w:rPr>
      </w:pPr>
      <w:r>
        <w:rPr>
          <w:rFonts w:ascii="Arial" w:hAnsi="Arial" w:cs="Arial"/>
        </w:rPr>
        <w:t>Cllr Fleming note</w:t>
      </w:r>
      <w:r w:rsidR="0096080D">
        <w:rPr>
          <w:rFonts w:ascii="Arial" w:hAnsi="Arial" w:cs="Arial"/>
        </w:rPr>
        <w:t xml:space="preserve">d from the Planning SPC Meeting that Kildare Co Co went to the highcourt for a decision on their County Development Plan and the Court determined that the existing CDP </w:t>
      </w:r>
      <w:r w:rsidR="00092FB9">
        <w:rPr>
          <w:rFonts w:ascii="Arial" w:hAnsi="Arial" w:cs="Arial"/>
        </w:rPr>
        <w:t>continues to be the</w:t>
      </w:r>
      <w:r w:rsidR="004E584C">
        <w:rPr>
          <w:rFonts w:ascii="Arial" w:hAnsi="Arial" w:cs="Arial"/>
        </w:rPr>
        <w:t xml:space="preserve"> guiding document until a new CDP is </w:t>
      </w:r>
      <w:r w:rsidR="00835118">
        <w:rPr>
          <w:rFonts w:ascii="Arial" w:hAnsi="Arial" w:cs="Arial"/>
        </w:rPr>
        <w:t xml:space="preserve">in place. </w:t>
      </w:r>
    </w:p>
    <w:p w14:paraId="40B42097" w14:textId="37DA35D2" w:rsidR="00835118" w:rsidRDefault="00835118" w:rsidP="00B459D3">
      <w:pPr>
        <w:pStyle w:val="Header"/>
        <w:tabs>
          <w:tab w:val="clear" w:pos="4153"/>
          <w:tab w:val="clear" w:pos="8306"/>
        </w:tabs>
        <w:ind w:left="426"/>
        <w:rPr>
          <w:rFonts w:ascii="Arial" w:hAnsi="Arial" w:cs="Arial"/>
        </w:rPr>
      </w:pPr>
      <w:r>
        <w:rPr>
          <w:rFonts w:ascii="Arial" w:hAnsi="Arial" w:cs="Arial"/>
        </w:rPr>
        <w:t xml:space="preserve">Cllr Sheehan welcomed the decision by the Council to </w:t>
      </w:r>
      <w:r w:rsidR="00E416F9">
        <w:rPr>
          <w:rFonts w:ascii="Arial" w:hAnsi="Arial" w:cs="Arial"/>
        </w:rPr>
        <w:t>open</w:t>
      </w:r>
      <w:r w:rsidR="0054661A">
        <w:rPr>
          <w:rFonts w:ascii="Arial" w:hAnsi="Arial" w:cs="Arial"/>
        </w:rPr>
        <w:t xml:space="preserve"> the planning framework to allow the Municipal Districts to</w:t>
      </w:r>
      <w:r w:rsidR="00E416F9">
        <w:rPr>
          <w:rFonts w:ascii="Arial" w:hAnsi="Arial" w:cs="Arial"/>
        </w:rPr>
        <w:t xml:space="preserve"> review the direction of their towns and districts regarding future development and zoning of land for development.</w:t>
      </w:r>
    </w:p>
    <w:p w14:paraId="0D61A3F0" w14:textId="06AD2ED5" w:rsidR="00E416F9" w:rsidRDefault="00680D6E" w:rsidP="00B459D3">
      <w:pPr>
        <w:pStyle w:val="Header"/>
        <w:tabs>
          <w:tab w:val="clear" w:pos="4153"/>
          <w:tab w:val="clear" w:pos="8306"/>
        </w:tabs>
        <w:ind w:left="426"/>
        <w:rPr>
          <w:rFonts w:ascii="Arial" w:hAnsi="Arial" w:cs="Arial"/>
        </w:rPr>
      </w:pPr>
      <w:r>
        <w:rPr>
          <w:rFonts w:ascii="Arial" w:hAnsi="Arial" w:cs="Arial"/>
        </w:rPr>
        <w:t xml:space="preserve">Cllr Murphy welcomed the decision to allow for </w:t>
      </w:r>
      <w:r w:rsidR="00AF7336">
        <w:rPr>
          <w:rFonts w:ascii="Arial" w:hAnsi="Arial" w:cs="Arial"/>
        </w:rPr>
        <w:t xml:space="preserve">one-off rural developments to install their own waste-water treatment </w:t>
      </w:r>
      <w:r w:rsidR="001544A1">
        <w:rPr>
          <w:rFonts w:ascii="Arial" w:hAnsi="Arial" w:cs="Arial"/>
        </w:rPr>
        <w:t>systems and</w:t>
      </w:r>
      <w:r w:rsidR="00346BCF">
        <w:rPr>
          <w:rFonts w:ascii="Arial" w:hAnsi="Arial" w:cs="Arial"/>
        </w:rPr>
        <w:t xml:space="preserve"> enquired if specific villages in the district would be targeted for such developments.</w:t>
      </w:r>
    </w:p>
    <w:p w14:paraId="778B353D" w14:textId="77777777" w:rsidR="00346BCF" w:rsidRDefault="00346BCF" w:rsidP="00B459D3">
      <w:pPr>
        <w:pStyle w:val="Header"/>
        <w:tabs>
          <w:tab w:val="clear" w:pos="4153"/>
          <w:tab w:val="clear" w:pos="8306"/>
        </w:tabs>
        <w:ind w:left="426"/>
        <w:rPr>
          <w:rFonts w:ascii="Arial" w:hAnsi="Arial" w:cs="Arial"/>
        </w:rPr>
      </w:pPr>
    </w:p>
    <w:p w14:paraId="6A8A8D19" w14:textId="4190F407" w:rsidR="00616B2E" w:rsidRDefault="00616B2E" w:rsidP="00B459D3">
      <w:pPr>
        <w:pStyle w:val="Header"/>
        <w:tabs>
          <w:tab w:val="clear" w:pos="4153"/>
          <w:tab w:val="clear" w:pos="8306"/>
        </w:tabs>
        <w:ind w:left="426"/>
        <w:rPr>
          <w:rFonts w:ascii="Arial" w:hAnsi="Arial" w:cs="Arial"/>
          <w:lang w:val="en-IE"/>
        </w:rPr>
      </w:pPr>
      <w:r>
        <w:rPr>
          <w:rFonts w:ascii="Arial" w:hAnsi="Arial" w:cs="Arial"/>
        </w:rPr>
        <w:t xml:space="preserve">The Planner confirmed he is aware of the Kildare Co Co decision, however he is not involved in the formulation of Wexford’s CDP and to refer any queries or suggestions to </w:t>
      </w:r>
      <w:r w:rsidR="008E5E23">
        <w:rPr>
          <w:rFonts w:ascii="Arial" w:hAnsi="Arial" w:cs="Arial"/>
        </w:rPr>
        <w:t xml:space="preserve">the </w:t>
      </w:r>
      <w:r w:rsidR="008E5E23" w:rsidRPr="008E5E23">
        <w:rPr>
          <w:rFonts w:ascii="Arial" w:hAnsi="Arial" w:cs="Arial"/>
          <w:lang w:val="en-IE"/>
        </w:rPr>
        <w:t>Senior Executive Planner</w:t>
      </w:r>
      <w:r w:rsidR="008E5E23">
        <w:rPr>
          <w:rFonts w:ascii="Arial" w:hAnsi="Arial" w:cs="Arial"/>
          <w:lang w:val="en-IE"/>
        </w:rPr>
        <w:t xml:space="preserve"> over the Forward Planning Team.</w:t>
      </w:r>
    </w:p>
    <w:p w14:paraId="0C536B5A" w14:textId="7FAF9F9E" w:rsidR="008E5E23" w:rsidRDefault="0073286F" w:rsidP="00B459D3">
      <w:pPr>
        <w:pStyle w:val="Header"/>
        <w:tabs>
          <w:tab w:val="clear" w:pos="4153"/>
          <w:tab w:val="clear" w:pos="8306"/>
        </w:tabs>
        <w:ind w:left="426"/>
        <w:rPr>
          <w:rFonts w:ascii="Arial" w:hAnsi="Arial" w:cs="Arial"/>
        </w:rPr>
      </w:pPr>
      <w:r>
        <w:rPr>
          <w:rFonts w:ascii="Arial" w:hAnsi="Arial" w:cs="Arial"/>
          <w:lang w:val="en-IE"/>
        </w:rPr>
        <w:t>The DOS noted regarding the decision on one-off waste-water treatment systems, that applicants must still pass a percolation test.</w:t>
      </w:r>
    </w:p>
    <w:p w14:paraId="4475EB43" w14:textId="77777777" w:rsidR="00347D4C" w:rsidRDefault="00347D4C" w:rsidP="00347D4C">
      <w:pPr>
        <w:pStyle w:val="Header"/>
        <w:tabs>
          <w:tab w:val="clear" w:pos="4153"/>
          <w:tab w:val="clear" w:pos="8306"/>
        </w:tabs>
        <w:ind w:left="426"/>
        <w:rPr>
          <w:rFonts w:ascii="Arial" w:hAnsi="Arial" w:cs="Arial"/>
        </w:rPr>
      </w:pPr>
    </w:p>
    <w:p w14:paraId="06B312AC" w14:textId="77777777" w:rsidR="001B27C3" w:rsidRPr="003903B9" w:rsidRDefault="001B27C3" w:rsidP="00BF13C1">
      <w:pPr>
        <w:rPr>
          <w:rFonts w:ascii="Arial" w:hAnsi="Arial" w:cs="Arial"/>
          <w:color w:val="FF0000"/>
          <w:sz w:val="24"/>
          <w:szCs w:val="24"/>
          <w:lang w:eastAsia="en-US"/>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43A2C252" w14:textId="7EE1F43F" w:rsidR="00A21E59" w:rsidRDefault="00F42F08" w:rsidP="00A21E59">
      <w:pPr>
        <w:ind w:firstLine="426"/>
        <w:rPr>
          <w:rFonts w:ascii="Arial" w:hAnsi="Arial" w:cs="Arial"/>
          <w:sz w:val="24"/>
          <w:szCs w:val="24"/>
        </w:rPr>
      </w:pPr>
      <w:r>
        <w:rPr>
          <w:rFonts w:ascii="Arial" w:hAnsi="Arial" w:cs="Arial"/>
          <w:sz w:val="24"/>
          <w:szCs w:val="24"/>
        </w:rPr>
        <w:t xml:space="preserve">Noted. </w:t>
      </w:r>
    </w:p>
    <w:p w14:paraId="3A099C2D" w14:textId="77777777" w:rsidR="00857F88" w:rsidRDefault="00857F88" w:rsidP="00A21E59">
      <w:pPr>
        <w:ind w:firstLine="426"/>
        <w:rPr>
          <w:rFonts w:ascii="Arial" w:hAnsi="Arial" w:cs="Arial"/>
          <w:sz w:val="24"/>
          <w:szCs w:val="24"/>
        </w:rPr>
      </w:pPr>
    </w:p>
    <w:p w14:paraId="56059BC1" w14:textId="77777777" w:rsidR="00A21E59" w:rsidRPr="00BA6F5D" w:rsidRDefault="00A21E59" w:rsidP="00A21E59"/>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02E6FE7C" w14:textId="58FAD9A9" w:rsidR="00A21E59" w:rsidRDefault="00F42F08" w:rsidP="00A21E59">
      <w:pPr>
        <w:ind w:firstLine="426"/>
        <w:rPr>
          <w:rFonts w:ascii="Arial" w:hAnsi="Arial" w:cs="Arial"/>
          <w:sz w:val="24"/>
          <w:szCs w:val="24"/>
        </w:rPr>
      </w:pPr>
      <w:r>
        <w:rPr>
          <w:rFonts w:ascii="Arial" w:hAnsi="Arial" w:cs="Arial"/>
          <w:sz w:val="24"/>
          <w:szCs w:val="24"/>
        </w:rPr>
        <w:t>Noted.</w:t>
      </w:r>
    </w:p>
    <w:p w14:paraId="4FF11489" w14:textId="77777777" w:rsidR="00857F88" w:rsidRDefault="00857F88" w:rsidP="00A21E59">
      <w:pPr>
        <w:ind w:firstLine="426"/>
        <w:rPr>
          <w:rFonts w:ascii="Arial" w:hAnsi="Arial" w:cs="Arial"/>
          <w:sz w:val="24"/>
          <w:szCs w:val="24"/>
        </w:rPr>
      </w:pPr>
    </w:p>
    <w:p w14:paraId="63122679" w14:textId="2F962CCB" w:rsidR="00106367" w:rsidRPr="003903B9" w:rsidRDefault="00106367" w:rsidP="002F462A">
      <w:pPr>
        <w:rPr>
          <w:rFonts w:ascii="Arial" w:hAnsi="Arial" w:cs="Arial"/>
          <w:color w:val="FF0000"/>
          <w:sz w:val="24"/>
          <w:szCs w:val="24"/>
          <w:lang w:eastAsia="en-US"/>
        </w:rPr>
      </w:pPr>
      <w:bookmarkStart w:id="10" w:name="_Hlk145418197"/>
      <w:bookmarkEnd w:id="7"/>
      <w:bookmarkEnd w:id="8"/>
    </w:p>
    <w:p w14:paraId="4A5AD4F1" w14:textId="7CB09AB3" w:rsidR="00106367"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p>
    <w:p w14:paraId="6AB05387" w14:textId="7DAB321B" w:rsidR="00F42F08" w:rsidRPr="00F42F08" w:rsidRDefault="00F42F08" w:rsidP="00F42F08">
      <w:pPr>
        <w:pStyle w:val="Header"/>
        <w:tabs>
          <w:tab w:val="clear" w:pos="4153"/>
          <w:tab w:val="clear" w:pos="8306"/>
        </w:tabs>
        <w:ind w:firstLine="284"/>
        <w:jc w:val="both"/>
        <w:rPr>
          <w:rFonts w:ascii="Arial" w:hAnsi="Arial" w:cs="Arial"/>
          <w:bCs/>
          <w:iCs/>
        </w:rPr>
      </w:pPr>
      <w:r w:rsidRPr="00F42F08">
        <w:rPr>
          <w:rFonts w:ascii="Arial" w:hAnsi="Arial" w:cs="Arial"/>
          <w:bCs/>
          <w:iCs/>
        </w:rPr>
        <w:t xml:space="preserve">  Noted.</w:t>
      </w:r>
    </w:p>
    <w:bookmarkEnd w:id="10"/>
    <w:p w14:paraId="50FBA050" w14:textId="77777777" w:rsidR="00857F88" w:rsidRDefault="00857F88" w:rsidP="00DB5192">
      <w:pPr>
        <w:rPr>
          <w:rFonts w:ascii="Arial" w:eastAsia="Times New Roman" w:hAnsi="Arial" w:cs="Arial"/>
          <w:sz w:val="24"/>
          <w:szCs w:val="24"/>
          <w:lang w:val="en-GB" w:eastAsia="en-US"/>
        </w:rPr>
      </w:pPr>
    </w:p>
    <w:p w14:paraId="1C2019F1" w14:textId="77777777" w:rsidR="00857F88" w:rsidRDefault="00857F88" w:rsidP="00DB5192">
      <w:pPr>
        <w:rPr>
          <w:rFonts w:ascii="Arial" w:eastAsia="Times New Roman" w:hAnsi="Arial" w:cs="Arial"/>
          <w:sz w:val="24"/>
          <w:szCs w:val="24"/>
          <w:lang w:val="en-GB" w:eastAsia="en-US"/>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1"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1"/>
    </w:p>
    <w:p w14:paraId="7A1A021A" w14:textId="18D00955" w:rsidR="00CB6AD2" w:rsidRDefault="00F42F08" w:rsidP="00CB6AD2">
      <w:pPr>
        <w:pStyle w:val="Header"/>
        <w:tabs>
          <w:tab w:val="clear" w:pos="4153"/>
          <w:tab w:val="clear" w:pos="8306"/>
        </w:tabs>
        <w:ind w:firstLine="357"/>
        <w:jc w:val="both"/>
        <w:rPr>
          <w:rFonts w:ascii="Arial" w:hAnsi="Arial" w:cs="Arial"/>
        </w:rPr>
      </w:pPr>
      <w:r>
        <w:rPr>
          <w:rFonts w:ascii="Arial" w:hAnsi="Arial" w:cs="Arial"/>
        </w:rPr>
        <w:t xml:space="preserve">Noted. </w:t>
      </w: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2" w:name="_Hlk158708577"/>
      <w:bookmarkEnd w:id="9"/>
      <w:r w:rsidRPr="008A30D7">
        <w:rPr>
          <w:rFonts w:ascii="Arial" w:hAnsi="Arial" w:cs="Arial"/>
          <w:b/>
          <w:i/>
          <w:sz w:val="22"/>
          <w:szCs w:val="22"/>
        </w:rPr>
        <w:lastRenderedPageBreak/>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2703AA0E" w14:textId="2588A7AF" w:rsidR="00E05F80" w:rsidRDefault="00F42F08" w:rsidP="001A2190">
      <w:pPr>
        <w:pStyle w:val="Header"/>
        <w:tabs>
          <w:tab w:val="clear" w:pos="4153"/>
          <w:tab w:val="clear" w:pos="8306"/>
        </w:tabs>
        <w:ind w:left="284"/>
        <w:jc w:val="both"/>
        <w:rPr>
          <w:rFonts w:ascii="Arial" w:hAnsi="Arial" w:cs="Arial"/>
        </w:rPr>
      </w:pPr>
      <w:r>
        <w:rPr>
          <w:rFonts w:ascii="Arial" w:hAnsi="Arial" w:cs="Arial"/>
        </w:rPr>
        <w:t>The Senior Staff Officer delivered her report before responding to queries raised by th</w:t>
      </w:r>
      <w:r w:rsidR="001A2190">
        <w:rPr>
          <w:rFonts w:ascii="Arial" w:hAnsi="Arial" w:cs="Arial"/>
        </w:rPr>
        <w:t>e members;</w:t>
      </w:r>
    </w:p>
    <w:p w14:paraId="36F679DE" w14:textId="77777777" w:rsidR="001A2190" w:rsidRDefault="001A2190" w:rsidP="001A2190">
      <w:pPr>
        <w:pStyle w:val="Header"/>
        <w:tabs>
          <w:tab w:val="clear" w:pos="4153"/>
          <w:tab w:val="clear" w:pos="8306"/>
        </w:tabs>
        <w:ind w:left="284"/>
        <w:jc w:val="both"/>
        <w:rPr>
          <w:rFonts w:ascii="Arial" w:hAnsi="Arial" w:cs="Arial"/>
        </w:rPr>
      </w:pPr>
    </w:p>
    <w:p w14:paraId="353201FE" w14:textId="6F34C24D" w:rsidR="001A2190" w:rsidRDefault="001A2190" w:rsidP="001A2190">
      <w:pPr>
        <w:pStyle w:val="Header"/>
        <w:tabs>
          <w:tab w:val="clear" w:pos="4153"/>
          <w:tab w:val="clear" w:pos="8306"/>
        </w:tabs>
        <w:ind w:left="284"/>
        <w:jc w:val="both"/>
        <w:rPr>
          <w:rFonts w:ascii="Arial" w:hAnsi="Arial" w:cs="Arial"/>
        </w:rPr>
      </w:pPr>
      <w:r>
        <w:rPr>
          <w:rFonts w:ascii="Arial" w:hAnsi="Arial" w:cs="Arial"/>
        </w:rPr>
        <w:t xml:space="preserve">Cllr Murphy enquired if the Council have any control </w:t>
      </w:r>
      <w:r w:rsidR="0007097B">
        <w:rPr>
          <w:rFonts w:ascii="Arial" w:hAnsi="Arial" w:cs="Arial"/>
        </w:rPr>
        <w:t>over private refuse collectors, due to a recent instance in which refuse hadn't been collected.</w:t>
      </w:r>
    </w:p>
    <w:p w14:paraId="6EDCC458" w14:textId="4F5F6BD6" w:rsidR="00796EC0" w:rsidRDefault="00796EC0" w:rsidP="001A2190">
      <w:pPr>
        <w:pStyle w:val="Header"/>
        <w:tabs>
          <w:tab w:val="clear" w:pos="4153"/>
          <w:tab w:val="clear" w:pos="8306"/>
        </w:tabs>
        <w:ind w:left="284"/>
        <w:jc w:val="both"/>
        <w:rPr>
          <w:rFonts w:ascii="Arial" w:hAnsi="Arial" w:cs="Arial"/>
        </w:rPr>
      </w:pPr>
      <w:r>
        <w:rPr>
          <w:rFonts w:ascii="Arial" w:hAnsi="Arial" w:cs="Arial"/>
        </w:rPr>
        <w:t xml:space="preserve">Cllr Dwyer asked if it is compulsory for private refuse collectors to provide compost bins to customers upon request. </w:t>
      </w:r>
    </w:p>
    <w:p w14:paraId="4090AD29" w14:textId="77777777" w:rsidR="00796EC0" w:rsidRDefault="00796EC0" w:rsidP="001A2190">
      <w:pPr>
        <w:pStyle w:val="Header"/>
        <w:tabs>
          <w:tab w:val="clear" w:pos="4153"/>
          <w:tab w:val="clear" w:pos="8306"/>
        </w:tabs>
        <w:ind w:left="284"/>
        <w:jc w:val="both"/>
        <w:rPr>
          <w:rFonts w:ascii="Arial" w:hAnsi="Arial" w:cs="Arial"/>
        </w:rPr>
      </w:pPr>
    </w:p>
    <w:p w14:paraId="1246F5A0" w14:textId="32EAB437" w:rsidR="0099114F" w:rsidRDefault="0099114F" w:rsidP="001A2190">
      <w:pPr>
        <w:pStyle w:val="Header"/>
        <w:tabs>
          <w:tab w:val="clear" w:pos="4153"/>
          <w:tab w:val="clear" w:pos="8306"/>
        </w:tabs>
        <w:ind w:left="284"/>
        <w:jc w:val="both"/>
        <w:rPr>
          <w:rFonts w:ascii="Arial" w:hAnsi="Arial" w:cs="Arial"/>
        </w:rPr>
      </w:pPr>
      <w:r>
        <w:rPr>
          <w:rFonts w:ascii="Arial" w:hAnsi="Arial" w:cs="Arial"/>
        </w:rPr>
        <w:t xml:space="preserve">The SSO advised the Council does not have control over private refuse collection companies but can liaise with them and </w:t>
      </w:r>
      <w:r w:rsidR="004220EB">
        <w:rPr>
          <w:rFonts w:ascii="Arial" w:hAnsi="Arial" w:cs="Arial"/>
        </w:rPr>
        <w:t xml:space="preserve">can follow up on complaints. </w:t>
      </w:r>
    </w:p>
    <w:p w14:paraId="1D2C3E57" w14:textId="7F6BBB11" w:rsidR="004220EB" w:rsidRDefault="004220EB" w:rsidP="001A2190">
      <w:pPr>
        <w:pStyle w:val="Header"/>
        <w:tabs>
          <w:tab w:val="clear" w:pos="4153"/>
          <w:tab w:val="clear" w:pos="8306"/>
        </w:tabs>
        <w:ind w:left="284"/>
        <w:jc w:val="both"/>
        <w:rPr>
          <w:rFonts w:ascii="Arial" w:hAnsi="Arial" w:cs="Arial"/>
        </w:rPr>
      </w:pPr>
      <w:r>
        <w:rPr>
          <w:rFonts w:ascii="Arial" w:hAnsi="Arial" w:cs="Arial"/>
        </w:rPr>
        <w:t>The SSO also advised that these companies are required to provide</w:t>
      </w:r>
      <w:r w:rsidR="00AD1B3D">
        <w:rPr>
          <w:rFonts w:ascii="Arial" w:hAnsi="Arial" w:cs="Arial"/>
        </w:rPr>
        <w:t xml:space="preserve"> brown bins, but there is no size requirement.</w:t>
      </w:r>
    </w:p>
    <w:p w14:paraId="55624A43" w14:textId="77777777" w:rsidR="00AD1B3D" w:rsidRDefault="00AD1B3D" w:rsidP="001A2190">
      <w:pPr>
        <w:pStyle w:val="Header"/>
        <w:tabs>
          <w:tab w:val="clear" w:pos="4153"/>
          <w:tab w:val="clear" w:pos="8306"/>
        </w:tabs>
        <w:ind w:left="284"/>
        <w:jc w:val="both"/>
        <w:rPr>
          <w:rFonts w:ascii="Arial" w:hAnsi="Arial" w:cs="Arial"/>
        </w:rPr>
      </w:pPr>
    </w:p>
    <w:p w14:paraId="299D3DCA" w14:textId="65448C36" w:rsidR="00AD1B3D" w:rsidRDefault="00AD1B3D" w:rsidP="001A2190">
      <w:pPr>
        <w:pStyle w:val="Header"/>
        <w:tabs>
          <w:tab w:val="clear" w:pos="4153"/>
          <w:tab w:val="clear" w:pos="8306"/>
        </w:tabs>
        <w:ind w:left="284"/>
        <w:jc w:val="both"/>
        <w:rPr>
          <w:rFonts w:ascii="Arial" w:hAnsi="Arial" w:cs="Arial"/>
        </w:rPr>
      </w:pPr>
      <w:r>
        <w:rPr>
          <w:rFonts w:ascii="Arial" w:hAnsi="Arial" w:cs="Arial"/>
        </w:rPr>
        <w:t xml:space="preserve">The Senior Staff Officer then departed the meeting. </w:t>
      </w:r>
    </w:p>
    <w:p w14:paraId="59490592" w14:textId="77777777" w:rsidR="00857F88" w:rsidRPr="008A30D7" w:rsidRDefault="00857F88" w:rsidP="00D26FFD">
      <w:pPr>
        <w:pStyle w:val="Header"/>
        <w:tabs>
          <w:tab w:val="clear" w:pos="4153"/>
          <w:tab w:val="clear" w:pos="8306"/>
        </w:tabs>
        <w:jc w:val="both"/>
        <w:rPr>
          <w:rFonts w:ascii="Arial" w:hAnsi="Arial" w:cs="Arial"/>
        </w:rPr>
      </w:pPr>
    </w:p>
    <w:p w14:paraId="0242D159" w14:textId="77777777" w:rsidR="008A30D7" w:rsidRPr="003903B9" w:rsidRDefault="008A30D7" w:rsidP="000D45E4">
      <w:pPr>
        <w:rPr>
          <w:rFonts w:ascii="Arial" w:hAnsi="Arial" w:cs="Arial"/>
          <w:b/>
          <w:i/>
          <w:color w:val="FF0000"/>
        </w:rPr>
      </w:pPr>
      <w:bookmarkStart w:id="13" w:name="_Hlk140041694"/>
    </w:p>
    <w:p w14:paraId="58F78BC6" w14:textId="73499EE5" w:rsidR="00CB6AD2" w:rsidRPr="004A4E59" w:rsidRDefault="00CB6AD2" w:rsidP="00CB6AD2">
      <w:pPr>
        <w:ind w:left="357"/>
        <w:rPr>
          <w:rFonts w:ascii="Arial" w:hAnsi="Arial" w:cs="Arial"/>
          <w:sz w:val="24"/>
          <w:szCs w:val="24"/>
          <w:lang w:eastAsia="en-US"/>
        </w:rPr>
      </w:pPr>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23BFEC39" w14:textId="174234F6" w:rsidR="00857F88" w:rsidRDefault="00477358" w:rsidP="2C8901B8">
      <w:pPr>
        <w:pStyle w:val="Header"/>
        <w:tabs>
          <w:tab w:val="clear" w:pos="4153"/>
          <w:tab w:val="clear" w:pos="8306"/>
        </w:tabs>
        <w:ind w:left="357"/>
        <w:rPr>
          <w:rFonts w:ascii="Arial" w:hAnsi="Arial" w:cs="Arial"/>
        </w:rPr>
      </w:pPr>
      <w:r w:rsidRPr="2C8901B8">
        <w:rPr>
          <w:rFonts w:ascii="Arial" w:hAnsi="Arial" w:cs="Arial"/>
        </w:rPr>
        <w:t xml:space="preserve">The District Manager advised that the Chief Fire Officer </w:t>
      </w:r>
      <w:r w:rsidR="3ABFF7FA" w:rsidRPr="2C8901B8">
        <w:rPr>
          <w:rFonts w:ascii="Arial" w:hAnsi="Arial" w:cs="Arial"/>
        </w:rPr>
        <w:t xml:space="preserve">had been asked to </w:t>
      </w:r>
      <w:r w:rsidR="003201EE">
        <w:tab/>
      </w:r>
      <w:r w:rsidR="3ABFF7FA" w:rsidRPr="2C8901B8">
        <w:rPr>
          <w:rFonts w:ascii="Arial" w:hAnsi="Arial" w:cs="Arial"/>
        </w:rPr>
        <w:t>attend</w:t>
      </w:r>
      <w:r w:rsidR="003201EE" w:rsidRPr="2C8901B8">
        <w:rPr>
          <w:rFonts w:ascii="Arial" w:hAnsi="Arial" w:cs="Arial"/>
        </w:rPr>
        <w:t xml:space="preserve"> </w:t>
      </w:r>
      <w:r w:rsidR="00F54201" w:rsidRPr="2C8901B8">
        <w:rPr>
          <w:rFonts w:ascii="Arial" w:hAnsi="Arial" w:cs="Arial"/>
        </w:rPr>
        <w:t xml:space="preserve">this meeting but was at a conference in Galway and will attend the next meeting of NRMD. The CFO will attend </w:t>
      </w:r>
      <w:r w:rsidR="003201EE" w:rsidRPr="2C8901B8">
        <w:rPr>
          <w:rFonts w:ascii="Arial" w:hAnsi="Arial" w:cs="Arial"/>
        </w:rPr>
        <w:t>Council meetings</w:t>
      </w:r>
      <w:r w:rsidR="7C3235E6" w:rsidRPr="2C8901B8">
        <w:rPr>
          <w:rFonts w:ascii="Arial" w:hAnsi="Arial" w:cs="Arial"/>
        </w:rPr>
        <w:t xml:space="preserve"> only </w:t>
      </w:r>
      <w:r w:rsidR="003201EE" w:rsidRPr="2C8901B8">
        <w:rPr>
          <w:rFonts w:ascii="Arial" w:hAnsi="Arial" w:cs="Arial"/>
        </w:rPr>
        <w:t xml:space="preserve">when there is a specific </w:t>
      </w:r>
      <w:r w:rsidR="00C20FDA" w:rsidRPr="2C8901B8">
        <w:rPr>
          <w:rFonts w:ascii="Arial" w:hAnsi="Arial" w:cs="Arial"/>
        </w:rPr>
        <w:t>issue or enquiry regarding the Fire Service.</w:t>
      </w:r>
      <w:r w:rsidR="3E0B3B73" w:rsidRPr="2C8901B8">
        <w:rPr>
          <w:rFonts w:ascii="Arial" w:hAnsi="Arial" w:cs="Arial"/>
        </w:rPr>
        <w:t xml:space="preserve"> </w:t>
      </w:r>
      <w:r w:rsidR="00C20FDA" w:rsidRPr="2C8901B8">
        <w:rPr>
          <w:rFonts w:ascii="Arial" w:hAnsi="Arial" w:cs="Arial"/>
        </w:rPr>
        <w:t xml:space="preserve"> </w:t>
      </w:r>
    </w:p>
    <w:p w14:paraId="2A924184" w14:textId="77777777" w:rsidR="00C20FDA" w:rsidRDefault="00C20FDA" w:rsidP="2C8901B8">
      <w:pPr>
        <w:pStyle w:val="Header"/>
        <w:tabs>
          <w:tab w:val="clear" w:pos="4153"/>
          <w:tab w:val="clear" w:pos="8306"/>
        </w:tabs>
        <w:ind w:left="720" w:firstLine="357"/>
        <w:rPr>
          <w:rFonts w:ascii="Arial" w:hAnsi="Arial" w:cs="Arial"/>
        </w:rPr>
      </w:pPr>
    </w:p>
    <w:p w14:paraId="2D308EAA" w14:textId="7E6BE6FD" w:rsidR="00E67098" w:rsidRDefault="00C20FDA" w:rsidP="2C8901B8">
      <w:pPr>
        <w:pStyle w:val="Header"/>
        <w:tabs>
          <w:tab w:val="clear" w:pos="4153"/>
          <w:tab w:val="clear" w:pos="8306"/>
        </w:tabs>
        <w:ind w:left="6" w:firstLine="357"/>
        <w:rPr>
          <w:rFonts w:ascii="Arial" w:hAnsi="Arial" w:cs="Arial"/>
        </w:rPr>
      </w:pPr>
      <w:r w:rsidRPr="2C8901B8">
        <w:rPr>
          <w:rFonts w:ascii="Arial" w:hAnsi="Arial" w:cs="Arial"/>
        </w:rPr>
        <w:t xml:space="preserve">Cllr Dwyer asked that the Fire Service report include details </w:t>
      </w:r>
      <w:r w:rsidR="001720FD" w:rsidRPr="2C8901B8">
        <w:rPr>
          <w:rFonts w:ascii="Arial" w:hAnsi="Arial" w:cs="Arial"/>
        </w:rPr>
        <w:t>of</w:t>
      </w:r>
      <w:r w:rsidRPr="2C8901B8">
        <w:rPr>
          <w:rFonts w:ascii="Arial" w:hAnsi="Arial" w:cs="Arial"/>
        </w:rPr>
        <w:t xml:space="preserve"> inspections </w:t>
      </w:r>
    </w:p>
    <w:p w14:paraId="6CB0D743" w14:textId="73E3B0B7" w:rsidR="00E67098" w:rsidRDefault="00C20FDA" w:rsidP="2C8901B8">
      <w:pPr>
        <w:pStyle w:val="Header"/>
        <w:tabs>
          <w:tab w:val="clear" w:pos="4153"/>
          <w:tab w:val="clear" w:pos="8306"/>
        </w:tabs>
        <w:ind w:left="6" w:firstLine="357"/>
        <w:rPr>
          <w:rFonts w:ascii="Arial" w:hAnsi="Arial" w:cs="Arial"/>
        </w:rPr>
      </w:pPr>
      <w:r w:rsidRPr="2C8901B8">
        <w:rPr>
          <w:rFonts w:ascii="Arial" w:hAnsi="Arial" w:cs="Arial"/>
        </w:rPr>
        <w:t>carried out by the Fire Servic</w:t>
      </w:r>
      <w:r w:rsidR="001720FD" w:rsidRPr="2C8901B8">
        <w:rPr>
          <w:rFonts w:ascii="Arial" w:hAnsi="Arial" w:cs="Arial"/>
        </w:rPr>
        <w:t>e, raising</w:t>
      </w:r>
      <w:r w:rsidRPr="2C8901B8">
        <w:rPr>
          <w:rFonts w:ascii="Arial" w:hAnsi="Arial" w:cs="Arial"/>
        </w:rPr>
        <w:t xml:space="preserve"> concerns regarding the fire safety of </w:t>
      </w:r>
    </w:p>
    <w:p w14:paraId="1798A850" w14:textId="77777777" w:rsidR="001720FD" w:rsidRDefault="00C20FDA" w:rsidP="2C8901B8">
      <w:pPr>
        <w:pStyle w:val="Header"/>
        <w:tabs>
          <w:tab w:val="clear" w:pos="4153"/>
          <w:tab w:val="clear" w:pos="8306"/>
        </w:tabs>
        <w:ind w:left="6" w:firstLine="357"/>
        <w:rPr>
          <w:rFonts w:ascii="Arial" w:hAnsi="Arial" w:cs="Arial"/>
        </w:rPr>
      </w:pPr>
      <w:r w:rsidRPr="2C8901B8">
        <w:rPr>
          <w:rFonts w:ascii="Arial" w:hAnsi="Arial" w:cs="Arial"/>
        </w:rPr>
        <w:t>some of the apartment buildings in town</w:t>
      </w:r>
      <w:r w:rsidR="00DD3B33" w:rsidRPr="2C8901B8">
        <w:rPr>
          <w:rFonts w:ascii="Arial" w:hAnsi="Arial" w:cs="Arial"/>
        </w:rPr>
        <w:t xml:space="preserve">, particularly those that have been </w:t>
      </w:r>
    </w:p>
    <w:p w14:paraId="722DE655" w14:textId="77777777" w:rsidR="001720FD" w:rsidRDefault="0071052F" w:rsidP="2C8901B8">
      <w:pPr>
        <w:pStyle w:val="Header"/>
        <w:tabs>
          <w:tab w:val="clear" w:pos="4153"/>
          <w:tab w:val="clear" w:pos="8306"/>
        </w:tabs>
        <w:ind w:left="6" w:firstLine="357"/>
        <w:rPr>
          <w:rFonts w:ascii="Arial" w:hAnsi="Arial" w:cs="Arial"/>
        </w:rPr>
      </w:pPr>
      <w:r w:rsidRPr="2C8901B8">
        <w:rPr>
          <w:rFonts w:ascii="Arial" w:hAnsi="Arial" w:cs="Arial"/>
        </w:rPr>
        <w:t xml:space="preserve">converted from commercial premises </w:t>
      </w:r>
      <w:r w:rsidR="001720FD" w:rsidRPr="2C8901B8">
        <w:rPr>
          <w:rFonts w:ascii="Arial" w:hAnsi="Arial" w:cs="Arial"/>
        </w:rPr>
        <w:t xml:space="preserve">to apartments, and the lack of fire escape </w:t>
      </w:r>
    </w:p>
    <w:p w14:paraId="3239B4E1" w14:textId="4B435C04" w:rsidR="00C20FDA" w:rsidRDefault="001720FD" w:rsidP="2C8901B8">
      <w:pPr>
        <w:pStyle w:val="Header"/>
        <w:tabs>
          <w:tab w:val="clear" w:pos="4153"/>
          <w:tab w:val="clear" w:pos="8306"/>
        </w:tabs>
        <w:ind w:left="6" w:firstLine="357"/>
        <w:rPr>
          <w:rFonts w:ascii="Arial" w:hAnsi="Arial" w:cs="Arial"/>
        </w:rPr>
      </w:pPr>
      <w:r w:rsidRPr="2C8901B8">
        <w:rPr>
          <w:rFonts w:ascii="Arial" w:hAnsi="Arial" w:cs="Arial"/>
        </w:rPr>
        <w:t xml:space="preserve">routes in some buildings.  </w:t>
      </w:r>
    </w:p>
    <w:p w14:paraId="0B45E290" w14:textId="77777777" w:rsidR="00857F88" w:rsidRPr="004272AB" w:rsidRDefault="00857F88" w:rsidP="00C8017F">
      <w:pPr>
        <w:pStyle w:val="Header"/>
        <w:tabs>
          <w:tab w:val="clear" w:pos="4153"/>
          <w:tab w:val="clear" w:pos="8306"/>
        </w:tabs>
        <w:rPr>
          <w:rFonts w:ascii="Arial" w:hAnsi="Arial" w:cs="Arial"/>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3"/>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47FB5C64" w:rsidR="00857F88" w:rsidRDefault="00821F0B" w:rsidP="00CB6AD2">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Noted. </w:t>
      </w:r>
    </w:p>
    <w:p w14:paraId="74B911D8" w14:textId="77777777" w:rsidR="00857F88" w:rsidRDefault="00857F88" w:rsidP="00CB6AD2">
      <w:pPr>
        <w:ind w:left="357"/>
        <w:rPr>
          <w:rFonts w:ascii="Arial" w:eastAsia="Times New Roman" w:hAnsi="Arial" w:cs="Arial"/>
          <w:sz w:val="24"/>
          <w:szCs w:val="24"/>
          <w:lang w:val="en-GB" w:eastAsia="en-US"/>
        </w:rPr>
      </w:pPr>
    </w:p>
    <w:bookmarkEnd w:id="12"/>
    <w:p w14:paraId="348DDC98" w14:textId="77777777" w:rsidR="001D0397" w:rsidRPr="003903B9" w:rsidRDefault="001D0397" w:rsidP="00CB6AD2">
      <w:pPr>
        <w:spacing w:line="252" w:lineRule="auto"/>
        <w:jc w:val="both"/>
        <w:rPr>
          <w:rFonts w:ascii="Arial" w:hAnsi="Arial" w:cs="Arial"/>
          <w:color w:val="FF0000"/>
          <w:sz w:val="24"/>
          <w:szCs w:val="24"/>
        </w:rPr>
      </w:pPr>
    </w:p>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114223A0" w14:textId="77777777" w:rsidR="00D3695F" w:rsidRDefault="00D3695F" w:rsidP="00C57163">
      <w:pPr>
        <w:rPr>
          <w:rFonts w:ascii="Arial" w:hAnsi="Arial" w:cs="Arial"/>
          <w:b/>
          <w:bCs/>
          <w:sz w:val="24"/>
          <w:szCs w:val="24"/>
        </w:rPr>
      </w:pPr>
    </w:p>
    <w:p w14:paraId="3C88B5E2" w14:textId="77777777" w:rsidR="00D3695F" w:rsidRPr="00D3695F" w:rsidRDefault="00D3695F" w:rsidP="00D3695F">
      <w:pPr>
        <w:rPr>
          <w:rFonts w:ascii="Arial" w:hAnsi="Arial" w:cs="Arial"/>
          <w:b/>
          <w:bCs/>
          <w:i/>
          <w:iCs/>
          <w:shd w:val="clear" w:color="auto" w:fill="FFFFFF"/>
        </w:rPr>
      </w:pPr>
      <w:r w:rsidRPr="00D3695F">
        <w:rPr>
          <w:rFonts w:ascii="Arial" w:hAnsi="Arial" w:cs="Arial"/>
          <w:b/>
          <w:bCs/>
          <w:i/>
          <w:iCs/>
          <w:shd w:val="clear" w:color="auto" w:fill="FFFFFF"/>
        </w:rPr>
        <w:t>3.1 S.183- Land at Butlersland, New Ross</w:t>
      </w:r>
    </w:p>
    <w:p w14:paraId="63B66349" w14:textId="77777777" w:rsidR="00D3695F" w:rsidRDefault="00D3695F" w:rsidP="00D3695F">
      <w:pPr>
        <w:rPr>
          <w:rFonts w:ascii="Arial" w:hAnsi="Arial" w:cs="Arial"/>
          <w:b/>
          <w:bCs/>
          <w:i/>
          <w:iCs/>
          <w:shd w:val="clear" w:color="auto" w:fill="FFFFFF"/>
        </w:rPr>
      </w:pPr>
    </w:p>
    <w:p w14:paraId="65766A4C" w14:textId="77777777" w:rsidR="00D3695F" w:rsidRPr="00D3695F" w:rsidRDefault="00D3695F" w:rsidP="00D3695F">
      <w:pPr>
        <w:rPr>
          <w:rFonts w:ascii="Arial" w:hAnsi="Arial" w:cs="Arial"/>
          <w:b/>
          <w:bCs/>
          <w:i/>
          <w:iCs/>
          <w:shd w:val="clear" w:color="auto" w:fill="FFFFFF"/>
        </w:rPr>
      </w:pPr>
    </w:p>
    <w:p w14:paraId="366E423C" w14:textId="577A15C3" w:rsidR="00E4068D" w:rsidRPr="00D3695F" w:rsidRDefault="00D3695F" w:rsidP="00D3695F">
      <w:pPr>
        <w:rPr>
          <w:rFonts w:ascii="Arial" w:hAnsi="Arial" w:cs="Arial"/>
          <w:b/>
          <w:bCs/>
          <w:i/>
          <w:iCs/>
          <w:shd w:val="clear" w:color="auto" w:fill="FFFFFF"/>
        </w:rPr>
      </w:pPr>
      <w:r w:rsidRPr="00D3695F">
        <w:rPr>
          <w:rFonts w:ascii="Arial" w:hAnsi="Arial" w:cs="Arial"/>
          <w:b/>
          <w:bCs/>
          <w:i/>
          <w:iCs/>
          <w:shd w:val="clear" w:color="auto" w:fill="FFFFFF"/>
        </w:rPr>
        <w:t>3.2 S.183</w:t>
      </w:r>
      <w:r w:rsidR="00EE3917">
        <w:rPr>
          <w:rFonts w:ascii="Arial" w:hAnsi="Arial" w:cs="Arial"/>
          <w:b/>
          <w:bCs/>
          <w:i/>
          <w:iCs/>
          <w:shd w:val="clear" w:color="auto" w:fill="FFFFFF"/>
        </w:rPr>
        <w:t>-</w:t>
      </w:r>
      <w:r w:rsidRPr="00D3695F">
        <w:rPr>
          <w:rFonts w:ascii="Arial" w:hAnsi="Arial" w:cs="Arial"/>
          <w:b/>
          <w:bCs/>
          <w:i/>
          <w:iCs/>
          <w:shd w:val="clear" w:color="auto" w:fill="FFFFFF"/>
        </w:rPr>
        <w:t xml:space="preserve"> No. 1 Windmill Lane, New Ross</w:t>
      </w:r>
    </w:p>
    <w:p w14:paraId="6463863D" w14:textId="77777777" w:rsidR="00857F88" w:rsidRDefault="00857F88" w:rsidP="0041294B">
      <w:pPr>
        <w:ind w:left="468"/>
        <w:rPr>
          <w:rFonts w:ascii="Arial" w:hAnsi="Arial" w:cs="Arial"/>
          <w:sz w:val="24"/>
          <w:szCs w:val="24"/>
        </w:rPr>
      </w:pPr>
    </w:p>
    <w:p w14:paraId="27BC5EFB" w14:textId="5CF2AD34" w:rsidR="00B00881" w:rsidRDefault="009A0117" w:rsidP="0041294B">
      <w:pPr>
        <w:ind w:left="468"/>
        <w:rPr>
          <w:rFonts w:ascii="Arial" w:hAnsi="Arial" w:cs="Arial"/>
          <w:sz w:val="24"/>
          <w:szCs w:val="24"/>
        </w:rPr>
      </w:pPr>
      <w:r>
        <w:rPr>
          <w:rFonts w:ascii="Arial" w:hAnsi="Arial" w:cs="Arial"/>
          <w:sz w:val="24"/>
          <w:szCs w:val="24"/>
        </w:rPr>
        <w:t>On the proposal of Cllr Sheehan, seconded by</w:t>
      </w:r>
      <w:r w:rsidR="00050D82">
        <w:rPr>
          <w:rFonts w:ascii="Arial" w:hAnsi="Arial" w:cs="Arial"/>
          <w:sz w:val="24"/>
          <w:szCs w:val="24"/>
        </w:rPr>
        <w:t xml:space="preserve"> Cllr Dwyer, both Section 183 notices were </w:t>
      </w:r>
      <w:r w:rsidR="00744C0A">
        <w:rPr>
          <w:rFonts w:ascii="Arial" w:hAnsi="Arial" w:cs="Arial"/>
          <w:sz w:val="24"/>
          <w:szCs w:val="24"/>
        </w:rPr>
        <w:t xml:space="preserve">endorsed, unanimously agreed by the members, and allowed to proceed to </w:t>
      </w:r>
      <w:r w:rsidR="00821F0B">
        <w:rPr>
          <w:rFonts w:ascii="Arial" w:hAnsi="Arial" w:cs="Arial"/>
          <w:sz w:val="24"/>
          <w:szCs w:val="24"/>
        </w:rPr>
        <w:t xml:space="preserve">the plenary session as presented. </w:t>
      </w:r>
    </w:p>
    <w:p w14:paraId="3A17F709" w14:textId="77777777" w:rsidR="00821F0B" w:rsidRDefault="00821F0B" w:rsidP="0041294B">
      <w:pPr>
        <w:ind w:left="468"/>
        <w:rPr>
          <w:rFonts w:ascii="Arial" w:hAnsi="Arial" w:cs="Arial"/>
          <w:sz w:val="24"/>
          <w:szCs w:val="24"/>
        </w:rPr>
      </w:pPr>
    </w:p>
    <w:p w14:paraId="334BCDD3" w14:textId="77777777" w:rsidR="00EE3917" w:rsidRDefault="00EE3917" w:rsidP="0041294B">
      <w:pPr>
        <w:ind w:left="468"/>
        <w:rPr>
          <w:rFonts w:ascii="Arial" w:hAnsi="Arial" w:cs="Arial"/>
          <w:sz w:val="24"/>
          <w:szCs w:val="24"/>
        </w:rPr>
      </w:pPr>
    </w:p>
    <w:p w14:paraId="68F1CF67" w14:textId="77777777" w:rsidR="00A3344E" w:rsidRDefault="00A3344E" w:rsidP="00C57163">
      <w:pPr>
        <w:rPr>
          <w:rFonts w:ascii="Arial" w:hAnsi="Arial" w:cs="Arial"/>
          <w:sz w:val="24"/>
          <w:szCs w:val="24"/>
        </w:rPr>
      </w:pPr>
    </w:p>
    <w:p w14:paraId="057CF655" w14:textId="0320CFCE" w:rsidR="00E4068D" w:rsidRPr="00A21289"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62D04B08" w14:textId="2B0D2B3D" w:rsidR="000D45E4" w:rsidRDefault="007832AF" w:rsidP="00C57163">
      <w:pPr>
        <w:rPr>
          <w:rFonts w:ascii="Arial" w:eastAsia="Times New Roman" w:hAnsi="Arial" w:cs="Arial"/>
          <w:b/>
          <w:bCs/>
          <w:i/>
          <w:iCs/>
        </w:rPr>
      </w:pPr>
      <w:r>
        <w:rPr>
          <w:rFonts w:ascii="Arial" w:eastAsia="Times New Roman" w:hAnsi="Arial" w:cs="Arial"/>
          <w:b/>
          <w:bCs/>
          <w:i/>
          <w:iCs/>
        </w:rPr>
        <w:t xml:space="preserve">      </w:t>
      </w:r>
    </w:p>
    <w:p w14:paraId="377A45D2" w14:textId="77777777" w:rsidR="00D3695F" w:rsidRPr="00D3695F" w:rsidRDefault="00D3695F" w:rsidP="00D3695F">
      <w:pPr>
        <w:rPr>
          <w:rFonts w:ascii="Arial" w:eastAsia="Times New Roman" w:hAnsi="Arial" w:cs="Arial"/>
          <w:b/>
          <w:bCs/>
        </w:rPr>
      </w:pPr>
      <w:r w:rsidRPr="00D3695F">
        <w:rPr>
          <w:rFonts w:ascii="Arial" w:eastAsia="Times New Roman" w:hAnsi="Arial" w:cs="Arial"/>
          <w:b/>
          <w:bCs/>
        </w:rPr>
        <w:t>4.1 Planning- Enforcement &amp; Building Control</w:t>
      </w:r>
    </w:p>
    <w:p w14:paraId="68D54F45" w14:textId="77777777" w:rsidR="00D3695F" w:rsidRDefault="00D3695F" w:rsidP="00D3695F">
      <w:pPr>
        <w:rPr>
          <w:rFonts w:ascii="Arial" w:eastAsia="Times New Roman" w:hAnsi="Arial" w:cs="Arial"/>
          <w:b/>
          <w:bCs/>
        </w:rPr>
      </w:pPr>
    </w:p>
    <w:p w14:paraId="769D8C5B" w14:textId="5A4EFCEE" w:rsidR="00857F88" w:rsidRPr="00D3695F" w:rsidRDefault="00D3695F" w:rsidP="00D3695F">
      <w:pPr>
        <w:rPr>
          <w:rFonts w:ascii="Arial" w:eastAsia="Times New Roman" w:hAnsi="Arial" w:cs="Arial"/>
          <w:b/>
          <w:bCs/>
        </w:rPr>
      </w:pPr>
      <w:r w:rsidRPr="00D3695F">
        <w:rPr>
          <w:rFonts w:ascii="Arial" w:eastAsia="Times New Roman" w:hAnsi="Arial" w:cs="Arial"/>
          <w:b/>
          <w:bCs/>
        </w:rPr>
        <w:t>4.2 Update from the Town Regeneration Officer – Town Centre First</w:t>
      </w:r>
    </w:p>
    <w:p w14:paraId="3F91A00E" w14:textId="3944B32E" w:rsidR="00C57163" w:rsidRPr="00DE7860" w:rsidRDefault="00C57163" w:rsidP="00C57163">
      <w:pPr>
        <w:rPr>
          <w:rFonts w:ascii="Arial" w:eastAsia="Times New Roman" w:hAnsi="Arial" w:cs="Arial"/>
          <w:b/>
          <w:bCs/>
          <w:sz w:val="24"/>
          <w:szCs w:val="24"/>
        </w:rPr>
      </w:pPr>
      <w:r>
        <w:rPr>
          <w:rFonts w:ascii="Arial" w:eastAsia="Times New Roman" w:hAnsi="Arial" w:cs="Arial"/>
          <w:b/>
          <w:bCs/>
          <w:sz w:val="24"/>
          <w:szCs w:val="24"/>
        </w:rPr>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6E39C106" w14:textId="2030BA49" w:rsidR="00857F88" w:rsidRDefault="00C873C6" w:rsidP="00C873C6">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      None.</w:t>
      </w:r>
    </w:p>
    <w:p w14:paraId="1C55966B"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Pr="00E838F3" w:rsidRDefault="00C57163" w:rsidP="00E838F3">
      <w:pPr>
        <w:rPr>
          <w:rFonts w:ascii="Arial" w:eastAsia="Times New Roman" w:hAnsi="Arial" w:cs="Arial"/>
          <w:b/>
          <w:bCs/>
          <w:sz w:val="24"/>
          <w:szCs w:val="24"/>
        </w:rPr>
      </w:pPr>
      <w:bookmarkStart w:id="14"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4"/>
    </w:p>
    <w:p w14:paraId="79DAA21B" w14:textId="00BEDB3A" w:rsidR="00857F88" w:rsidRDefault="00C873C6" w:rsidP="00857F88">
      <w:pPr>
        <w:ind w:left="360" w:firstLine="66"/>
        <w:rPr>
          <w:rFonts w:ascii="Arial" w:hAnsi="Arial" w:cs="Arial"/>
          <w:iCs/>
          <w:sz w:val="24"/>
          <w:szCs w:val="24"/>
        </w:rPr>
      </w:pPr>
      <w:r>
        <w:rPr>
          <w:rFonts w:ascii="Arial" w:hAnsi="Arial" w:cs="Arial"/>
          <w:iCs/>
          <w:sz w:val="24"/>
          <w:szCs w:val="24"/>
        </w:rPr>
        <w:t xml:space="preserve">None. </w:t>
      </w:r>
    </w:p>
    <w:p w14:paraId="46D009F9" w14:textId="77777777" w:rsidR="00930E48" w:rsidRDefault="00930E48" w:rsidP="006E3299">
      <w:pPr>
        <w:ind w:left="360" w:firstLine="66"/>
        <w:rPr>
          <w:rFonts w:ascii="Arial" w:hAnsi="Arial" w:cs="Arial"/>
          <w:iCs/>
          <w:color w:val="FF0000"/>
          <w:sz w:val="24"/>
          <w:szCs w:val="24"/>
          <w:highlight w:val="yellow"/>
        </w:rPr>
      </w:pPr>
    </w:p>
    <w:p w14:paraId="509E2C53" w14:textId="77777777" w:rsidR="00D3695F" w:rsidRPr="006E3299" w:rsidRDefault="00D3695F" w:rsidP="006E3299">
      <w:pPr>
        <w:ind w:left="360" w:firstLine="66"/>
        <w:rPr>
          <w:rFonts w:ascii="Arial" w:hAnsi="Arial" w:cs="Arial"/>
          <w:iCs/>
          <w:color w:val="FF0000"/>
          <w:sz w:val="24"/>
          <w:szCs w:val="24"/>
          <w:highlight w:val="yellow"/>
        </w:rPr>
      </w:pPr>
    </w:p>
    <w:p w14:paraId="58F44662" w14:textId="1490F688" w:rsidR="007832AF"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3A529F7B" w14:textId="77777777" w:rsidR="00363C0A" w:rsidRDefault="00C873C6" w:rsidP="004768FF">
      <w:pPr>
        <w:ind w:firstLine="426"/>
        <w:rPr>
          <w:rFonts w:ascii="Arial" w:eastAsia="Times New Roman" w:hAnsi="Arial" w:cs="Arial"/>
          <w:sz w:val="24"/>
          <w:szCs w:val="24"/>
        </w:rPr>
      </w:pPr>
      <w:r w:rsidRPr="00C873C6">
        <w:rPr>
          <w:rFonts w:ascii="Arial" w:eastAsia="Times New Roman" w:hAnsi="Arial" w:cs="Arial"/>
          <w:sz w:val="24"/>
          <w:szCs w:val="24"/>
        </w:rPr>
        <w:t>The Director of Service</w:t>
      </w:r>
      <w:r>
        <w:rPr>
          <w:rFonts w:ascii="Arial" w:eastAsia="Times New Roman" w:hAnsi="Arial" w:cs="Arial"/>
          <w:sz w:val="24"/>
          <w:szCs w:val="24"/>
        </w:rPr>
        <w:t xml:space="preserve"> offered the following update regarding repairs to </w:t>
      </w:r>
    </w:p>
    <w:p w14:paraId="023CAA37" w14:textId="77777777" w:rsidR="00363C0A" w:rsidRDefault="00C873C6" w:rsidP="004768FF">
      <w:pPr>
        <w:ind w:firstLine="426"/>
        <w:rPr>
          <w:rFonts w:ascii="Arial" w:eastAsia="Times New Roman" w:hAnsi="Arial" w:cs="Arial"/>
          <w:sz w:val="24"/>
          <w:szCs w:val="24"/>
        </w:rPr>
      </w:pPr>
      <w:r>
        <w:rPr>
          <w:rFonts w:ascii="Arial" w:eastAsia="Times New Roman" w:hAnsi="Arial" w:cs="Arial"/>
          <w:sz w:val="24"/>
          <w:szCs w:val="24"/>
        </w:rPr>
        <w:t xml:space="preserve">O’Hanrahan bridge, site investigations would take place </w:t>
      </w:r>
      <w:r w:rsidR="00FB273C">
        <w:rPr>
          <w:rFonts w:ascii="Arial" w:eastAsia="Times New Roman" w:hAnsi="Arial" w:cs="Arial"/>
          <w:sz w:val="24"/>
          <w:szCs w:val="24"/>
        </w:rPr>
        <w:t xml:space="preserve">in June after the </w:t>
      </w:r>
    </w:p>
    <w:p w14:paraId="6C5BDB6E" w14:textId="77777777" w:rsidR="00363C0A" w:rsidRDefault="00FB273C" w:rsidP="004768FF">
      <w:pPr>
        <w:ind w:firstLine="426"/>
        <w:rPr>
          <w:rFonts w:ascii="Arial" w:eastAsia="Times New Roman" w:hAnsi="Arial" w:cs="Arial"/>
          <w:sz w:val="24"/>
          <w:szCs w:val="24"/>
        </w:rPr>
      </w:pPr>
      <w:r>
        <w:rPr>
          <w:rFonts w:ascii="Arial" w:eastAsia="Times New Roman" w:hAnsi="Arial" w:cs="Arial"/>
          <w:sz w:val="24"/>
          <w:szCs w:val="24"/>
        </w:rPr>
        <w:t>Leaving Certificate exams, to minimise traffic disruptions</w:t>
      </w:r>
      <w:r w:rsidR="000F5750">
        <w:rPr>
          <w:rFonts w:ascii="Arial" w:eastAsia="Times New Roman" w:hAnsi="Arial" w:cs="Arial"/>
          <w:sz w:val="24"/>
          <w:szCs w:val="24"/>
        </w:rPr>
        <w:t xml:space="preserve">. Diversions will be in </w:t>
      </w:r>
    </w:p>
    <w:p w14:paraId="1B840419" w14:textId="77777777" w:rsidR="00363C0A" w:rsidRDefault="000F5750" w:rsidP="004768FF">
      <w:pPr>
        <w:ind w:firstLine="426"/>
        <w:rPr>
          <w:rFonts w:ascii="Arial" w:eastAsia="Times New Roman" w:hAnsi="Arial" w:cs="Arial"/>
          <w:sz w:val="24"/>
          <w:szCs w:val="24"/>
        </w:rPr>
      </w:pPr>
      <w:r>
        <w:rPr>
          <w:rFonts w:ascii="Arial" w:eastAsia="Times New Roman" w:hAnsi="Arial" w:cs="Arial"/>
          <w:sz w:val="24"/>
          <w:szCs w:val="24"/>
        </w:rPr>
        <w:t xml:space="preserve">place and signposted. Repairs works are scheduled to commence in 2026 and </w:t>
      </w:r>
    </w:p>
    <w:p w14:paraId="71578E73" w14:textId="08631BD3" w:rsidR="00363C0A" w:rsidRDefault="000F5750" w:rsidP="004768FF">
      <w:pPr>
        <w:ind w:firstLine="426"/>
        <w:rPr>
          <w:rFonts w:ascii="Arial" w:eastAsia="Times New Roman" w:hAnsi="Arial" w:cs="Arial"/>
          <w:sz w:val="24"/>
          <w:szCs w:val="24"/>
        </w:rPr>
      </w:pPr>
      <w:r>
        <w:rPr>
          <w:rFonts w:ascii="Arial" w:eastAsia="Times New Roman" w:hAnsi="Arial" w:cs="Arial"/>
          <w:sz w:val="24"/>
          <w:szCs w:val="24"/>
        </w:rPr>
        <w:t xml:space="preserve">will tie </w:t>
      </w:r>
      <w:r w:rsidR="001209FE">
        <w:rPr>
          <w:rFonts w:ascii="Arial" w:eastAsia="Times New Roman" w:hAnsi="Arial" w:cs="Arial"/>
          <w:sz w:val="24"/>
          <w:szCs w:val="24"/>
        </w:rPr>
        <w:t>into</w:t>
      </w:r>
      <w:r>
        <w:rPr>
          <w:rFonts w:ascii="Arial" w:eastAsia="Times New Roman" w:hAnsi="Arial" w:cs="Arial"/>
          <w:sz w:val="24"/>
          <w:szCs w:val="24"/>
        </w:rPr>
        <w:t xml:space="preserve"> the greenway and </w:t>
      </w:r>
      <w:r w:rsidR="004768FF">
        <w:rPr>
          <w:rFonts w:ascii="Arial" w:eastAsia="Times New Roman" w:hAnsi="Arial" w:cs="Arial"/>
          <w:sz w:val="24"/>
          <w:szCs w:val="24"/>
        </w:rPr>
        <w:t xml:space="preserve">active travel schemes. The DOS advised the </w:t>
      </w:r>
    </w:p>
    <w:p w14:paraId="0616F56A" w14:textId="77777777" w:rsidR="00363C0A" w:rsidRDefault="004768FF" w:rsidP="004768FF">
      <w:pPr>
        <w:ind w:firstLine="426"/>
        <w:rPr>
          <w:rFonts w:ascii="Arial" w:eastAsia="Times New Roman" w:hAnsi="Arial" w:cs="Arial"/>
          <w:sz w:val="24"/>
          <w:szCs w:val="24"/>
        </w:rPr>
      </w:pPr>
      <w:r>
        <w:rPr>
          <w:rFonts w:ascii="Arial" w:eastAsia="Times New Roman" w:hAnsi="Arial" w:cs="Arial"/>
          <w:sz w:val="24"/>
          <w:szCs w:val="24"/>
        </w:rPr>
        <w:t xml:space="preserve">members that the Town Traffic Management Plan would be circulated to the </w:t>
      </w:r>
    </w:p>
    <w:p w14:paraId="396B2E52" w14:textId="4700D5CD" w:rsidR="004768FF" w:rsidRDefault="004768FF" w:rsidP="004768FF">
      <w:pPr>
        <w:ind w:firstLine="426"/>
        <w:rPr>
          <w:rFonts w:ascii="Arial" w:eastAsia="Times New Roman" w:hAnsi="Arial" w:cs="Arial"/>
          <w:sz w:val="24"/>
          <w:szCs w:val="24"/>
        </w:rPr>
      </w:pPr>
      <w:r>
        <w:rPr>
          <w:rFonts w:ascii="Arial" w:eastAsia="Times New Roman" w:hAnsi="Arial" w:cs="Arial"/>
          <w:sz w:val="24"/>
          <w:szCs w:val="24"/>
        </w:rPr>
        <w:t>members.</w:t>
      </w:r>
    </w:p>
    <w:p w14:paraId="512199FF" w14:textId="77777777" w:rsidR="004768FF" w:rsidRDefault="004768FF" w:rsidP="004768FF">
      <w:pPr>
        <w:ind w:firstLine="426"/>
        <w:rPr>
          <w:rFonts w:ascii="Arial" w:eastAsia="Times New Roman" w:hAnsi="Arial" w:cs="Arial"/>
          <w:sz w:val="24"/>
          <w:szCs w:val="24"/>
        </w:rPr>
      </w:pPr>
    </w:p>
    <w:p w14:paraId="37DF3BA0" w14:textId="77777777" w:rsidR="00363C0A" w:rsidRDefault="004768FF" w:rsidP="001F2D97">
      <w:pPr>
        <w:ind w:firstLine="426"/>
        <w:rPr>
          <w:rFonts w:ascii="Arial" w:eastAsia="Times New Roman" w:hAnsi="Arial" w:cs="Arial"/>
          <w:sz w:val="24"/>
          <w:szCs w:val="24"/>
        </w:rPr>
      </w:pPr>
      <w:r>
        <w:rPr>
          <w:rFonts w:ascii="Arial" w:eastAsia="Times New Roman" w:hAnsi="Arial" w:cs="Arial"/>
          <w:sz w:val="24"/>
          <w:szCs w:val="24"/>
        </w:rPr>
        <w:t xml:space="preserve">Cllr Sheehan welcomed the update on the bridge works and </w:t>
      </w:r>
      <w:r w:rsidR="00E2296F">
        <w:rPr>
          <w:rFonts w:ascii="Arial" w:eastAsia="Times New Roman" w:hAnsi="Arial" w:cs="Arial"/>
          <w:sz w:val="24"/>
          <w:szCs w:val="24"/>
        </w:rPr>
        <w:t xml:space="preserve">noted that the </w:t>
      </w:r>
    </w:p>
    <w:p w14:paraId="208DB158" w14:textId="77777777" w:rsidR="00363C0A" w:rsidRDefault="00E2296F" w:rsidP="001F2D97">
      <w:pPr>
        <w:ind w:firstLine="426"/>
        <w:rPr>
          <w:rFonts w:ascii="Arial" w:eastAsia="Times New Roman" w:hAnsi="Arial" w:cs="Arial"/>
          <w:sz w:val="24"/>
          <w:szCs w:val="24"/>
        </w:rPr>
      </w:pPr>
      <w:r>
        <w:rPr>
          <w:rFonts w:ascii="Arial" w:eastAsia="Times New Roman" w:hAnsi="Arial" w:cs="Arial"/>
          <w:sz w:val="24"/>
          <w:szCs w:val="24"/>
        </w:rPr>
        <w:t xml:space="preserve">bridge works and quay street pedestrianisation works will be major successes for </w:t>
      </w:r>
    </w:p>
    <w:p w14:paraId="0896CF63" w14:textId="77777777" w:rsidR="00363C0A" w:rsidRDefault="00E2296F" w:rsidP="001F2D97">
      <w:pPr>
        <w:ind w:firstLine="426"/>
        <w:rPr>
          <w:rFonts w:ascii="Arial" w:eastAsia="Times New Roman" w:hAnsi="Arial" w:cs="Arial"/>
          <w:sz w:val="24"/>
          <w:szCs w:val="24"/>
        </w:rPr>
      </w:pPr>
      <w:r>
        <w:rPr>
          <w:rFonts w:ascii="Arial" w:eastAsia="Times New Roman" w:hAnsi="Arial" w:cs="Arial"/>
          <w:sz w:val="24"/>
          <w:szCs w:val="24"/>
        </w:rPr>
        <w:t xml:space="preserve">the town.  Cllr Sheehan suggested that the plans for Quay Street be blown up </w:t>
      </w:r>
    </w:p>
    <w:p w14:paraId="1980097D" w14:textId="76D94772" w:rsidR="001F2D97" w:rsidRDefault="00E2296F" w:rsidP="001F2D97">
      <w:pPr>
        <w:ind w:firstLine="426"/>
        <w:rPr>
          <w:rFonts w:ascii="Arial" w:eastAsia="Times New Roman" w:hAnsi="Arial" w:cs="Arial"/>
          <w:sz w:val="24"/>
          <w:szCs w:val="24"/>
        </w:rPr>
      </w:pPr>
      <w:r>
        <w:rPr>
          <w:rFonts w:ascii="Arial" w:eastAsia="Times New Roman" w:hAnsi="Arial" w:cs="Arial"/>
          <w:sz w:val="24"/>
          <w:szCs w:val="24"/>
        </w:rPr>
        <w:t xml:space="preserve">and made readily available to the public </w:t>
      </w:r>
      <w:r w:rsidR="001F2D97">
        <w:rPr>
          <w:rFonts w:ascii="Arial" w:eastAsia="Times New Roman" w:hAnsi="Arial" w:cs="Arial"/>
          <w:sz w:val="24"/>
          <w:szCs w:val="24"/>
        </w:rPr>
        <w:t xml:space="preserve">to ease public buy-in on the plans. </w:t>
      </w:r>
    </w:p>
    <w:p w14:paraId="1F466586" w14:textId="77777777" w:rsidR="001F2D97" w:rsidRDefault="001F2D97" w:rsidP="001F2D97">
      <w:pPr>
        <w:ind w:firstLine="426"/>
        <w:rPr>
          <w:rFonts w:ascii="Arial" w:eastAsia="Times New Roman" w:hAnsi="Arial" w:cs="Arial"/>
          <w:sz w:val="24"/>
          <w:szCs w:val="24"/>
        </w:rPr>
      </w:pPr>
    </w:p>
    <w:p w14:paraId="10C14BF3" w14:textId="77777777" w:rsidR="00363C0A" w:rsidRDefault="009511C6" w:rsidP="001F2D97">
      <w:pPr>
        <w:ind w:firstLine="426"/>
        <w:rPr>
          <w:rFonts w:ascii="Arial" w:eastAsia="Times New Roman" w:hAnsi="Arial" w:cs="Arial"/>
          <w:sz w:val="24"/>
          <w:szCs w:val="24"/>
        </w:rPr>
      </w:pPr>
      <w:r>
        <w:rPr>
          <w:rFonts w:ascii="Arial" w:eastAsia="Times New Roman" w:hAnsi="Arial" w:cs="Arial"/>
          <w:sz w:val="24"/>
          <w:szCs w:val="24"/>
        </w:rPr>
        <w:t xml:space="preserve">Cllr Sheehan raised an issue regarding the allocation of the Arts &amp; Amenity </w:t>
      </w:r>
    </w:p>
    <w:p w14:paraId="196C1307" w14:textId="77777777" w:rsidR="00363C0A" w:rsidRDefault="009511C6" w:rsidP="001F2D97">
      <w:pPr>
        <w:ind w:firstLine="426"/>
        <w:rPr>
          <w:rFonts w:ascii="Arial" w:eastAsia="Times New Roman" w:hAnsi="Arial" w:cs="Arial"/>
          <w:sz w:val="24"/>
          <w:szCs w:val="24"/>
        </w:rPr>
      </w:pPr>
      <w:r>
        <w:rPr>
          <w:rFonts w:ascii="Arial" w:eastAsia="Times New Roman" w:hAnsi="Arial" w:cs="Arial"/>
          <w:sz w:val="24"/>
          <w:szCs w:val="24"/>
        </w:rPr>
        <w:t>Grants</w:t>
      </w:r>
      <w:r w:rsidR="00CD7012">
        <w:rPr>
          <w:rFonts w:ascii="Arial" w:eastAsia="Times New Roman" w:hAnsi="Arial" w:cs="Arial"/>
          <w:sz w:val="24"/>
          <w:szCs w:val="24"/>
        </w:rPr>
        <w:t xml:space="preserve"> noting that </w:t>
      </w:r>
      <w:r w:rsidR="00703AAC">
        <w:rPr>
          <w:rFonts w:ascii="Arial" w:eastAsia="Times New Roman" w:hAnsi="Arial" w:cs="Arial"/>
          <w:sz w:val="24"/>
          <w:szCs w:val="24"/>
        </w:rPr>
        <w:t xml:space="preserve">recipients are unaware of which member allocated them </w:t>
      </w:r>
    </w:p>
    <w:p w14:paraId="35006B06" w14:textId="628B69F0" w:rsidR="001F2D97" w:rsidRDefault="00703AAC" w:rsidP="001F2D97">
      <w:pPr>
        <w:ind w:firstLine="426"/>
        <w:rPr>
          <w:rFonts w:ascii="Arial" w:eastAsia="Times New Roman" w:hAnsi="Arial" w:cs="Arial"/>
          <w:sz w:val="24"/>
          <w:szCs w:val="24"/>
        </w:rPr>
      </w:pPr>
      <w:r>
        <w:rPr>
          <w:rFonts w:ascii="Arial" w:eastAsia="Times New Roman" w:hAnsi="Arial" w:cs="Arial"/>
          <w:sz w:val="24"/>
          <w:szCs w:val="24"/>
        </w:rPr>
        <w:t>funding</w:t>
      </w:r>
      <w:r w:rsidR="00363C0A">
        <w:rPr>
          <w:rFonts w:ascii="Arial" w:eastAsia="Times New Roman" w:hAnsi="Arial" w:cs="Arial"/>
          <w:sz w:val="24"/>
          <w:szCs w:val="24"/>
        </w:rPr>
        <w:t>.</w:t>
      </w:r>
    </w:p>
    <w:p w14:paraId="40459CAD" w14:textId="416F3355" w:rsidR="00363C0A" w:rsidRDefault="00363C0A" w:rsidP="001F2D97">
      <w:pPr>
        <w:ind w:firstLine="426"/>
        <w:rPr>
          <w:rFonts w:ascii="Arial" w:eastAsia="Times New Roman" w:hAnsi="Arial" w:cs="Arial"/>
          <w:sz w:val="24"/>
          <w:szCs w:val="24"/>
        </w:rPr>
      </w:pPr>
      <w:r>
        <w:rPr>
          <w:rFonts w:ascii="Arial" w:eastAsia="Times New Roman" w:hAnsi="Arial" w:cs="Arial"/>
          <w:sz w:val="24"/>
          <w:szCs w:val="24"/>
        </w:rPr>
        <w:t>A discussion among the members ensued</w:t>
      </w:r>
      <w:r w:rsidR="008A09D6">
        <w:rPr>
          <w:rFonts w:ascii="Arial" w:eastAsia="Times New Roman" w:hAnsi="Arial" w:cs="Arial"/>
          <w:sz w:val="24"/>
          <w:szCs w:val="24"/>
        </w:rPr>
        <w:t>.</w:t>
      </w:r>
    </w:p>
    <w:p w14:paraId="1B6FAA43" w14:textId="77777777" w:rsidR="007B05DC" w:rsidRDefault="008A09D6" w:rsidP="001F2D97">
      <w:pPr>
        <w:ind w:firstLine="426"/>
        <w:rPr>
          <w:rFonts w:ascii="Arial" w:eastAsia="Times New Roman" w:hAnsi="Arial" w:cs="Arial"/>
          <w:sz w:val="24"/>
          <w:szCs w:val="24"/>
        </w:rPr>
      </w:pPr>
      <w:r>
        <w:rPr>
          <w:rFonts w:ascii="Arial" w:eastAsia="Times New Roman" w:hAnsi="Arial" w:cs="Arial"/>
          <w:sz w:val="24"/>
          <w:szCs w:val="24"/>
        </w:rPr>
        <w:t xml:space="preserve">Cllr Dwyer enquired about a group allocated funding having to provide tax </w:t>
      </w:r>
    </w:p>
    <w:p w14:paraId="5AEB6BDC" w14:textId="77777777" w:rsidR="001209FE" w:rsidRDefault="008A09D6" w:rsidP="001F2D97">
      <w:pPr>
        <w:ind w:firstLine="426"/>
        <w:rPr>
          <w:rFonts w:ascii="Arial" w:eastAsia="Times New Roman" w:hAnsi="Arial" w:cs="Arial"/>
          <w:sz w:val="24"/>
          <w:szCs w:val="24"/>
        </w:rPr>
      </w:pPr>
      <w:r>
        <w:rPr>
          <w:rFonts w:ascii="Arial" w:eastAsia="Times New Roman" w:hAnsi="Arial" w:cs="Arial"/>
          <w:sz w:val="24"/>
          <w:szCs w:val="24"/>
        </w:rPr>
        <w:t xml:space="preserve">clearance details. </w:t>
      </w:r>
      <w:r w:rsidR="00F925C7">
        <w:rPr>
          <w:rFonts w:ascii="Arial" w:eastAsia="Times New Roman" w:hAnsi="Arial" w:cs="Arial"/>
          <w:sz w:val="24"/>
          <w:szCs w:val="24"/>
        </w:rPr>
        <w:t>The District Manager</w:t>
      </w:r>
      <w:r w:rsidR="001209FE">
        <w:rPr>
          <w:rFonts w:ascii="Arial" w:eastAsia="Times New Roman" w:hAnsi="Arial" w:cs="Arial"/>
          <w:sz w:val="24"/>
          <w:szCs w:val="24"/>
        </w:rPr>
        <w:t xml:space="preserve"> and ASO</w:t>
      </w:r>
      <w:r w:rsidR="00F925C7">
        <w:rPr>
          <w:rFonts w:ascii="Arial" w:eastAsia="Times New Roman" w:hAnsi="Arial" w:cs="Arial"/>
          <w:sz w:val="24"/>
          <w:szCs w:val="24"/>
        </w:rPr>
        <w:t xml:space="preserve"> advised that this would be </w:t>
      </w:r>
    </w:p>
    <w:p w14:paraId="174EBDE5" w14:textId="77777777" w:rsidR="001209FE" w:rsidRDefault="00F925C7" w:rsidP="001F2D97">
      <w:pPr>
        <w:ind w:firstLine="426"/>
        <w:rPr>
          <w:rFonts w:ascii="Arial" w:eastAsia="Times New Roman" w:hAnsi="Arial" w:cs="Arial"/>
          <w:sz w:val="24"/>
          <w:szCs w:val="24"/>
        </w:rPr>
      </w:pPr>
      <w:r>
        <w:rPr>
          <w:rFonts w:ascii="Arial" w:eastAsia="Times New Roman" w:hAnsi="Arial" w:cs="Arial"/>
          <w:sz w:val="24"/>
          <w:szCs w:val="24"/>
        </w:rPr>
        <w:t>queried with Finance</w:t>
      </w:r>
      <w:r w:rsidR="007B05DC">
        <w:rPr>
          <w:rFonts w:ascii="Arial" w:eastAsia="Times New Roman" w:hAnsi="Arial" w:cs="Arial"/>
          <w:sz w:val="24"/>
          <w:szCs w:val="24"/>
        </w:rPr>
        <w:t xml:space="preserve"> by the District team and a response issued directly to Cllr </w:t>
      </w:r>
    </w:p>
    <w:p w14:paraId="4346C931" w14:textId="18F55872" w:rsidR="008A09D6" w:rsidRPr="00C873C6" w:rsidRDefault="007B05DC" w:rsidP="001F2D97">
      <w:pPr>
        <w:ind w:firstLine="426"/>
        <w:rPr>
          <w:rFonts w:ascii="Arial" w:eastAsia="Times New Roman" w:hAnsi="Arial" w:cs="Arial"/>
          <w:sz w:val="24"/>
          <w:szCs w:val="24"/>
        </w:rPr>
      </w:pPr>
      <w:r>
        <w:rPr>
          <w:rFonts w:ascii="Arial" w:eastAsia="Times New Roman" w:hAnsi="Arial" w:cs="Arial"/>
          <w:sz w:val="24"/>
          <w:szCs w:val="24"/>
        </w:rPr>
        <w:t xml:space="preserve">Dwyer. </w:t>
      </w:r>
    </w:p>
    <w:p w14:paraId="61E913ED" w14:textId="77777777" w:rsidR="00B52CA0" w:rsidRDefault="00B52CA0" w:rsidP="00387D98">
      <w:pPr>
        <w:rPr>
          <w:rFonts w:ascii="Arial" w:hAnsi="Arial" w:cs="Arial"/>
          <w:b/>
          <w:highlight w:val="yellow"/>
        </w:rPr>
      </w:pPr>
    </w:p>
    <w:p w14:paraId="47FA8A87" w14:textId="77777777" w:rsidR="006D3665" w:rsidRDefault="006D3665" w:rsidP="00387D98">
      <w:pPr>
        <w:rPr>
          <w:rFonts w:ascii="Arial" w:hAnsi="Arial" w:cs="Arial"/>
          <w:b/>
          <w:highlight w:val="yellow"/>
        </w:rPr>
      </w:pPr>
    </w:p>
    <w:p w14:paraId="4FEE9758" w14:textId="77777777" w:rsidR="006D3665" w:rsidRDefault="006D3665" w:rsidP="00387D98">
      <w:pPr>
        <w:rPr>
          <w:rFonts w:ascii="Arial" w:hAnsi="Arial" w:cs="Arial"/>
          <w:b/>
          <w:highlight w:val="yellow"/>
        </w:rPr>
      </w:pPr>
    </w:p>
    <w:p w14:paraId="616AAF02" w14:textId="77777777" w:rsidR="006D3665" w:rsidRDefault="006D3665" w:rsidP="00387D98">
      <w:pPr>
        <w:rPr>
          <w:rFonts w:ascii="Arial" w:hAnsi="Arial" w:cs="Arial"/>
          <w:b/>
          <w:highlight w:val="yellow"/>
        </w:rPr>
      </w:pPr>
    </w:p>
    <w:p w14:paraId="20E28ED3" w14:textId="77777777" w:rsidR="00857F88" w:rsidRDefault="00857F88"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5C916FA2" w14:textId="77777777" w:rsidR="006D3665" w:rsidRDefault="006D3665" w:rsidP="003763B0">
      <w:pPr>
        <w:spacing w:line="276" w:lineRule="auto"/>
        <w:contextualSpacing/>
        <w:rPr>
          <w:rFonts w:ascii="Arial" w:hAnsi="Arial" w:cs="Arial"/>
          <w:sz w:val="24"/>
          <w:szCs w:val="24"/>
        </w:rPr>
      </w:pPr>
    </w:p>
    <w:p w14:paraId="37FAEEC6" w14:textId="77777777" w:rsidR="007B05DC" w:rsidRDefault="007B05DC" w:rsidP="003763B0">
      <w:pPr>
        <w:spacing w:line="276" w:lineRule="auto"/>
        <w:contextualSpacing/>
        <w:rPr>
          <w:rFonts w:ascii="Arial" w:hAnsi="Arial" w:cs="Arial"/>
          <w:sz w:val="24"/>
          <w:szCs w:val="24"/>
        </w:rPr>
      </w:pPr>
    </w:p>
    <w:p w14:paraId="7D9A2758" w14:textId="74B7B96A"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r w:rsidR="00022CAA">
        <w:rPr>
          <w:rFonts w:ascii="Arial" w:hAnsi="Arial" w:cs="Arial"/>
          <w:sz w:val="24"/>
          <w:szCs w:val="24"/>
        </w:rPr>
        <w:t>11</w:t>
      </w:r>
      <w:r w:rsidR="00022CAA" w:rsidRPr="00022CAA">
        <w:rPr>
          <w:rFonts w:ascii="Arial" w:hAnsi="Arial" w:cs="Arial"/>
          <w:sz w:val="24"/>
          <w:szCs w:val="24"/>
          <w:vertAlign w:val="superscript"/>
        </w:rPr>
        <w:t>th</w:t>
      </w:r>
      <w:r w:rsidR="00022CAA">
        <w:rPr>
          <w:rFonts w:ascii="Arial" w:hAnsi="Arial" w:cs="Arial"/>
          <w:sz w:val="24"/>
          <w:szCs w:val="24"/>
        </w:rPr>
        <w:t xml:space="preserve"> </w:t>
      </w:r>
      <w:r w:rsidR="001209FE">
        <w:rPr>
          <w:rFonts w:ascii="Arial" w:hAnsi="Arial" w:cs="Arial"/>
          <w:sz w:val="24"/>
          <w:szCs w:val="24"/>
        </w:rPr>
        <w:t>June</w:t>
      </w:r>
      <w:r w:rsidR="00022CAA">
        <w:rPr>
          <w:rFonts w:ascii="Arial" w:hAnsi="Arial" w:cs="Arial"/>
          <w:sz w:val="24"/>
          <w:szCs w:val="24"/>
        </w:rPr>
        <w:t xml:space="preserve"> 2025.</w:t>
      </w:r>
    </w:p>
    <w:p w14:paraId="0D749B72" w14:textId="77777777" w:rsidR="004C4E27" w:rsidRDefault="004C4E27" w:rsidP="000C2ECA">
      <w:pPr>
        <w:spacing w:line="276" w:lineRule="auto"/>
        <w:contextualSpacing/>
        <w:rPr>
          <w:rFonts w:ascii="Arial" w:hAnsi="Arial" w:cs="Arial"/>
          <w:b/>
          <w:u w:val="single"/>
        </w:rPr>
      </w:pPr>
    </w:p>
    <w:p w14:paraId="132B1EDE" w14:textId="77777777" w:rsidR="006D3665" w:rsidRDefault="006D3665"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08406B9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6DF8EFAE"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8713C6" w:rsidRPr="008713C6">
        <w:rPr>
          <w:rFonts w:ascii="Arial" w:hAnsi="Arial" w:cs="Arial"/>
          <w:b/>
          <w:sz w:val="24"/>
          <w:szCs w:val="24"/>
        </w:rPr>
        <w:t>Bridin Murphy</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AEE4" w14:textId="77777777" w:rsidR="00F874D2" w:rsidRDefault="00F874D2" w:rsidP="00D53BA0">
      <w:r>
        <w:separator/>
      </w:r>
    </w:p>
  </w:endnote>
  <w:endnote w:type="continuationSeparator" w:id="0">
    <w:p w14:paraId="17CBE72D" w14:textId="77777777" w:rsidR="00F874D2" w:rsidRDefault="00F874D2" w:rsidP="00D53BA0">
      <w:r>
        <w:continuationSeparator/>
      </w:r>
    </w:p>
  </w:endnote>
  <w:endnote w:type="continuationNotice" w:id="1">
    <w:p w14:paraId="6563BF4C" w14:textId="77777777" w:rsidR="00F874D2" w:rsidRDefault="00F87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62BC" w14:textId="77777777" w:rsidR="00F874D2" w:rsidRDefault="00F874D2" w:rsidP="00D53BA0">
      <w:r>
        <w:separator/>
      </w:r>
    </w:p>
  </w:footnote>
  <w:footnote w:type="continuationSeparator" w:id="0">
    <w:p w14:paraId="4B5C9C36" w14:textId="77777777" w:rsidR="00F874D2" w:rsidRDefault="00F874D2" w:rsidP="00D53BA0">
      <w:r>
        <w:continuationSeparator/>
      </w:r>
    </w:p>
  </w:footnote>
  <w:footnote w:type="continuationNotice" w:id="1">
    <w:p w14:paraId="7DB593E9" w14:textId="77777777" w:rsidR="00F874D2" w:rsidRDefault="00F87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2"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num w:numId="1" w16cid:durableId="1680081708">
    <w:abstractNumId w:val="3"/>
  </w:num>
  <w:num w:numId="2" w16cid:durableId="252786405">
    <w:abstractNumId w:val="6"/>
  </w:num>
  <w:num w:numId="3" w16cid:durableId="1286471832">
    <w:abstractNumId w:val="9"/>
  </w:num>
  <w:num w:numId="4" w16cid:durableId="1293637706">
    <w:abstractNumId w:val="4"/>
  </w:num>
  <w:num w:numId="5" w16cid:durableId="46154066">
    <w:abstractNumId w:val="0"/>
  </w:num>
  <w:num w:numId="6" w16cid:durableId="27874379">
    <w:abstractNumId w:val="1"/>
  </w:num>
  <w:num w:numId="7" w16cid:durableId="342979694">
    <w:abstractNumId w:val="7"/>
  </w:num>
  <w:num w:numId="8" w16cid:durableId="203370268">
    <w:abstractNumId w:val="8"/>
  </w:num>
  <w:num w:numId="9" w16cid:durableId="158885339">
    <w:abstractNumId w:val="5"/>
  </w:num>
  <w:num w:numId="10" w16cid:durableId="1990016719">
    <w:abstractNumId w:val="12"/>
  </w:num>
  <w:num w:numId="11" w16cid:durableId="92480677">
    <w:abstractNumId w:val="2"/>
  </w:num>
  <w:num w:numId="12" w16cid:durableId="295532363">
    <w:abstractNumId w:val="10"/>
  </w:num>
  <w:num w:numId="13" w16cid:durableId="171870037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2CAA"/>
    <w:rsid w:val="00023039"/>
    <w:rsid w:val="00023BC1"/>
    <w:rsid w:val="000240C7"/>
    <w:rsid w:val="00024671"/>
    <w:rsid w:val="00024A4E"/>
    <w:rsid w:val="000255A8"/>
    <w:rsid w:val="00025B80"/>
    <w:rsid w:val="00025DEF"/>
    <w:rsid w:val="000266BD"/>
    <w:rsid w:val="000317BA"/>
    <w:rsid w:val="00031BA9"/>
    <w:rsid w:val="0003291E"/>
    <w:rsid w:val="000335D2"/>
    <w:rsid w:val="00035710"/>
    <w:rsid w:val="0003626B"/>
    <w:rsid w:val="000366BF"/>
    <w:rsid w:val="00036703"/>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0341"/>
    <w:rsid w:val="00050618"/>
    <w:rsid w:val="00050D82"/>
    <w:rsid w:val="000513C3"/>
    <w:rsid w:val="00051573"/>
    <w:rsid w:val="00051A47"/>
    <w:rsid w:val="0005232F"/>
    <w:rsid w:val="00052CBA"/>
    <w:rsid w:val="000533AF"/>
    <w:rsid w:val="0005395E"/>
    <w:rsid w:val="000547B4"/>
    <w:rsid w:val="00055C75"/>
    <w:rsid w:val="0006392D"/>
    <w:rsid w:val="00063EE7"/>
    <w:rsid w:val="00064D31"/>
    <w:rsid w:val="00065AC0"/>
    <w:rsid w:val="00065C6A"/>
    <w:rsid w:val="00067059"/>
    <w:rsid w:val="000671D8"/>
    <w:rsid w:val="000705CD"/>
    <w:rsid w:val="0007097B"/>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BD4"/>
    <w:rsid w:val="00082E4E"/>
    <w:rsid w:val="00083D99"/>
    <w:rsid w:val="0008429D"/>
    <w:rsid w:val="000854CE"/>
    <w:rsid w:val="00086252"/>
    <w:rsid w:val="00086423"/>
    <w:rsid w:val="00086470"/>
    <w:rsid w:val="00086DAF"/>
    <w:rsid w:val="0008743A"/>
    <w:rsid w:val="00090F4D"/>
    <w:rsid w:val="00091AA6"/>
    <w:rsid w:val="000926EF"/>
    <w:rsid w:val="00092826"/>
    <w:rsid w:val="00092FB9"/>
    <w:rsid w:val="00094D4E"/>
    <w:rsid w:val="00094EA4"/>
    <w:rsid w:val="00095A78"/>
    <w:rsid w:val="00095F12"/>
    <w:rsid w:val="00096B48"/>
    <w:rsid w:val="00096CE8"/>
    <w:rsid w:val="00097865"/>
    <w:rsid w:val="00097F7A"/>
    <w:rsid w:val="000A088C"/>
    <w:rsid w:val="000A0962"/>
    <w:rsid w:val="000A0C50"/>
    <w:rsid w:val="000A10ED"/>
    <w:rsid w:val="000A3324"/>
    <w:rsid w:val="000A3874"/>
    <w:rsid w:val="000A3C1E"/>
    <w:rsid w:val="000A3E84"/>
    <w:rsid w:val="000A50A1"/>
    <w:rsid w:val="000A5897"/>
    <w:rsid w:val="000A6BAF"/>
    <w:rsid w:val="000A6F35"/>
    <w:rsid w:val="000A708D"/>
    <w:rsid w:val="000A727A"/>
    <w:rsid w:val="000B03B8"/>
    <w:rsid w:val="000B1280"/>
    <w:rsid w:val="000B3128"/>
    <w:rsid w:val="000B3C8E"/>
    <w:rsid w:val="000B46DB"/>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CA1"/>
    <w:rsid w:val="000C3CBB"/>
    <w:rsid w:val="000C4195"/>
    <w:rsid w:val="000C4F0D"/>
    <w:rsid w:val="000C5787"/>
    <w:rsid w:val="000C5E94"/>
    <w:rsid w:val="000C623C"/>
    <w:rsid w:val="000C70A3"/>
    <w:rsid w:val="000D1571"/>
    <w:rsid w:val="000D1BCD"/>
    <w:rsid w:val="000D272C"/>
    <w:rsid w:val="000D27A5"/>
    <w:rsid w:val="000D32BC"/>
    <w:rsid w:val="000D45E4"/>
    <w:rsid w:val="000D50E3"/>
    <w:rsid w:val="000D5B1D"/>
    <w:rsid w:val="000D63BE"/>
    <w:rsid w:val="000D7F57"/>
    <w:rsid w:val="000E014E"/>
    <w:rsid w:val="000E035E"/>
    <w:rsid w:val="000E0A0D"/>
    <w:rsid w:val="000E0E85"/>
    <w:rsid w:val="000E1B9B"/>
    <w:rsid w:val="000E1F84"/>
    <w:rsid w:val="000E31EE"/>
    <w:rsid w:val="000E40CC"/>
    <w:rsid w:val="000E5D88"/>
    <w:rsid w:val="000E6971"/>
    <w:rsid w:val="000E6988"/>
    <w:rsid w:val="000E6D10"/>
    <w:rsid w:val="000E7028"/>
    <w:rsid w:val="000E798A"/>
    <w:rsid w:val="000F057E"/>
    <w:rsid w:val="000F1329"/>
    <w:rsid w:val="000F1BEC"/>
    <w:rsid w:val="000F3AD2"/>
    <w:rsid w:val="000F4152"/>
    <w:rsid w:val="000F4B6E"/>
    <w:rsid w:val="000F4D75"/>
    <w:rsid w:val="000F4FEE"/>
    <w:rsid w:val="000F5750"/>
    <w:rsid w:val="000F64E8"/>
    <w:rsid w:val="000F67D7"/>
    <w:rsid w:val="000F6D6C"/>
    <w:rsid w:val="000F7228"/>
    <w:rsid w:val="000F7C9F"/>
    <w:rsid w:val="001000E0"/>
    <w:rsid w:val="00101B0C"/>
    <w:rsid w:val="0010286C"/>
    <w:rsid w:val="001036FD"/>
    <w:rsid w:val="00105653"/>
    <w:rsid w:val="00105683"/>
    <w:rsid w:val="00105BD1"/>
    <w:rsid w:val="00105D23"/>
    <w:rsid w:val="00106367"/>
    <w:rsid w:val="00106AD5"/>
    <w:rsid w:val="00111321"/>
    <w:rsid w:val="001117CE"/>
    <w:rsid w:val="0011183A"/>
    <w:rsid w:val="00112533"/>
    <w:rsid w:val="00112E8F"/>
    <w:rsid w:val="001135A6"/>
    <w:rsid w:val="00114AC8"/>
    <w:rsid w:val="00114C5B"/>
    <w:rsid w:val="00115498"/>
    <w:rsid w:val="00115F65"/>
    <w:rsid w:val="00115FDF"/>
    <w:rsid w:val="001163E6"/>
    <w:rsid w:val="00116726"/>
    <w:rsid w:val="0011750C"/>
    <w:rsid w:val="001209FE"/>
    <w:rsid w:val="00120E00"/>
    <w:rsid w:val="00121257"/>
    <w:rsid w:val="001212C2"/>
    <w:rsid w:val="001220F8"/>
    <w:rsid w:val="00122505"/>
    <w:rsid w:val="00122806"/>
    <w:rsid w:val="001228B8"/>
    <w:rsid w:val="00122FAF"/>
    <w:rsid w:val="00124815"/>
    <w:rsid w:val="0012487B"/>
    <w:rsid w:val="00124D1D"/>
    <w:rsid w:val="00125E89"/>
    <w:rsid w:val="0012616E"/>
    <w:rsid w:val="00126300"/>
    <w:rsid w:val="00126B69"/>
    <w:rsid w:val="00127029"/>
    <w:rsid w:val="00127039"/>
    <w:rsid w:val="001279AB"/>
    <w:rsid w:val="001279F6"/>
    <w:rsid w:val="00130758"/>
    <w:rsid w:val="00130A79"/>
    <w:rsid w:val="00130E86"/>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6B7"/>
    <w:rsid w:val="0014371B"/>
    <w:rsid w:val="00143A76"/>
    <w:rsid w:val="00143C5B"/>
    <w:rsid w:val="00143D7C"/>
    <w:rsid w:val="00143EA6"/>
    <w:rsid w:val="0014412C"/>
    <w:rsid w:val="00144229"/>
    <w:rsid w:val="001446F6"/>
    <w:rsid w:val="001451C3"/>
    <w:rsid w:val="001451D4"/>
    <w:rsid w:val="0014559F"/>
    <w:rsid w:val="00145CB4"/>
    <w:rsid w:val="00145D4E"/>
    <w:rsid w:val="00146E9E"/>
    <w:rsid w:val="0015033E"/>
    <w:rsid w:val="00150DD8"/>
    <w:rsid w:val="0015151C"/>
    <w:rsid w:val="00151805"/>
    <w:rsid w:val="00152EB8"/>
    <w:rsid w:val="00153E92"/>
    <w:rsid w:val="0015415E"/>
    <w:rsid w:val="001542B2"/>
    <w:rsid w:val="001544A1"/>
    <w:rsid w:val="00154D1A"/>
    <w:rsid w:val="00155377"/>
    <w:rsid w:val="00155487"/>
    <w:rsid w:val="001555DE"/>
    <w:rsid w:val="00155837"/>
    <w:rsid w:val="00155CE9"/>
    <w:rsid w:val="00156F58"/>
    <w:rsid w:val="00160092"/>
    <w:rsid w:val="00160368"/>
    <w:rsid w:val="00160498"/>
    <w:rsid w:val="00160B4A"/>
    <w:rsid w:val="00160C9B"/>
    <w:rsid w:val="00161048"/>
    <w:rsid w:val="0016136D"/>
    <w:rsid w:val="00162205"/>
    <w:rsid w:val="001622E9"/>
    <w:rsid w:val="00162FBB"/>
    <w:rsid w:val="0016319A"/>
    <w:rsid w:val="0016347D"/>
    <w:rsid w:val="00163D23"/>
    <w:rsid w:val="00164158"/>
    <w:rsid w:val="001644BF"/>
    <w:rsid w:val="00164789"/>
    <w:rsid w:val="00165E45"/>
    <w:rsid w:val="00165F9D"/>
    <w:rsid w:val="00166C3E"/>
    <w:rsid w:val="00167253"/>
    <w:rsid w:val="001676E1"/>
    <w:rsid w:val="001677B1"/>
    <w:rsid w:val="00170183"/>
    <w:rsid w:val="00170ADF"/>
    <w:rsid w:val="00171A38"/>
    <w:rsid w:val="00171B0C"/>
    <w:rsid w:val="001720FD"/>
    <w:rsid w:val="001730ED"/>
    <w:rsid w:val="00173F62"/>
    <w:rsid w:val="001745DB"/>
    <w:rsid w:val="00174C82"/>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7D84"/>
    <w:rsid w:val="001A2190"/>
    <w:rsid w:val="001A21A7"/>
    <w:rsid w:val="001A35F2"/>
    <w:rsid w:val="001A366E"/>
    <w:rsid w:val="001A3C8C"/>
    <w:rsid w:val="001A41FA"/>
    <w:rsid w:val="001A46BC"/>
    <w:rsid w:val="001A4A28"/>
    <w:rsid w:val="001A4E4C"/>
    <w:rsid w:val="001A519B"/>
    <w:rsid w:val="001A556D"/>
    <w:rsid w:val="001A5949"/>
    <w:rsid w:val="001A5AEF"/>
    <w:rsid w:val="001A6812"/>
    <w:rsid w:val="001A6D42"/>
    <w:rsid w:val="001A71AD"/>
    <w:rsid w:val="001A7882"/>
    <w:rsid w:val="001B0059"/>
    <w:rsid w:val="001B08EC"/>
    <w:rsid w:val="001B23EC"/>
    <w:rsid w:val="001B27C3"/>
    <w:rsid w:val="001B2E10"/>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3788"/>
    <w:rsid w:val="001C3915"/>
    <w:rsid w:val="001C6455"/>
    <w:rsid w:val="001C708E"/>
    <w:rsid w:val="001C7E34"/>
    <w:rsid w:val="001C7EF6"/>
    <w:rsid w:val="001D0397"/>
    <w:rsid w:val="001D0477"/>
    <w:rsid w:val="001D135F"/>
    <w:rsid w:val="001D1611"/>
    <w:rsid w:val="001D231D"/>
    <w:rsid w:val="001D3579"/>
    <w:rsid w:val="001D41E5"/>
    <w:rsid w:val="001D5BD1"/>
    <w:rsid w:val="001D5BFB"/>
    <w:rsid w:val="001D6B9E"/>
    <w:rsid w:val="001D7549"/>
    <w:rsid w:val="001D77C8"/>
    <w:rsid w:val="001D7ED9"/>
    <w:rsid w:val="001E0DE0"/>
    <w:rsid w:val="001E0EE1"/>
    <w:rsid w:val="001E28A7"/>
    <w:rsid w:val="001E29F2"/>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06B7"/>
    <w:rsid w:val="001F2D97"/>
    <w:rsid w:val="001F2E06"/>
    <w:rsid w:val="001F30C2"/>
    <w:rsid w:val="001F359C"/>
    <w:rsid w:val="001F3916"/>
    <w:rsid w:val="001F42E3"/>
    <w:rsid w:val="001F4DA9"/>
    <w:rsid w:val="001F598E"/>
    <w:rsid w:val="001F5D01"/>
    <w:rsid w:val="001F6C92"/>
    <w:rsid w:val="001F7105"/>
    <w:rsid w:val="00200804"/>
    <w:rsid w:val="0020266F"/>
    <w:rsid w:val="0020349A"/>
    <w:rsid w:val="00203A30"/>
    <w:rsid w:val="00203E4D"/>
    <w:rsid w:val="00204297"/>
    <w:rsid w:val="002045FD"/>
    <w:rsid w:val="00204723"/>
    <w:rsid w:val="00205A73"/>
    <w:rsid w:val="00206310"/>
    <w:rsid w:val="00206342"/>
    <w:rsid w:val="00206772"/>
    <w:rsid w:val="0020763C"/>
    <w:rsid w:val="002076BD"/>
    <w:rsid w:val="00207F03"/>
    <w:rsid w:val="002103A1"/>
    <w:rsid w:val="002104FC"/>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6AD"/>
    <w:rsid w:val="00224899"/>
    <w:rsid w:val="0022666D"/>
    <w:rsid w:val="00226EDD"/>
    <w:rsid w:val="0022733C"/>
    <w:rsid w:val="002276F8"/>
    <w:rsid w:val="002308F8"/>
    <w:rsid w:val="002309AA"/>
    <w:rsid w:val="00231A82"/>
    <w:rsid w:val="00233AB2"/>
    <w:rsid w:val="002347EF"/>
    <w:rsid w:val="00234A23"/>
    <w:rsid w:val="0023539D"/>
    <w:rsid w:val="00237C54"/>
    <w:rsid w:val="002433B8"/>
    <w:rsid w:val="00243654"/>
    <w:rsid w:val="002444DB"/>
    <w:rsid w:val="002478DF"/>
    <w:rsid w:val="00247926"/>
    <w:rsid w:val="002503E1"/>
    <w:rsid w:val="0025085D"/>
    <w:rsid w:val="00250ACA"/>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9A6"/>
    <w:rsid w:val="002735B0"/>
    <w:rsid w:val="002741C8"/>
    <w:rsid w:val="00274B13"/>
    <w:rsid w:val="00275606"/>
    <w:rsid w:val="00275B26"/>
    <w:rsid w:val="002766E1"/>
    <w:rsid w:val="00276788"/>
    <w:rsid w:val="00277018"/>
    <w:rsid w:val="00280F7A"/>
    <w:rsid w:val="00281C95"/>
    <w:rsid w:val="002820CD"/>
    <w:rsid w:val="00282EDD"/>
    <w:rsid w:val="00282F7A"/>
    <w:rsid w:val="0028302A"/>
    <w:rsid w:val="00283524"/>
    <w:rsid w:val="002835B8"/>
    <w:rsid w:val="00283D64"/>
    <w:rsid w:val="0028465C"/>
    <w:rsid w:val="002849CD"/>
    <w:rsid w:val="00284E12"/>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6996"/>
    <w:rsid w:val="002971E2"/>
    <w:rsid w:val="002A05DB"/>
    <w:rsid w:val="002A0F3E"/>
    <w:rsid w:val="002A1297"/>
    <w:rsid w:val="002A299B"/>
    <w:rsid w:val="002A3042"/>
    <w:rsid w:val="002A35BB"/>
    <w:rsid w:val="002A3B2C"/>
    <w:rsid w:val="002A4426"/>
    <w:rsid w:val="002A4E44"/>
    <w:rsid w:val="002A4FC9"/>
    <w:rsid w:val="002A57C6"/>
    <w:rsid w:val="002A5A9C"/>
    <w:rsid w:val="002A6CEC"/>
    <w:rsid w:val="002A6FFF"/>
    <w:rsid w:val="002B0EAE"/>
    <w:rsid w:val="002B0EDE"/>
    <w:rsid w:val="002B0F0A"/>
    <w:rsid w:val="002B14D0"/>
    <w:rsid w:val="002B29DA"/>
    <w:rsid w:val="002B3391"/>
    <w:rsid w:val="002B36E7"/>
    <w:rsid w:val="002B3DB6"/>
    <w:rsid w:val="002B534A"/>
    <w:rsid w:val="002B5E89"/>
    <w:rsid w:val="002B6A88"/>
    <w:rsid w:val="002C0626"/>
    <w:rsid w:val="002C155E"/>
    <w:rsid w:val="002C15D1"/>
    <w:rsid w:val="002C2112"/>
    <w:rsid w:val="002C3287"/>
    <w:rsid w:val="002C3540"/>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50DC"/>
    <w:rsid w:val="002D5596"/>
    <w:rsid w:val="002D588B"/>
    <w:rsid w:val="002D5D4C"/>
    <w:rsid w:val="002D7E94"/>
    <w:rsid w:val="002E1376"/>
    <w:rsid w:val="002E1776"/>
    <w:rsid w:val="002E27EF"/>
    <w:rsid w:val="002E3C36"/>
    <w:rsid w:val="002E409F"/>
    <w:rsid w:val="002E47D2"/>
    <w:rsid w:val="002E60D6"/>
    <w:rsid w:val="002E73AA"/>
    <w:rsid w:val="002F0DE6"/>
    <w:rsid w:val="002F1372"/>
    <w:rsid w:val="002F145A"/>
    <w:rsid w:val="002F14BB"/>
    <w:rsid w:val="002F1D31"/>
    <w:rsid w:val="002F2712"/>
    <w:rsid w:val="002F3328"/>
    <w:rsid w:val="002F38C9"/>
    <w:rsid w:val="002F45B0"/>
    <w:rsid w:val="002F4620"/>
    <w:rsid w:val="002F462A"/>
    <w:rsid w:val="002F464E"/>
    <w:rsid w:val="002F5504"/>
    <w:rsid w:val="002F6BE2"/>
    <w:rsid w:val="00300879"/>
    <w:rsid w:val="0030096C"/>
    <w:rsid w:val="00301E96"/>
    <w:rsid w:val="00302A6D"/>
    <w:rsid w:val="00302BF5"/>
    <w:rsid w:val="003031B9"/>
    <w:rsid w:val="0030386C"/>
    <w:rsid w:val="00305ACB"/>
    <w:rsid w:val="00306348"/>
    <w:rsid w:val="003069FB"/>
    <w:rsid w:val="00307B8F"/>
    <w:rsid w:val="0031066D"/>
    <w:rsid w:val="00310BED"/>
    <w:rsid w:val="00310DD2"/>
    <w:rsid w:val="00311F6A"/>
    <w:rsid w:val="0031248A"/>
    <w:rsid w:val="003125CC"/>
    <w:rsid w:val="0031362E"/>
    <w:rsid w:val="0031484F"/>
    <w:rsid w:val="003149F9"/>
    <w:rsid w:val="003150A1"/>
    <w:rsid w:val="0031549A"/>
    <w:rsid w:val="00315EE6"/>
    <w:rsid w:val="003166F3"/>
    <w:rsid w:val="003201EE"/>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22C9"/>
    <w:rsid w:val="003324BF"/>
    <w:rsid w:val="00332513"/>
    <w:rsid w:val="00332E33"/>
    <w:rsid w:val="00333902"/>
    <w:rsid w:val="00333F0D"/>
    <w:rsid w:val="0033437E"/>
    <w:rsid w:val="0033442E"/>
    <w:rsid w:val="00334C47"/>
    <w:rsid w:val="00334CB0"/>
    <w:rsid w:val="00334E97"/>
    <w:rsid w:val="00335091"/>
    <w:rsid w:val="00335142"/>
    <w:rsid w:val="003369B0"/>
    <w:rsid w:val="00336A4D"/>
    <w:rsid w:val="003371EB"/>
    <w:rsid w:val="00340D1B"/>
    <w:rsid w:val="00340F24"/>
    <w:rsid w:val="003414E2"/>
    <w:rsid w:val="003417F3"/>
    <w:rsid w:val="0034275F"/>
    <w:rsid w:val="0034285E"/>
    <w:rsid w:val="003428A2"/>
    <w:rsid w:val="00342A43"/>
    <w:rsid w:val="00342B8B"/>
    <w:rsid w:val="00344837"/>
    <w:rsid w:val="0034516B"/>
    <w:rsid w:val="00345418"/>
    <w:rsid w:val="00345946"/>
    <w:rsid w:val="003469E9"/>
    <w:rsid w:val="00346BCF"/>
    <w:rsid w:val="00347073"/>
    <w:rsid w:val="00347A23"/>
    <w:rsid w:val="00347D4C"/>
    <w:rsid w:val="00347D55"/>
    <w:rsid w:val="00350568"/>
    <w:rsid w:val="00351279"/>
    <w:rsid w:val="00351B53"/>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3C0A"/>
    <w:rsid w:val="00364146"/>
    <w:rsid w:val="00364186"/>
    <w:rsid w:val="003650AA"/>
    <w:rsid w:val="0036648F"/>
    <w:rsid w:val="00366C61"/>
    <w:rsid w:val="00366CEE"/>
    <w:rsid w:val="00371D51"/>
    <w:rsid w:val="00371EC7"/>
    <w:rsid w:val="00373153"/>
    <w:rsid w:val="00373653"/>
    <w:rsid w:val="00373DE0"/>
    <w:rsid w:val="00373DF9"/>
    <w:rsid w:val="00374175"/>
    <w:rsid w:val="00374319"/>
    <w:rsid w:val="00374D87"/>
    <w:rsid w:val="00374FA3"/>
    <w:rsid w:val="00374FC5"/>
    <w:rsid w:val="0037511F"/>
    <w:rsid w:val="003753FC"/>
    <w:rsid w:val="00376301"/>
    <w:rsid w:val="003763B0"/>
    <w:rsid w:val="00376CF0"/>
    <w:rsid w:val="003773A7"/>
    <w:rsid w:val="00377ABE"/>
    <w:rsid w:val="00377AE5"/>
    <w:rsid w:val="00380192"/>
    <w:rsid w:val="003811F9"/>
    <w:rsid w:val="0038167D"/>
    <w:rsid w:val="003828BD"/>
    <w:rsid w:val="00382EAC"/>
    <w:rsid w:val="00383522"/>
    <w:rsid w:val="00384101"/>
    <w:rsid w:val="003857BF"/>
    <w:rsid w:val="00386308"/>
    <w:rsid w:val="0038720F"/>
    <w:rsid w:val="00387853"/>
    <w:rsid w:val="00387D98"/>
    <w:rsid w:val="00387EF1"/>
    <w:rsid w:val="003903B9"/>
    <w:rsid w:val="00390554"/>
    <w:rsid w:val="00391252"/>
    <w:rsid w:val="00391ECC"/>
    <w:rsid w:val="00392B40"/>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1F9B"/>
    <w:rsid w:val="003A2DFB"/>
    <w:rsid w:val="003A3FAC"/>
    <w:rsid w:val="003A4AE8"/>
    <w:rsid w:val="003A5600"/>
    <w:rsid w:val="003B0DEA"/>
    <w:rsid w:val="003B1273"/>
    <w:rsid w:val="003B2E7D"/>
    <w:rsid w:val="003B2F68"/>
    <w:rsid w:val="003B3446"/>
    <w:rsid w:val="003B3848"/>
    <w:rsid w:val="003B3D90"/>
    <w:rsid w:val="003B4765"/>
    <w:rsid w:val="003B5000"/>
    <w:rsid w:val="003B5763"/>
    <w:rsid w:val="003B5A45"/>
    <w:rsid w:val="003B629D"/>
    <w:rsid w:val="003B6875"/>
    <w:rsid w:val="003B7026"/>
    <w:rsid w:val="003B7915"/>
    <w:rsid w:val="003C02AA"/>
    <w:rsid w:val="003C19CB"/>
    <w:rsid w:val="003C19E1"/>
    <w:rsid w:val="003C2CBA"/>
    <w:rsid w:val="003C2FE8"/>
    <w:rsid w:val="003C4309"/>
    <w:rsid w:val="003C4617"/>
    <w:rsid w:val="003C464D"/>
    <w:rsid w:val="003C4919"/>
    <w:rsid w:val="003C59DD"/>
    <w:rsid w:val="003C5B3B"/>
    <w:rsid w:val="003C5B4E"/>
    <w:rsid w:val="003C5F76"/>
    <w:rsid w:val="003C68A5"/>
    <w:rsid w:val="003C6A7F"/>
    <w:rsid w:val="003C70AF"/>
    <w:rsid w:val="003C7A06"/>
    <w:rsid w:val="003C7D64"/>
    <w:rsid w:val="003D0091"/>
    <w:rsid w:val="003D00A0"/>
    <w:rsid w:val="003D0DF7"/>
    <w:rsid w:val="003D20F4"/>
    <w:rsid w:val="003D22F7"/>
    <w:rsid w:val="003D2DAF"/>
    <w:rsid w:val="003D3B09"/>
    <w:rsid w:val="003D3C26"/>
    <w:rsid w:val="003D417F"/>
    <w:rsid w:val="003D4A45"/>
    <w:rsid w:val="003D72E7"/>
    <w:rsid w:val="003D781A"/>
    <w:rsid w:val="003D7863"/>
    <w:rsid w:val="003E20D2"/>
    <w:rsid w:val="003E2355"/>
    <w:rsid w:val="003E23CC"/>
    <w:rsid w:val="003E34BF"/>
    <w:rsid w:val="003E3BFA"/>
    <w:rsid w:val="003E570C"/>
    <w:rsid w:val="003E60F5"/>
    <w:rsid w:val="003E6594"/>
    <w:rsid w:val="003E6D9D"/>
    <w:rsid w:val="003E708C"/>
    <w:rsid w:val="003E761F"/>
    <w:rsid w:val="003F0BA6"/>
    <w:rsid w:val="003F1EA8"/>
    <w:rsid w:val="003F1ED0"/>
    <w:rsid w:val="003F32DB"/>
    <w:rsid w:val="003F3F90"/>
    <w:rsid w:val="003F5330"/>
    <w:rsid w:val="003F5442"/>
    <w:rsid w:val="003F6198"/>
    <w:rsid w:val="003F6CC9"/>
    <w:rsid w:val="003F737A"/>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94B"/>
    <w:rsid w:val="00412ED2"/>
    <w:rsid w:val="00412F3B"/>
    <w:rsid w:val="00413325"/>
    <w:rsid w:val="0041386A"/>
    <w:rsid w:val="00414480"/>
    <w:rsid w:val="00415381"/>
    <w:rsid w:val="00416E6E"/>
    <w:rsid w:val="004170FB"/>
    <w:rsid w:val="004204DA"/>
    <w:rsid w:val="004209D6"/>
    <w:rsid w:val="004209F3"/>
    <w:rsid w:val="00420E7B"/>
    <w:rsid w:val="00420F89"/>
    <w:rsid w:val="004220EB"/>
    <w:rsid w:val="004226BE"/>
    <w:rsid w:val="0042293B"/>
    <w:rsid w:val="00422E41"/>
    <w:rsid w:val="00423E61"/>
    <w:rsid w:val="00424099"/>
    <w:rsid w:val="004243A7"/>
    <w:rsid w:val="004245DF"/>
    <w:rsid w:val="00424DDD"/>
    <w:rsid w:val="00425DAB"/>
    <w:rsid w:val="004266C8"/>
    <w:rsid w:val="00426B1B"/>
    <w:rsid w:val="004272AB"/>
    <w:rsid w:val="00430383"/>
    <w:rsid w:val="0043060E"/>
    <w:rsid w:val="004315F9"/>
    <w:rsid w:val="004319C8"/>
    <w:rsid w:val="00431D73"/>
    <w:rsid w:val="00431E4D"/>
    <w:rsid w:val="00432052"/>
    <w:rsid w:val="00432CE5"/>
    <w:rsid w:val="004336A8"/>
    <w:rsid w:val="00433B7D"/>
    <w:rsid w:val="00433D27"/>
    <w:rsid w:val="004348FC"/>
    <w:rsid w:val="004356D7"/>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DF2"/>
    <w:rsid w:val="00453FAD"/>
    <w:rsid w:val="004542B9"/>
    <w:rsid w:val="00454C21"/>
    <w:rsid w:val="004550E3"/>
    <w:rsid w:val="00455F6E"/>
    <w:rsid w:val="00456C1D"/>
    <w:rsid w:val="004574FB"/>
    <w:rsid w:val="00460287"/>
    <w:rsid w:val="0046115A"/>
    <w:rsid w:val="00461FFE"/>
    <w:rsid w:val="00462FB6"/>
    <w:rsid w:val="004637C6"/>
    <w:rsid w:val="00463934"/>
    <w:rsid w:val="00464D1A"/>
    <w:rsid w:val="004655EC"/>
    <w:rsid w:val="004656DD"/>
    <w:rsid w:val="00465B39"/>
    <w:rsid w:val="00466C9B"/>
    <w:rsid w:val="00467A2C"/>
    <w:rsid w:val="004727C6"/>
    <w:rsid w:val="00472AD1"/>
    <w:rsid w:val="004735F5"/>
    <w:rsid w:val="00473AC8"/>
    <w:rsid w:val="00474413"/>
    <w:rsid w:val="00474E8F"/>
    <w:rsid w:val="004768FF"/>
    <w:rsid w:val="00476A54"/>
    <w:rsid w:val="00476FC9"/>
    <w:rsid w:val="00477358"/>
    <w:rsid w:val="00477B96"/>
    <w:rsid w:val="00477F67"/>
    <w:rsid w:val="00480339"/>
    <w:rsid w:val="00480F72"/>
    <w:rsid w:val="00481134"/>
    <w:rsid w:val="00482420"/>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7377"/>
    <w:rsid w:val="004A7C6F"/>
    <w:rsid w:val="004B26F8"/>
    <w:rsid w:val="004B2E56"/>
    <w:rsid w:val="004B30F7"/>
    <w:rsid w:val="004B3CDE"/>
    <w:rsid w:val="004B4948"/>
    <w:rsid w:val="004B4B62"/>
    <w:rsid w:val="004B65BB"/>
    <w:rsid w:val="004B7658"/>
    <w:rsid w:val="004B7AEB"/>
    <w:rsid w:val="004B7AF7"/>
    <w:rsid w:val="004C003F"/>
    <w:rsid w:val="004C1215"/>
    <w:rsid w:val="004C17E1"/>
    <w:rsid w:val="004C1CA5"/>
    <w:rsid w:val="004C3484"/>
    <w:rsid w:val="004C4E27"/>
    <w:rsid w:val="004C559E"/>
    <w:rsid w:val="004C6594"/>
    <w:rsid w:val="004C6C99"/>
    <w:rsid w:val="004C6D27"/>
    <w:rsid w:val="004C6FED"/>
    <w:rsid w:val="004C75B2"/>
    <w:rsid w:val="004C76B5"/>
    <w:rsid w:val="004C789F"/>
    <w:rsid w:val="004C7F20"/>
    <w:rsid w:val="004D12B1"/>
    <w:rsid w:val="004D1388"/>
    <w:rsid w:val="004D14AD"/>
    <w:rsid w:val="004D2E3C"/>
    <w:rsid w:val="004D2F85"/>
    <w:rsid w:val="004D301B"/>
    <w:rsid w:val="004D377B"/>
    <w:rsid w:val="004D4980"/>
    <w:rsid w:val="004D49BB"/>
    <w:rsid w:val="004D4FCC"/>
    <w:rsid w:val="004D5AE1"/>
    <w:rsid w:val="004D5ED5"/>
    <w:rsid w:val="004D6187"/>
    <w:rsid w:val="004E062C"/>
    <w:rsid w:val="004E11BB"/>
    <w:rsid w:val="004E1389"/>
    <w:rsid w:val="004E17B1"/>
    <w:rsid w:val="004E1AB5"/>
    <w:rsid w:val="004E25C9"/>
    <w:rsid w:val="004E3612"/>
    <w:rsid w:val="004E3ECA"/>
    <w:rsid w:val="004E45BB"/>
    <w:rsid w:val="004E584C"/>
    <w:rsid w:val="004E5F8D"/>
    <w:rsid w:val="004E62DD"/>
    <w:rsid w:val="004E6803"/>
    <w:rsid w:val="004E6C4A"/>
    <w:rsid w:val="004E6D87"/>
    <w:rsid w:val="004F109A"/>
    <w:rsid w:val="004F1267"/>
    <w:rsid w:val="004F2068"/>
    <w:rsid w:val="004F271E"/>
    <w:rsid w:val="004F2DE8"/>
    <w:rsid w:val="004F35AB"/>
    <w:rsid w:val="004F436E"/>
    <w:rsid w:val="004F53F5"/>
    <w:rsid w:val="004F594A"/>
    <w:rsid w:val="004F6103"/>
    <w:rsid w:val="004F656A"/>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4F83"/>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832"/>
    <w:rsid w:val="00541D83"/>
    <w:rsid w:val="00542826"/>
    <w:rsid w:val="0054350C"/>
    <w:rsid w:val="005439A1"/>
    <w:rsid w:val="00543DCB"/>
    <w:rsid w:val="00544358"/>
    <w:rsid w:val="0054661A"/>
    <w:rsid w:val="00546B9D"/>
    <w:rsid w:val="00546CC7"/>
    <w:rsid w:val="005472AA"/>
    <w:rsid w:val="0055044B"/>
    <w:rsid w:val="00550ACE"/>
    <w:rsid w:val="00550FC2"/>
    <w:rsid w:val="005519AB"/>
    <w:rsid w:val="00552F6D"/>
    <w:rsid w:val="00553576"/>
    <w:rsid w:val="00553AA6"/>
    <w:rsid w:val="00554162"/>
    <w:rsid w:val="00554A73"/>
    <w:rsid w:val="00555374"/>
    <w:rsid w:val="00555B70"/>
    <w:rsid w:val="005569C4"/>
    <w:rsid w:val="00556E56"/>
    <w:rsid w:val="0055792E"/>
    <w:rsid w:val="0056094C"/>
    <w:rsid w:val="00561BCB"/>
    <w:rsid w:val="00563BD6"/>
    <w:rsid w:val="0056434B"/>
    <w:rsid w:val="005643A6"/>
    <w:rsid w:val="00564CC0"/>
    <w:rsid w:val="005700D1"/>
    <w:rsid w:val="005710F6"/>
    <w:rsid w:val="0057152A"/>
    <w:rsid w:val="00571FF3"/>
    <w:rsid w:val="0057357A"/>
    <w:rsid w:val="00573801"/>
    <w:rsid w:val="005739D8"/>
    <w:rsid w:val="00573D90"/>
    <w:rsid w:val="00574F64"/>
    <w:rsid w:val="005754E1"/>
    <w:rsid w:val="00575989"/>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B91"/>
    <w:rsid w:val="00594845"/>
    <w:rsid w:val="005956F4"/>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2114"/>
    <w:rsid w:val="005B29EC"/>
    <w:rsid w:val="005B4F32"/>
    <w:rsid w:val="005B6579"/>
    <w:rsid w:val="005B72BC"/>
    <w:rsid w:val="005B7652"/>
    <w:rsid w:val="005B7FF0"/>
    <w:rsid w:val="005C0A20"/>
    <w:rsid w:val="005C0CB6"/>
    <w:rsid w:val="005C11FC"/>
    <w:rsid w:val="005C1E00"/>
    <w:rsid w:val="005C1FBB"/>
    <w:rsid w:val="005C4416"/>
    <w:rsid w:val="005C46EA"/>
    <w:rsid w:val="005C496D"/>
    <w:rsid w:val="005C5C40"/>
    <w:rsid w:val="005C60FD"/>
    <w:rsid w:val="005C6DE8"/>
    <w:rsid w:val="005C7C53"/>
    <w:rsid w:val="005D01A8"/>
    <w:rsid w:val="005D0665"/>
    <w:rsid w:val="005D21E6"/>
    <w:rsid w:val="005D22A2"/>
    <w:rsid w:val="005D2744"/>
    <w:rsid w:val="005D2748"/>
    <w:rsid w:val="005D2B53"/>
    <w:rsid w:val="005D4796"/>
    <w:rsid w:val="005D4F60"/>
    <w:rsid w:val="005D5071"/>
    <w:rsid w:val="005D50C1"/>
    <w:rsid w:val="005D71F1"/>
    <w:rsid w:val="005D7FE4"/>
    <w:rsid w:val="005E0A46"/>
    <w:rsid w:val="005E0D87"/>
    <w:rsid w:val="005E10A6"/>
    <w:rsid w:val="005E1801"/>
    <w:rsid w:val="005E1F41"/>
    <w:rsid w:val="005E2BA8"/>
    <w:rsid w:val="005E31C1"/>
    <w:rsid w:val="005E3222"/>
    <w:rsid w:val="005E38F5"/>
    <w:rsid w:val="005E4006"/>
    <w:rsid w:val="005E5079"/>
    <w:rsid w:val="005E6CF2"/>
    <w:rsid w:val="005E6DFD"/>
    <w:rsid w:val="005E76A7"/>
    <w:rsid w:val="005F0182"/>
    <w:rsid w:val="005F07EA"/>
    <w:rsid w:val="005F0DAE"/>
    <w:rsid w:val="005F0FDE"/>
    <w:rsid w:val="005F1004"/>
    <w:rsid w:val="005F1A44"/>
    <w:rsid w:val="005F2CED"/>
    <w:rsid w:val="005F3119"/>
    <w:rsid w:val="005F480B"/>
    <w:rsid w:val="005F4890"/>
    <w:rsid w:val="005F5256"/>
    <w:rsid w:val="005F5AB1"/>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44DB"/>
    <w:rsid w:val="00614941"/>
    <w:rsid w:val="00615F52"/>
    <w:rsid w:val="00616627"/>
    <w:rsid w:val="00616B2E"/>
    <w:rsid w:val="00616E12"/>
    <w:rsid w:val="00617537"/>
    <w:rsid w:val="00621FBD"/>
    <w:rsid w:val="006225A4"/>
    <w:rsid w:val="006232DC"/>
    <w:rsid w:val="006248C2"/>
    <w:rsid w:val="00626401"/>
    <w:rsid w:val="00630475"/>
    <w:rsid w:val="00630583"/>
    <w:rsid w:val="006306B4"/>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81B"/>
    <w:rsid w:val="00641E25"/>
    <w:rsid w:val="00642F80"/>
    <w:rsid w:val="00643188"/>
    <w:rsid w:val="00643571"/>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4F8"/>
    <w:rsid w:val="0065707C"/>
    <w:rsid w:val="00657504"/>
    <w:rsid w:val="00657BC7"/>
    <w:rsid w:val="0066144A"/>
    <w:rsid w:val="00661BB5"/>
    <w:rsid w:val="00662C59"/>
    <w:rsid w:val="006631BA"/>
    <w:rsid w:val="00663FE5"/>
    <w:rsid w:val="006646DF"/>
    <w:rsid w:val="006646E8"/>
    <w:rsid w:val="00666C44"/>
    <w:rsid w:val="006674AB"/>
    <w:rsid w:val="006700A1"/>
    <w:rsid w:val="00670298"/>
    <w:rsid w:val="00670BE1"/>
    <w:rsid w:val="00670E68"/>
    <w:rsid w:val="0067139A"/>
    <w:rsid w:val="00671CEB"/>
    <w:rsid w:val="0067232B"/>
    <w:rsid w:val="00672A02"/>
    <w:rsid w:val="00672A84"/>
    <w:rsid w:val="00674271"/>
    <w:rsid w:val="00674543"/>
    <w:rsid w:val="00674AE5"/>
    <w:rsid w:val="00674C80"/>
    <w:rsid w:val="00675299"/>
    <w:rsid w:val="00676A38"/>
    <w:rsid w:val="00676EDD"/>
    <w:rsid w:val="00680791"/>
    <w:rsid w:val="00680D1C"/>
    <w:rsid w:val="00680D6E"/>
    <w:rsid w:val="00680D70"/>
    <w:rsid w:val="00681950"/>
    <w:rsid w:val="00681AE2"/>
    <w:rsid w:val="00682E02"/>
    <w:rsid w:val="00683FB1"/>
    <w:rsid w:val="00684C46"/>
    <w:rsid w:val="00684D93"/>
    <w:rsid w:val="00685577"/>
    <w:rsid w:val="006859A9"/>
    <w:rsid w:val="00685E58"/>
    <w:rsid w:val="00685FBE"/>
    <w:rsid w:val="00686948"/>
    <w:rsid w:val="0069006B"/>
    <w:rsid w:val="006915DD"/>
    <w:rsid w:val="0069161F"/>
    <w:rsid w:val="00691CAB"/>
    <w:rsid w:val="00693C38"/>
    <w:rsid w:val="0069446D"/>
    <w:rsid w:val="00695D38"/>
    <w:rsid w:val="00696C6A"/>
    <w:rsid w:val="00696F73"/>
    <w:rsid w:val="0069747E"/>
    <w:rsid w:val="00697636"/>
    <w:rsid w:val="006A02D8"/>
    <w:rsid w:val="006A047D"/>
    <w:rsid w:val="006A16FB"/>
    <w:rsid w:val="006A2EC3"/>
    <w:rsid w:val="006A3CF1"/>
    <w:rsid w:val="006A58A4"/>
    <w:rsid w:val="006A615E"/>
    <w:rsid w:val="006A6E4E"/>
    <w:rsid w:val="006A7993"/>
    <w:rsid w:val="006A7AED"/>
    <w:rsid w:val="006B18E8"/>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D088E"/>
    <w:rsid w:val="006D11B6"/>
    <w:rsid w:val="006D1839"/>
    <w:rsid w:val="006D3665"/>
    <w:rsid w:val="006D56A5"/>
    <w:rsid w:val="006D59AA"/>
    <w:rsid w:val="006D5E20"/>
    <w:rsid w:val="006D6BD5"/>
    <w:rsid w:val="006D6E66"/>
    <w:rsid w:val="006D77CE"/>
    <w:rsid w:val="006E1018"/>
    <w:rsid w:val="006E1E4F"/>
    <w:rsid w:val="006E27CA"/>
    <w:rsid w:val="006E3299"/>
    <w:rsid w:val="006E334B"/>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3F1B"/>
    <w:rsid w:val="006F4689"/>
    <w:rsid w:val="006F4A72"/>
    <w:rsid w:val="006F5158"/>
    <w:rsid w:val="006F53E2"/>
    <w:rsid w:val="006F5676"/>
    <w:rsid w:val="006F5836"/>
    <w:rsid w:val="006F5DC8"/>
    <w:rsid w:val="006F6D81"/>
    <w:rsid w:val="006F6DE3"/>
    <w:rsid w:val="006F71E3"/>
    <w:rsid w:val="007010D8"/>
    <w:rsid w:val="007011A2"/>
    <w:rsid w:val="0070190C"/>
    <w:rsid w:val="00703AAC"/>
    <w:rsid w:val="0070578C"/>
    <w:rsid w:val="007058B4"/>
    <w:rsid w:val="00705953"/>
    <w:rsid w:val="007062B2"/>
    <w:rsid w:val="00706BAE"/>
    <w:rsid w:val="00706BD0"/>
    <w:rsid w:val="00706D43"/>
    <w:rsid w:val="00706F84"/>
    <w:rsid w:val="0071035A"/>
    <w:rsid w:val="0071052F"/>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11D1"/>
    <w:rsid w:val="007213D1"/>
    <w:rsid w:val="007215C3"/>
    <w:rsid w:val="00722EC0"/>
    <w:rsid w:val="00722FF0"/>
    <w:rsid w:val="0072304F"/>
    <w:rsid w:val="00723448"/>
    <w:rsid w:val="00723C14"/>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5B"/>
    <w:rsid w:val="00732683"/>
    <w:rsid w:val="0073286F"/>
    <w:rsid w:val="00732BAF"/>
    <w:rsid w:val="00733068"/>
    <w:rsid w:val="007334AE"/>
    <w:rsid w:val="00734AB6"/>
    <w:rsid w:val="007352DE"/>
    <w:rsid w:val="00735B76"/>
    <w:rsid w:val="00735CBD"/>
    <w:rsid w:val="007366A0"/>
    <w:rsid w:val="007373BB"/>
    <w:rsid w:val="00740FD3"/>
    <w:rsid w:val="0074140E"/>
    <w:rsid w:val="0074146A"/>
    <w:rsid w:val="00741B63"/>
    <w:rsid w:val="0074348A"/>
    <w:rsid w:val="00743C25"/>
    <w:rsid w:val="00744489"/>
    <w:rsid w:val="00744C0A"/>
    <w:rsid w:val="00744C7F"/>
    <w:rsid w:val="007450AF"/>
    <w:rsid w:val="00745472"/>
    <w:rsid w:val="007454CF"/>
    <w:rsid w:val="00746269"/>
    <w:rsid w:val="00747192"/>
    <w:rsid w:val="007472B7"/>
    <w:rsid w:val="007473A2"/>
    <w:rsid w:val="007475ED"/>
    <w:rsid w:val="0074793A"/>
    <w:rsid w:val="00747981"/>
    <w:rsid w:val="0074798B"/>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E5E"/>
    <w:rsid w:val="00771232"/>
    <w:rsid w:val="007727FF"/>
    <w:rsid w:val="00772B55"/>
    <w:rsid w:val="007730F6"/>
    <w:rsid w:val="00773699"/>
    <w:rsid w:val="00773BFF"/>
    <w:rsid w:val="00774725"/>
    <w:rsid w:val="007747EF"/>
    <w:rsid w:val="00775C4F"/>
    <w:rsid w:val="007766BA"/>
    <w:rsid w:val="00776D92"/>
    <w:rsid w:val="0078059D"/>
    <w:rsid w:val="00782403"/>
    <w:rsid w:val="007832AF"/>
    <w:rsid w:val="00784472"/>
    <w:rsid w:val="007861EE"/>
    <w:rsid w:val="00786975"/>
    <w:rsid w:val="00786C8D"/>
    <w:rsid w:val="00787288"/>
    <w:rsid w:val="007873E8"/>
    <w:rsid w:val="00787885"/>
    <w:rsid w:val="00790A74"/>
    <w:rsid w:val="00790AB0"/>
    <w:rsid w:val="00791138"/>
    <w:rsid w:val="00791A27"/>
    <w:rsid w:val="007926E8"/>
    <w:rsid w:val="00792FC0"/>
    <w:rsid w:val="00793398"/>
    <w:rsid w:val="007939D7"/>
    <w:rsid w:val="00793D8E"/>
    <w:rsid w:val="007960A7"/>
    <w:rsid w:val="00796EC0"/>
    <w:rsid w:val="007A03C0"/>
    <w:rsid w:val="007A05AA"/>
    <w:rsid w:val="007A09E4"/>
    <w:rsid w:val="007A1A43"/>
    <w:rsid w:val="007A2186"/>
    <w:rsid w:val="007A22A3"/>
    <w:rsid w:val="007A2327"/>
    <w:rsid w:val="007A264D"/>
    <w:rsid w:val="007A28CA"/>
    <w:rsid w:val="007A2F82"/>
    <w:rsid w:val="007A315A"/>
    <w:rsid w:val="007A3939"/>
    <w:rsid w:val="007A436B"/>
    <w:rsid w:val="007A45E8"/>
    <w:rsid w:val="007A55BA"/>
    <w:rsid w:val="007A5C29"/>
    <w:rsid w:val="007A60F1"/>
    <w:rsid w:val="007A65E0"/>
    <w:rsid w:val="007A65FD"/>
    <w:rsid w:val="007A73C2"/>
    <w:rsid w:val="007A796B"/>
    <w:rsid w:val="007A7A4D"/>
    <w:rsid w:val="007A7D8A"/>
    <w:rsid w:val="007B05DC"/>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7B3"/>
    <w:rsid w:val="007C2AEF"/>
    <w:rsid w:val="007C2D84"/>
    <w:rsid w:val="007C4252"/>
    <w:rsid w:val="007C5708"/>
    <w:rsid w:val="007C57BD"/>
    <w:rsid w:val="007C5C9F"/>
    <w:rsid w:val="007C6F17"/>
    <w:rsid w:val="007C6F56"/>
    <w:rsid w:val="007C6F59"/>
    <w:rsid w:val="007C7040"/>
    <w:rsid w:val="007C7838"/>
    <w:rsid w:val="007C7F31"/>
    <w:rsid w:val="007D065E"/>
    <w:rsid w:val="007D0A9F"/>
    <w:rsid w:val="007D2742"/>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494"/>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4A1"/>
    <w:rsid w:val="008165A6"/>
    <w:rsid w:val="0081776E"/>
    <w:rsid w:val="008210E4"/>
    <w:rsid w:val="00821294"/>
    <w:rsid w:val="0082143C"/>
    <w:rsid w:val="0082177F"/>
    <w:rsid w:val="0082187A"/>
    <w:rsid w:val="00821F0B"/>
    <w:rsid w:val="008223F3"/>
    <w:rsid w:val="008225F6"/>
    <w:rsid w:val="00822AA4"/>
    <w:rsid w:val="00823484"/>
    <w:rsid w:val="0082356A"/>
    <w:rsid w:val="00824568"/>
    <w:rsid w:val="00824AE0"/>
    <w:rsid w:val="00825076"/>
    <w:rsid w:val="00825423"/>
    <w:rsid w:val="00825811"/>
    <w:rsid w:val="00825A70"/>
    <w:rsid w:val="00825F94"/>
    <w:rsid w:val="00827B06"/>
    <w:rsid w:val="00830E38"/>
    <w:rsid w:val="00831AA4"/>
    <w:rsid w:val="00831E18"/>
    <w:rsid w:val="0083254C"/>
    <w:rsid w:val="00832BDF"/>
    <w:rsid w:val="00832D36"/>
    <w:rsid w:val="00833310"/>
    <w:rsid w:val="00834175"/>
    <w:rsid w:val="00834325"/>
    <w:rsid w:val="00834909"/>
    <w:rsid w:val="00835118"/>
    <w:rsid w:val="00835625"/>
    <w:rsid w:val="00835978"/>
    <w:rsid w:val="00835DF5"/>
    <w:rsid w:val="00836DEB"/>
    <w:rsid w:val="00837003"/>
    <w:rsid w:val="00840E94"/>
    <w:rsid w:val="0084171F"/>
    <w:rsid w:val="00841749"/>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2E8A"/>
    <w:rsid w:val="0085339C"/>
    <w:rsid w:val="00853CEE"/>
    <w:rsid w:val="00853F16"/>
    <w:rsid w:val="00853F2D"/>
    <w:rsid w:val="00854BBE"/>
    <w:rsid w:val="00855154"/>
    <w:rsid w:val="00855819"/>
    <w:rsid w:val="00855A0B"/>
    <w:rsid w:val="00855E1B"/>
    <w:rsid w:val="00856934"/>
    <w:rsid w:val="00856B26"/>
    <w:rsid w:val="008570CF"/>
    <w:rsid w:val="00857F88"/>
    <w:rsid w:val="00861427"/>
    <w:rsid w:val="00863173"/>
    <w:rsid w:val="00863204"/>
    <w:rsid w:val="00863491"/>
    <w:rsid w:val="00863AAD"/>
    <w:rsid w:val="00863AF7"/>
    <w:rsid w:val="0086454F"/>
    <w:rsid w:val="00865450"/>
    <w:rsid w:val="00865524"/>
    <w:rsid w:val="008665DB"/>
    <w:rsid w:val="00866CCD"/>
    <w:rsid w:val="0086759F"/>
    <w:rsid w:val="00867B2B"/>
    <w:rsid w:val="008708C4"/>
    <w:rsid w:val="0087128E"/>
    <w:rsid w:val="008713C6"/>
    <w:rsid w:val="008717F7"/>
    <w:rsid w:val="00872180"/>
    <w:rsid w:val="008729E3"/>
    <w:rsid w:val="008735C0"/>
    <w:rsid w:val="00873758"/>
    <w:rsid w:val="0087377D"/>
    <w:rsid w:val="00873D22"/>
    <w:rsid w:val="00874F68"/>
    <w:rsid w:val="008759E8"/>
    <w:rsid w:val="008759F8"/>
    <w:rsid w:val="008767E3"/>
    <w:rsid w:val="008819B3"/>
    <w:rsid w:val="00882A64"/>
    <w:rsid w:val="00883BF6"/>
    <w:rsid w:val="00883C70"/>
    <w:rsid w:val="00884D6E"/>
    <w:rsid w:val="00885704"/>
    <w:rsid w:val="00886429"/>
    <w:rsid w:val="00886B5E"/>
    <w:rsid w:val="00886F30"/>
    <w:rsid w:val="00887746"/>
    <w:rsid w:val="0089098E"/>
    <w:rsid w:val="008911D1"/>
    <w:rsid w:val="008913A4"/>
    <w:rsid w:val="00892B3C"/>
    <w:rsid w:val="008940F0"/>
    <w:rsid w:val="00894159"/>
    <w:rsid w:val="00895B3E"/>
    <w:rsid w:val="00896057"/>
    <w:rsid w:val="00896535"/>
    <w:rsid w:val="00897580"/>
    <w:rsid w:val="008A09D6"/>
    <w:rsid w:val="008A0E89"/>
    <w:rsid w:val="008A1143"/>
    <w:rsid w:val="008A2469"/>
    <w:rsid w:val="008A25DE"/>
    <w:rsid w:val="008A30D7"/>
    <w:rsid w:val="008A3220"/>
    <w:rsid w:val="008A330E"/>
    <w:rsid w:val="008A3520"/>
    <w:rsid w:val="008A3993"/>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42F1"/>
    <w:rsid w:val="008B6866"/>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66B"/>
    <w:rsid w:val="008D2893"/>
    <w:rsid w:val="008D3799"/>
    <w:rsid w:val="008D3D2B"/>
    <w:rsid w:val="008D4A64"/>
    <w:rsid w:val="008D5255"/>
    <w:rsid w:val="008D6408"/>
    <w:rsid w:val="008D69E9"/>
    <w:rsid w:val="008D6A32"/>
    <w:rsid w:val="008D6D92"/>
    <w:rsid w:val="008D7472"/>
    <w:rsid w:val="008D776D"/>
    <w:rsid w:val="008D7DE0"/>
    <w:rsid w:val="008E07BD"/>
    <w:rsid w:val="008E14AD"/>
    <w:rsid w:val="008E3B08"/>
    <w:rsid w:val="008E3C5D"/>
    <w:rsid w:val="008E3D96"/>
    <w:rsid w:val="008E42E3"/>
    <w:rsid w:val="008E479F"/>
    <w:rsid w:val="008E5355"/>
    <w:rsid w:val="008E5C9C"/>
    <w:rsid w:val="008E5D45"/>
    <w:rsid w:val="008E5E23"/>
    <w:rsid w:val="008E62D4"/>
    <w:rsid w:val="008E686A"/>
    <w:rsid w:val="008E68F9"/>
    <w:rsid w:val="008E6F65"/>
    <w:rsid w:val="008E7942"/>
    <w:rsid w:val="008F0586"/>
    <w:rsid w:val="008F0867"/>
    <w:rsid w:val="008F0974"/>
    <w:rsid w:val="008F0BAB"/>
    <w:rsid w:val="008F1587"/>
    <w:rsid w:val="008F15B3"/>
    <w:rsid w:val="008F1AC4"/>
    <w:rsid w:val="008F2A3E"/>
    <w:rsid w:val="008F4348"/>
    <w:rsid w:val="008F4577"/>
    <w:rsid w:val="008F46F2"/>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758"/>
    <w:rsid w:val="009111E1"/>
    <w:rsid w:val="00912886"/>
    <w:rsid w:val="00912D13"/>
    <w:rsid w:val="00913CF2"/>
    <w:rsid w:val="00914B3D"/>
    <w:rsid w:val="0091729B"/>
    <w:rsid w:val="0091757A"/>
    <w:rsid w:val="00917FC0"/>
    <w:rsid w:val="00920D67"/>
    <w:rsid w:val="0092144E"/>
    <w:rsid w:val="009225E1"/>
    <w:rsid w:val="00923573"/>
    <w:rsid w:val="00926E26"/>
    <w:rsid w:val="009270E5"/>
    <w:rsid w:val="009273BD"/>
    <w:rsid w:val="009277B6"/>
    <w:rsid w:val="0092794C"/>
    <w:rsid w:val="00927CF6"/>
    <w:rsid w:val="00930687"/>
    <w:rsid w:val="00930E48"/>
    <w:rsid w:val="0093143F"/>
    <w:rsid w:val="009316CF"/>
    <w:rsid w:val="00933022"/>
    <w:rsid w:val="00933A2A"/>
    <w:rsid w:val="00934A6A"/>
    <w:rsid w:val="009356E0"/>
    <w:rsid w:val="00935966"/>
    <w:rsid w:val="0093784A"/>
    <w:rsid w:val="00937F31"/>
    <w:rsid w:val="00940748"/>
    <w:rsid w:val="00941072"/>
    <w:rsid w:val="0094137E"/>
    <w:rsid w:val="00941AB9"/>
    <w:rsid w:val="00941C54"/>
    <w:rsid w:val="00941ED9"/>
    <w:rsid w:val="0094230D"/>
    <w:rsid w:val="0094239A"/>
    <w:rsid w:val="00942A2F"/>
    <w:rsid w:val="00942AB6"/>
    <w:rsid w:val="00942BFB"/>
    <w:rsid w:val="00942E80"/>
    <w:rsid w:val="0094497E"/>
    <w:rsid w:val="009460F7"/>
    <w:rsid w:val="00946BA1"/>
    <w:rsid w:val="0094775D"/>
    <w:rsid w:val="009477D3"/>
    <w:rsid w:val="0094781D"/>
    <w:rsid w:val="0095092B"/>
    <w:rsid w:val="009511C6"/>
    <w:rsid w:val="009520C5"/>
    <w:rsid w:val="00952D7C"/>
    <w:rsid w:val="0095331E"/>
    <w:rsid w:val="00953F81"/>
    <w:rsid w:val="00954730"/>
    <w:rsid w:val="00954A2F"/>
    <w:rsid w:val="009572D4"/>
    <w:rsid w:val="00960444"/>
    <w:rsid w:val="0096080D"/>
    <w:rsid w:val="0096130F"/>
    <w:rsid w:val="00961743"/>
    <w:rsid w:val="009622EA"/>
    <w:rsid w:val="00962DD9"/>
    <w:rsid w:val="00963C44"/>
    <w:rsid w:val="00964ABE"/>
    <w:rsid w:val="00966891"/>
    <w:rsid w:val="00966E4A"/>
    <w:rsid w:val="00966EDA"/>
    <w:rsid w:val="009673F1"/>
    <w:rsid w:val="00967B91"/>
    <w:rsid w:val="00974465"/>
    <w:rsid w:val="00974BB4"/>
    <w:rsid w:val="009752A4"/>
    <w:rsid w:val="009800A9"/>
    <w:rsid w:val="00980115"/>
    <w:rsid w:val="009808DB"/>
    <w:rsid w:val="00980942"/>
    <w:rsid w:val="00980B10"/>
    <w:rsid w:val="009810B7"/>
    <w:rsid w:val="00981CE7"/>
    <w:rsid w:val="0098238A"/>
    <w:rsid w:val="009834BC"/>
    <w:rsid w:val="0098376E"/>
    <w:rsid w:val="00983974"/>
    <w:rsid w:val="00984DAB"/>
    <w:rsid w:val="009865F1"/>
    <w:rsid w:val="009866BC"/>
    <w:rsid w:val="009902B0"/>
    <w:rsid w:val="009904CD"/>
    <w:rsid w:val="0099114F"/>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117"/>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2A8E"/>
    <w:rsid w:val="00A02C96"/>
    <w:rsid w:val="00A03730"/>
    <w:rsid w:val="00A03C28"/>
    <w:rsid w:val="00A04648"/>
    <w:rsid w:val="00A05F5C"/>
    <w:rsid w:val="00A06962"/>
    <w:rsid w:val="00A06D33"/>
    <w:rsid w:val="00A074D0"/>
    <w:rsid w:val="00A07641"/>
    <w:rsid w:val="00A10069"/>
    <w:rsid w:val="00A10303"/>
    <w:rsid w:val="00A103CD"/>
    <w:rsid w:val="00A11D0F"/>
    <w:rsid w:val="00A12014"/>
    <w:rsid w:val="00A13F31"/>
    <w:rsid w:val="00A14354"/>
    <w:rsid w:val="00A147C2"/>
    <w:rsid w:val="00A14AF4"/>
    <w:rsid w:val="00A158BA"/>
    <w:rsid w:val="00A160F2"/>
    <w:rsid w:val="00A16A2A"/>
    <w:rsid w:val="00A16F70"/>
    <w:rsid w:val="00A17619"/>
    <w:rsid w:val="00A17704"/>
    <w:rsid w:val="00A20928"/>
    <w:rsid w:val="00A21289"/>
    <w:rsid w:val="00A2178A"/>
    <w:rsid w:val="00A21942"/>
    <w:rsid w:val="00A21CC0"/>
    <w:rsid w:val="00A21E59"/>
    <w:rsid w:val="00A22710"/>
    <w:rsid w:val="00A22CAA"/>
    <w:rsid w:val="00A2375B"/>
    <w:rsid w:val="00A248AA"/>
    <w:rsid w:val="00A25CF0"/>
    <w:rsid w:val="00A2659F"/>
    <w:rsid w:val="00A26CFA"/>
    <w:rsid w:val="00A276B2"/>
    <w:rsid w:val="00A277A5"/>
    <w:rsid w:val="00A278A3"/>
    <w:rsid w:val="00A278C6"/>
    <w:rsid w:val="00A300AD"/>
    <w:rsid w:val="00A300F7"/>
    <w:rsid w:val="00A31463"/>
    <w:rsid w:val="00A31A9C"/>
    <w:rsid w:val="00A324AE"/>
    <w:rsid w:val="00A32ACA"/>
    <w:rsid w:val="00A3344E"/>
    <w:rsid w:val="00A33603"/>
    <w:rsid w:val="00A3442A"/>
    <w:rsid w:val="00A34E6C"/>
    <w:rsid w:val="00A35F24"/>
    <w:rsid w:val="00A36666"/>
    <w:rsid w:val="00A36714"/>
    <w:rsid w:val="00A36F2C"/>
    <w:rsid w:val="00A37110"/>
    <w:rsid w:val="00A374C7"/>
    <w:rsid w:val="00A37759"/>
    <w:rsid w:val="00A37763"/>
    <w:rsid w:val="00A378DE"/>
    <w:rsid w:val="00A401A7"/>
    <w:rsid w:val="00A4056C"/>
    <w:rsid w:val="00A40A26"/>
    <w:rsid w:val="00A40B5F"/>
    <w:rsid w:val="00A40D09"/>
    <w:rsid w:val="00A4111D"/>
    <w:rsid w:val="00A412B7"/>
    <w:rsid w:val="00A41F78"/>
    <w:rsid w:val="00A42120"/>
    <w:rsid w:val="00A42E6C"/>
    <w:rsid w:val="00A42ECF"/>
    <w:rsid w:val="00A43C28"/>
    <w:rsid w:val="00A44BC1"/>
    <w:rsid w:val="00A4545B"/>
    <w:rsid w:val="00A47DE2"/>
    <w:rsid w:val="00A50541"/>
    <w:rsid w:val="00A505EB"/>
    <w:rsid w:val="00A50696"/>
    <w:rsid w:val="00A508A4"/>
    <w:rsid w:val="00A509C1"/>
    <w:rsid w:val="00A5177B"/>
    <w:rsid w:val="00A51C21"/>
    <w:rsid w:val="00A52632"/>
    <w:rsid w:val="00A5311B"/>
    <w:rsid w:val="00A53E77"/>
    <w:rsid w:val="00A54622"/>
    <w:rsid w:val="00A55EC0"/>
    <w:rsid w:val="00A56187"/>
    <w:rsid w:val="00A565DF"/>
    <w:rsid w:val="00A57723"/>
    <w:rsid w:val="00A57E3A"/>
    <w:rsid w:val="00A601FA"/>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3D3C"/>
    <w:rsid w:val="00A74F82"/>
    <w:rsid w:val="00A7509F"/>
    <w:rsid w:val="00A757ED"/>
    <w:rsid w:val="00A77C4D"/>
    <w:rsid w:val="00A77FEA"/>
    <w:rsid w:val="00A80AA2"/>
    <w:rsid w:val="00A80D6C"/>
    <w:rsid w:val="00A81066"/>
    <w:rsid w:val="00A82171"/>
    <w:rsid w:val="00A82662"/>
    <w:rsid w:val="00A82E52"/>
    <w:rsid w:val="00A845F3"/>
    <w:rsid w:val="00A84B77"/>
    <w:rsid w:val="00A85866"/>
    <w:rsid w:val="00A860F9"/>
    <w:rsid w:val="00A86311"/>
    <w:rsid w:val="00A86FE0"/>
    <w:rsid w:val="00A87AEE"/>
    <w:rsid w:val="00A90E26"/>
    <w:rsid w:val="00A92747"/>
    <w:rsid w:val="00A933C0"/>
    <w:rsid w:val="00A933FF"/>
    <w:rsid w:val="00A93488"/>
    <w:rsid w:val="00A93C84"/>
    <w:rsid w:val="00A9406B"/>
    <w:rsid w:val="00A94DC4"/>
    <w:rsid w:val="00A95846"/>
    <w:rsid w:val="00A96828"/>
    <w:rsid w:val="00A96FED"/>
    <w:rsid w:val="00A974A6"/>
    <w:rsid w:val="00A97F40"/>
    <w:rsid w:val="00AA248C"/>
    <w:rsid w:val="00AA27EA"/>
    <w:rsid w:val="00AA2B18"/>
    <w:rsid w:val="00AA2B54"/>
    <w:rsid w:val="00AA2E46"/>
    <w:rsid w:val="00AA2F93"/>
    <w:rsid w:val="00AA35AB"/>
    <w:rsid w:val="00AA3775"/>
    <w:rsid w:val="00AA3833"/>
    <w:rsid w:val="00AA3E37"/>
    <w:rsid w:val="00AA40C2"/>
    <w:rsid w:val="00AA41A2"/>
    <w:rsid w:val="00AA4342"/>
    <w:rsid w:val="00AA4B3B"/>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228"/>
    <w:rsid w:val="00AC543A"/>
    <w:rsid w:val="00AC6212"/>
    <w:rsid w:val="00AC6254"/>
    <w:rsid w:val="00AD01C3"/>
    <w:rsid w:val="00AD059E"/>
    <w:rsid w:val="00AD19D4"/>
    <w:rsid w:val="00AD1B3D"/>
    <w:rsid w:val="00AD2257"/>
    <w:rsid w:val="00AD2B25"/>
    <w:rsid w:val="00AD411F"/>
    <w:rsid w:val="00AD4719"/>
    <w:rsid w:val="00AD5BDB"/>
    <w:rsid w:val="00AD600F"/>
    <w:rsid w:val="00AD696F"/>
    <w:rsid w:val="00AD72D4"/>
    <w:rsid w:val="00AE1568"/>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336"/>
    <w:rsid w:val="00AF7BD5"/>
    <w:rsid w:val="00B00881"/>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824"/>
    <w:rsid w:val="00B05AAB"/>
    <w:rsid w:val="00B0691F"/>
    <w:rsid w:val="00B0756A"/>
    <w:rsid w:val="00B07A8F"/>
    <w:rsid w:val="00B07CF9"/>
    <w:rsid w:val="00B07D90"/>
    <w:rsid w:val="00B10F83"/>
    <w:rsid w:val="00B12D3C"/>
    <w:rsid w:val="00B1426C"/>
    <w:rsid w:val="00B14330"/>
    <w:rsid w:val="00B1447B"/>
    <w:rsid w:val="00B162E4"/>
    <w:rsid w:val="00B178AB"/>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BB6"/>
    <w:rsid w:val="00B31C98"/>
    <w:rsid w:val="00B32ACE"/>
    <w:rsid w:val="00B32BF7"/>
    <w:rsid w:val="00B3332A"/>
    <w:rsid w:val="00B34137"/>
    <w:rsid w:val="00B3519A"/>
    <w:rsid w:val="00B35468"/>
    <w:rsid w:val="00B35D9D"/>
    <w:rsid w:val="00B3756F"/>
    <w:rsid w:val="00B375D1"/>
    <w:rsid w:val="00B378C0"/>
    <w:rsid w:val="00B37D2C"/>
    <w:rsid w:val="00B415A3"/>
    <w:rsid w:val="00B41A05"/>
    <w:rsid w:val="00B41DE6"/>
    <w:rsid w:val="00B43775"/>
    <w:rsid w:val="00B43A02"/>
    <w:rsid w:val="00B440B4"/>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5315"/>
    <w:rsid w:val="00B55FF8"/>
    <w:rsid w:val="00B56127"/>
    <w:rsid w:val="00B567BE"/>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4B1"/>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4C02"/>
    <w:rsid w:val="00B951DB"/>
    <w:rsid w:val="00B960A5"/>
    <w:rsid w:val="00B96D5F"/>
    <w:rsid w:val="00B96F52"/>
    <w:rsid w:val="00B979EF"/>
    <w:rsid w:val="00BA1BCA"/>
    <w:rsid w:val="00BA21C2"/>
    <w:rsid w:val="00BA2F11"/>
    <w:rsid w:val="00BA335A"/>
    <w:rsid w:val="00BA35BF"/>
    <w:rsid w:val="00BA593E"/>
    <w:rsid w:val="00BA6293"/>
    <w:rsid w:val="00BA65E7"/>
    <w:rsid w:val="00BA6F5D"/>
    <w:rsid w:val="00BA733E"/>
    <w:rsid w:val="00BB0252"/>
    <w:rsid w:val="00BB07E4"/>
    <w:rsid w:val="00BB0EE4"/>
    <w:rsid w:val="00BB234F"/>
    <w:rsid w:val="00BB2753"/>
    <w:rsid w:val="00BB38D9"/>
    <w:rsid w:val="00BB3CB5"/>
    <w:rsid w:val="00BB45DA"/>
    <w:rsid w:val="00BB4946"/>
    <w:rsid w:val="00BB51C6"/>
    <w:rsid w:val="00BB5BF5"/>
    <w:rsid w:val="00BC00F0"/>
    <w:rsid w:val="00BC06E6"/>
    <w:rsid w:val="00BC0BF2"/>
    <w:rsid w:val="00BC106E"/>
    <w:rsid w:val="00BC2055"/>
    <w:rsid w:val="00BC4826"/>
    <w:rsid w:val="00BC49AE"/>
    <w:rsid w:val="00BC4D60"/>
    <w:rsid w:val="00BC4E06"/>
    <w:rsid w:val="00BD0DA9"/>
    <w:rsid w:val="00BD1590"/>
    <w:rsid w:val="00BD1DCA"/>
    <w:rsid w:val="00BD2E4E"/>
    <w:rsid w:val="00BD3803"/>
    <w:rsid w:val="00BD3AD8"/>
    <w:rsid w:val="00BD400E"/>
    <w:rsid w:val="00BD4172"/>
    <w:rsid w:val="00BD6147"/>
    <w:rsid w:val="00BD72F5"/>
    <w:rsid w:val="00BD7A38"/>
    <w:rsid w:val="00BD7A85"/>
    <w:rsid w:val="00BD7AF3"/>
    <w:rsid w:val="00BD7CE3"/>
    <w:rsid w:val="00BE0A12"/>
    <w:rsid w:val="00BE172C"/>
    <w:rsid w:val="00BE2357"/>
    <w:rsid w:val="00BE2AF4"/>
    <w:rsid w:val="00BE2B3F"/>
    <w:rsid w:val="00BE2ED8"/>
    <w:rsid w:val="00BE2F38"/>
    <w:rsid w:val="00BE3BB7"/>
    <w:rsid w:val="00BE482B"/>
    <w:rsid w:val="00BE4DE3"/>
    <w:rsid w:val="00BE4E83"/>
    <w:rsid w:val="00BE5727"/>
    <w:rsid w:val="00BE5EC4"/>
    <w:rsid w:val="00BE711D"/>
    <w:rsid w:val="00BF01CD"/>
    <w:rsid w:val="00BF0563"/>
    <w:rsid w:val="00BF1191"/>
    <w:rsid w:val="00BF13C1"/>
    <w:rsid w:val="00BF3320"/>
    <w:rsid w:val="00BF46AE"/>
    <w:rsid w:val="00BF49A4"/>
    <w:rsid w:val="00BF4A77"/>
    <w:rsid w:val="00BF5023"/>
    <w:rsid w:val="00BF5F72"/>
    <w:rsid w:val="00BF69BB"/>
    <w:rsid w:val="00BF7490"/>
    <w:rsid w:val="00BF74B7"/>
    <w:rsid w:val="00C004E4"/>
    <w:rsid w:val="00C01430"/>
    <w:rsid w:val="00C01480"/>
    <w:rsid w:val="00C0162A"/>
    <w:rsid w:val="00C01EDC"/>
    <w:rsid w:val="00C0268E"/>
    <w:rsid w:val="00C02B7D"/>
    <w:rsid w:val="00C0379C"/>
    <w:rsid w:val="00C037F3"/>
    <w:rsid w:val="00C03BA8"/>
    <w:rsid w:val="00C03C2B"/>
    <w:rsid w:val="00C04440"/>
    <w:rsid w:val="00C049A9"/>
    <w:rsid w:val="00C04D8F"/>
    <w:rsid w:val="00C062AC"/>
    <w:rsid w:val="00C06510"/>
    <w:rsid w:val="00C0698B"/>
    <w:rsid w:val="00C0710A"/>
    <w:rsid w:val="00C100A6"/>
    <w:rsid w:val="00C10F99"/>
    <w:rsid w:val="00C11552"/>
    <w:rsid w:val="00C121D3"/>
    <w:rsid w:val="00C127E4"/>
    <w:rsid w:val="00C12A45"/>
    <w:rsid w:val="00C13EE3"/>
    <w:rsid w:val="00C14540"/>
    <w:rsid w:val="00C14D47"/>
    <w:rsid w:val="00C14FDC"/>
    <w:rsid w:val="00C152D4"/>
    <w:rsid w:val="00C161FE"/>
    <w:rsid w:val="00C1638A"/>
    <w:rsid w:val="00C16ACE"/>
    <w:rsid w:val="00C20343"/>
    <w:rsid w:val="00C206C0"/>
    <w:rsid w:val="00C20FDA"/>
    <w:rsid w:val="00C2159C"/>
    <w:rsid w:val="00C231AE"/>
    <w:rsid w:val="00C23357"/>
    <w:rsid w:val="00C239F4"/>
    <w:rsid w:val="00C23CAC"/>
    <w:rsid w:val="00C24D2D"/>
    <w:rsid w:val="00C24DAD"/>
    <w:rsid w:val="00C25173"/>
    <w:rsid w:val="00C263E1"/>
    <w:rsid w:val="00C2665D"/>
    <w:rsid w:val="00C27600"/>
    <w:rsid w:val="00C305C0"/>
    <w:rsid w:val="00C30944"/>
    <w:rsid w:val="00C310E5"/>
    <w:rsid w:val="00C31C81"/>
    <w:rsid w:val="00C3441F"/>
    <w:rsid w:val="00C352E1"/>
    <w:rsid w:val="00C35816"/>
    <w:rsid w:val="00C35B5A"/>
    <w:rsid w:val="00C35D58"/>
    <w:rsid w:val="00C365A1"/>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A1C"/>
    <w:rsid w:val="00C51DDD"/>
    <w:rsid w:val="00C52981"/>
    <w:rsid w:val="00C52D32"/>
    <w:rsid w:val="00C52F57"/>
    <w:rsid w:val="00C537AB"/>
    <w:rsid w:val="00C538FA"/>
    <w:rsid w:val="00C55347"/>
    <w:rsid w:val="00C55EA5"/>
    <w:rsid w:val="00C560EE"/>
    <w:rsid w:val="00C56ED6"/>
    <w:rsid w:val="00C57163"/>
    <w:rsid w:val="00C571C5"/>
    <w:rsid w:val="00C577CF"/>
    <w:rsid w:val="00C57835"/>
    <w:rsid w:val="00C5788D"/>
    <w:rsid w:val="00C6036E"/>
    <w:rsid w:val="00C605EC"/>
    <w:rsid w:val="00C612F6"/>
    <w:rsid w:val="00C6133E"/>
    <w:rsid w:val="00C618C8"/>
    <w:rsid w:val="00C62011"/>
    <w:rsid w:val="00C62C83"/>
    <w:rsid w:val="00C63043"/>
    <w:rsid w:val="00C63571"/>
    <w:rsid w:val="00C63D35"/>
    <w:rsid w:val="00C63FF5"/>
    <w:rsid w:val="00C64EFC"/>
    <w:rsid w:val="00C660F5"/>
    <w:rsid w:val="00C66831"/>
    <w:rsid w:val="00C669A3"/>
    <w:rsid w:val="00C674C6"/>
    <w:rsid w:val="00C67853"/>
    <w:rsid w:val="00C70B59"/>
    <w:rsid w:val="00C70CA3"/>
    <w:rsid w:val="00C71BF3"/>
    <w:rsid w:val="00C74889"/>
    <w:rsid w:val="00C75ED9"/>
    <w:rsid w:val="00C75F6A"/>
    <w:rsid w:val="00C75FF1"/>
    <w:rsid w:val="00C760F3"/>
    <w:rsid w:val="00C76479"/>
    <w:rsid w:val="00C771A4"/>
    <w:rsid w:val="00C77D45"/>
    <w:rsid w:val="00C77E3F"/>
    <w:rsid w:val="00C80021"/>
    <w:rsid w:val="00C8017F"/>
    <w:rsid w:val="00C807F3"/>
    <w:rsid w:val="00C81555"/>
    <w:rsid w:val="00C81E24"/>
    <w:rsid w:val="00C83462"/>
    <w:rsid w:val="00C838D9"/>
    <w:rsid w:val="00C8421B"/>
    <w:rsid w:val="00C84ECD"/>
    <w:rsid w:val="00C84FC3"/>
    <w:rsid w:val="00C85D2F"/>
    <w:rsid w:val="00C86413"/>
    <w:rsid w:val="00C8650E"/>
    <w:rsid w:val="00C866E1"/>
    <w:rsid w:val="00C8730C"/>
    <w:rsid w:val="00C873C6"/>
    <w:rsid w:val="00C8747A"/>
    <w:rsid w:val="00C875D4"/>
    <w:rsid w:val="00C90105"/>
    <w:rsid w:val="00C903B9"/>
    <w:rsid w:val="00C913FC"/>
    <w:rsid w:val="00C9352E"/>
    <w:rsid w:val="00C937E5"/>
    <w:rsid w:val="00C944B5"/>
    <w:rsid w:val="00C9477A"/>
    <w:rsid w:val="00C947AE"/>
    <w:rsid w:val="00C95A3C"/>
    <w:rsid w:val="00C95D26"/>
    <w:rsid w:val="00C95D3D"/>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A7D8C"/>
    <w:rsid w:val="00CB017C"/>
    <w:rsid w:val="00CB0CC8"/>
    <w:rsid w:val="00CB1098"/>
    <w:rsid w:val="00CB1434"/>
    <w:rsid w:val="00CB16CB"/>
    <w:rsid w:val="00CB18E1"/>
    <w:rsid w:val="00CB1C0E"/>
    <w:rsid w:val="00CB1F3C"/>
    <w:rsid w:val="00CB37F5"/>
    <w:rsid w:val="00CB38DF"/>
    <w:rsid w:val="00CB4475"/>
    <w:rsid w:val="00CB5B61"/>
    <w:rsid w:val="00CB6341"/>
    <w:rsid w:val="00CB6AD2"/>
    <w:rsid w:val="00CB6E9D"/>
    <w:rsid w:val="00CC0102"/>
    <w:rsid w:val="00CC0BAE"/>
    <w:rsid w:val="00CC0C84"/>
    <w:rsid w:val="00CC11CF"/>
    <w:rsid w:val="00CC1848"/>
    <w:rsid w:val="00CC1AB3"/>
    <w:rsid w:val="00CC1FE1"/>
    <w:rsid w:val="00CC278B"/>
    <w:rsid w:val="00CC28FC"/>
    <w:rsid w:val="00CC36DA"/>
    <w:rsid w:val="00CC42A7"/>
    <w:rsid w:val="00CC4ADD"/>
    <w:rsid w:val="00CC53D1"/>
    <w:rsid w:val="00CC5ACF"/>
    <w:rsid w:val="00CC5F93"/>
    <w:rsid w:val="00CC6666"/>
    <w:rsid w:val="00CC6AD5"/>
    <w:rsid w:val="00CC7878"/>
    <w:rsid w:val="00CD03CE"/>
    <w:rsid w:val="00CD0728"/>
    <w:rsid w:val="00CD2088"/>
    <w:rsid w:val="00CD2197"/>
    <w:rsid w:val="00CD459D"/>
    <w:rsid w:val="00CD5F19"/>
    <w:rsid w:val="00CD60BC"/>
    <w:rsid w:val="00CD7012"/>
    <w:rsid w:val="00CD70CE"/>
    <w:rsid w:val="00CD7706"/>
    <w:rsid w:val="00CD784D"/>
    <w:rsid w:val="00CD7ED7"/>
    <w:rsid w:val="00CD7F02"/>
    <w:rsid w:val="00CE07A0"/>
    <w:rsid w:val="00CE0859"/>
    <w:rsid w:val="00CE094F"/>
    <w:rsid w:val="00CE1183"/>
    <w:rsid w:val="00CE296C"/>
    <w:rsid w:val="00CE2D58"/>
    <w:rsid w:val="00CE3BC5"/>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77C"/>
    <w:rsid w:val="00CF3D60"/>
    <w:rsid w:val="00CF473D"/>
    <w:rsid w:val="00CF523D"/>
    <w:rsid w:val="00CF581E"/>
    <w:rsid w:val="00CF5BE1"/>
    <w:rsid w:val="00CF5C2C"/>
    <w:rsid w:val="00CF6096"/>
    <w:rsid w:val="00CF60E0"/>
    <w:rsid w:val="00CF7DCF"/>
    <w:rsid w:val="00CF7F40"/>
    <w:rsid w:val="00D00A52"/>
    <w:rsid w:val="00D00BFE"/>
    <w:rsid w:val="00D01AD1"/>
    <w:rsid w:val="00D02F04"/>
    <w:rsid w:val="00D037F2"/>
    <w:rsid w:val="00D04142"/>
    <w:rsid w:val="00D052C7"/>
    <w:rsid w:val="00D0585F"/>
    <w:rsid w:val="00D05911"/>
    <w:rsid w:val="00D0633D"/>
    <w:rsid w:val="00D0648E"/>
    <w:rsid w:val="00D06562"/>
    <w:rsid w:val="00D06AF5"/>
    <w:rsid w:val="00D06C5E"/>
    <w:rsid w:val="00D10B47"/>
    <w:rsid w:val="00D11691"/>
    <w:rsid w:val="00D1193E"/>
    <w:rsid w:val="00D11A61"/>
    <w:rsid w:val="00D11E87"/>
    <w:rsid w:val="00D12836"/>
    <w:rsid w:val="00D12BB1"/>
    <w:rsid w:val="00D134F1"/>
    <w:rsid w:val="00D14568"/>
    <w:rsid w:val="00D153D7"/>
    <w:rsid w:val="00D159D9"/>
    <w:rsid w:val="00D16C8F"/>
    <w:rsid w:val="00D16D14"/>
    <w:rsid w:val="00D17EAF"/>
    <w:rsid w:val="00D20025"/>
    <w:rsid w:val="00D2066B"/>
    <w:rsid w:val="00D2067E"/>
    <w:rsid w:val="00D2132B"/>
    <w:rsid w:val="00D213D4"/>
    <w:rsid w:val="00D22CA4"/>
    <w:rsid w:val="00D23ACD"/>
    <w:rsid w:val="00D24480"/>
    <w:rsid w:val="00D25714"/>
    <w:rsid w:val="00D25C20"/>
    <w:rsid w:val="00D25F85"/>
    <w:rsid w:val="00D26A5F"/>
    <w:rsid w:val="00D26FFD"/>
    <w:rsid w:val="00D303A6"/>
    <w:rsid w:val="00D30E16"/>
    <w:rsid w:val="00D3221B"/>
    <w:rsid w:val="00D329AC"/>
    <w:rsid w:val="00D3300C"/>
    <w:rsid w:val="00D33CF8"/>
    <w:rsid w:val="00D34731"/>
    <w:rsid w:val="00D3480F"/>
    <w:rsid w:val="00D35498"/>
    <w:rsid w:val="00D36365"/>
    <w:rsid w:val="00D3695F"/>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3F8B"/>
    <w:rsid w:val="00D54704"/>
    <w:rsid w:val="00D5506B"/>
    <w:rsid w:val="00D55415"/>
    <w:rsid w:val="00D55530"/>
    <w:rsid w:val="00D55FAF"/>
    <w:rsid w:val="00D577EE"/>
    <w:rsid w:val="00D605E5"/>
    <w:rsid w:val="00D626F5"/>
    <w:rsid w:val="00D62868"/>
    <w:rsid w:val="00D63C21"/>
    <w:rsid w:val="00D64774"/>
    <w:rsid w:val="00D66D42"/>
    <w:rsid w:val="00D672BE"/>
    <w:rsid w:val="00D67804"/>
    <w:rsid w:val="00D67ABD"/>
    <w:rsid w:val="00D70D3C"/>
    <w:rsid w:val="00D71BB6"/>
    <w:rsid w:val="00D72520"/>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5C1A"/>
    <w:rsid w:val="00D972CB"/>
    <w:rsid w:val="00D97BF2"/>
    <w:rsid w:val="00DA0C4C"/>
    <w:rsid w:val="00DA1397"/>
    <w:rsid w:val="00DA1A93"/>
    <w:rsid w:val="00DA1EC5"/>
    <w:rsid w:val="00DA2E7E"/>
    <w:rsid w:val="00DA369E"/>
    <w:rsid w:val="00DA3C3B"/>
    <w:rsid w:val="00DA43A4"/>
    <w:rsid w:val="00DA4C2C"/>
    <w:rsid w:val="00DA5636"/>
    <w:rsid w:val="00DA5D75"/>
    <w:rsid w:val="00DA5EB3"/>
    <w:rsid w:val="00DA6C86"/>
    <w:rsid w:val="00DA775E"/>
    <w:rsid w:val="00DB0103"/>
    <w:rsid w:val="00DB17AC"/>
    <w:rsid w:val="00DB195F"/>
    <w:rsid w:val="00DB1B30"/>
    <w:rsid w:val="00DB21D7"/>
    <w:rsid w:val="00DB35FB"/>
    <w:rsid w:val="00DB46D6"/>
    <w:rsid w:val="00DB4EB6"/>
    <w:rsid w:val="00DB5192"/>
    <w:rsid w:val="00DB5235"/>
    <w:rsid w:val="00DB54CA"/>
    <w:rsid w:val="00DB5ED7"/>
    <w:rsid w:val="00DB5FB2"/>
    <w:rsid w:val="00DB5FF7"/>
    <w:rsid w:val="00DB6CD7"/>
    <w:rsid w:val="00DB6F1E"/>
    <w:rsid w:val="00DB70DA"/>
    <w:rsid w:val="00DB749C"/>
    <w:rsid w:val="00DC0645"/>
    <w:rsid w:val="00DC1E94"/>
    <w:rsid w:val="00DC2854"/>
    <w:rsid w:val="00DC2A09"/>
    <w:rsid w:val="00DC2BAF"/>
    <w:rsid w:val="00DC2C86"/>
    <w:rsid w:val="00DC30C3"/>
    <w:rsid w:val="00DC3150"/>
    <w:rsid w:val="00DC5988"/>
    <w:rsid w:val="00DC6932"/>
    <w:rsid w:val="00DC76E1"/>
    <w:rsid w:val="00DC7A60"/>
    <w:rsid w:val="00DC7CF9"/>
    <w:rsid w:val="00DD09CD"/>
    <w:rsid w:val="00DD110D"/>
    <w:rsid w:val="00DD1C88"/>
    <w:rsid w:val="00DD2B08"/>
    <w:rsid w:val="00DD2BA1"/>
    <w:rsid w:val="00DD33EF"/>
    <w:rsid w:val="00DD3911"/>
    <w:rsid w:val="00DD3B33"/>
    <w:rsid w:val="00DD528A"/>
    <w:rsid w:val="00DD5393"/>
    <w:rsid w:val="00DD571C"/>
    <w:rsid w:val="00DD5C2C"/>
    <w:rsid w:val="00DD5D04"/>
    <w:rsid w:val="00DD5D0E"/>
    <w:rsid w:val="00DD63D8"/>
    <w:rsid w:val="00DE0B8F"/>
    <w:rsid w:val="00DE158D"/>
    <w:rsid w:val="00DE2113"/>
    <w:rsid w:val="00DE3363"/>
    <w:rsid w:val="00DE377E"/>
    <w:rsid w:val="00DE4166"/>
    <w:rsid w:val="00DE5836"/>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5F80"/>
    <w:rsid w:val="00E06209"/>
    <w:rsid w:val="00E066B0"/>
    <w:rsid w:val="00E10B53"/>
    <w:rsid w:val="00E12315"/>
    <w:rsid w:val="00E12381"/>
    <w:rsid w:val="00E13076"/>
    <w:rsid w:val="00E131A1"/>
    <w:rsid w:val="00E1332F"/>
    <w:rsid w:val="00E13395"/>
    <w:rsid w:val="00E13549"/>
    <w:rsid w:val="00E13C2F"/>
    <w:rsid w:val="00E13C74"/>
    <w:rsid w:val="00E1448F"/>
    <w:rsid w:val="00E14D78"/>
    <w:rsid w:val="00E15343"/>
    <w:rsid w:val="00E16E07"/>
    <w:rsid w:val="00E173A4"/>
    <w:rsid w:val="00E17CE8"/>
    <w:rsid w:val="00E201EE"/>
    <w:rsid w:val="00E20A06"/>
    <w:rsid w:val="00E20FE9"/>
    <w:rsid w:val="00E2296F"/>
    <w:rsid w:val="00E22991"/>
    <w:rsid w:val="00E23FA8"/>
    <w:rsid w:val="00E24051"/>
    <w:rsid w:val="00E24BA0"/>
    <w:rsid w:val="00E24D72"/>
    <w:rsid w:val="00E25141"/>
    <w:rsid w:val="00E251B4"/>
    <w:rsid w:val="00E256F8"/>
    <w:rsid w:val="00E267A1"/>
    <w:rsid w:val="00E26AFC"/>
    <w:rsid w:val="00E27BB6"/>
    <w:rsid w:val="00E300C2"/>
    <w:rsid w:val="00E30885"/>
    <w:rsid w:val="00E3114E"/>
    <w:rsid w:val="00E312AE"/>
    <w:rsid w:val="00E31406"/>
    <w:rsid w:val="00E314C1"/>
    <w:rsid w:val="00E31E07"/>
    <w:rsid w:val="00E329AA"/>
    <w:rsid w:val="00E33512"/>
    <w:rsid w:val="00E33556"/>
    <w:rsid w:val="00E33773"/>
    <w:rsid w:val="00E34350"/>
    <w:rsid w:val="00E35039"/>
    <w:rsid w:val="00E3506B"/>
    <w:rsid w:val="00E35C7A"/>
    <w:rsid w:val="00E3647D"/>
    <w:rsid w:val="00E371B3"/>
    <w:rsid w:val="00E404E7"/>
    <w:rsid w:val="00E4068D"/>
    <w:rsid w:val="00E416F9"/>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3715"/>
    <w:rsid w:val="00E64DC8"/>
    <w:rsid w:val="00E652F2"/>
    <w:rsid w:val="00E65771"/>
    <w:rsid w:val="00E65DD0"/>
    <w:rsid w:val="00E66651"/>
    <w:rsid w:val="00E67098"/>
    <w:rsid w:val="00E670C7"/>
    <w:rsid w:val="00E70807"/>
    <w:rsid w:val="00E73906"/>
    <w:rsid w:val="00E73D84"/>
    <w:rsid w:val="00E74A3B"/>
    <w:rsid w:val="00E75385"/>
    <w:rsid w:val="00E759B0"/>
    <w:rsid w:val="00E75B0E"/>
    <w:rsid w:val="00E76E2E"/>
    <w:rsid w:val="00E80E10"/>
    <w:rsid w:val="00E813F9"/>
    <w:rsid w:val="00E81408"/>
    <w:rsid w:val="00E8243B"/>
    <w:rsid w:val="00E838F3"/>
    <w:rsid w:val="00E84713"/>
    <w:rsid w:val="00E84938"/>
    <w:rsid w:val="00E84B4E"/>
    <w:rsid w:val="00E855F8"/>
    <w:rsid w:val="00E85A42"/>
    <w:rsid w:val="00E86FB2"/>
    <w:rsid w:val="00E87AE0"/>
    <w:rsid w:val="00E91199"/>
    <w:rsid w:val="00E920EB"/>
    <w:rsid w:val="00E92D0B"/>
    <w:rsid w:val="00E93150"/>
    <w:rsid w:val="00E94263"/>
    <w:rsid w:val="00E95357"/>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AD5"/>
    <w:rsid w:val="00EB202F"/>
    <w:rsid w:val="00EB20D6"/>
    <w:rsid w:val="00EB233F"/>
    <w:rsid w:val="00EB33E9"/>
    <w:rsid w:val="00EB435F"/>
    <w:rsid w:val="00EB517A"/>
    <w:rsid w:val="00EB5A47"/>
    <w:rsid w:val="00EB5D07"/>
    <w:rsid w:val="00EB773B"/>
    <w:rsid w:val="00EB7DEF"/>
    <w:rsid w:val="00EC0A55"/>
    <w:rsid w:val="00EC15D1"/>
    <w:rsid w:val="00EC1990"/>
    <w:rsid w:val="00EC1CDE"/>
    <w:rsid w:val="00EC2F34"/>
    <w:rsid w:val="00EC3061"/>
    <w:rsid w:val="00EC3094"/>
    <w:rsid w:val="00EC3FDA"/>
    <w:rsid w:val="00EC4BBF"/>
    <w:rsid w:val="00EC5DAF"/>
    <w:rsid w:val="00ED034C"/>
    <w:rsid w:val="00ED03FD"/>
    <w:rsid w:val="00ED0F89"/>
    <w:rsid w:val="00ED246A"/>
    <w:rsid w:val="00ED2AAA"/>
    <w:rsid w:val="00ED2ED6"/>
    <w:rsid w:val="00ED39D0"/>
    <w:rsid w:val="00ED3A25"/>
    <w:rsid w:val="00ED413C"/>
    <w:rsid w:val="00ED44AE"/>
    <w:rsid w:val="00ED4D80"/>
    <w:rsid w:val="00ED65A5"/>
    <w:rsid w:val="00ED7125"/>
    <w:rsid w:val="00ED730B"/>
    <w:rsid w:val="00ED7B32"/>
    <w:rsid w:val="00EE0B21"/>
    <w:rsid w:val="00EE18D5"/>
    <w:rsid w:val="00EE2060"/>
    <w:rsid w:val="00EE2A0A"/>
    <w:rsid w:val="00EE38E2"/>
    <w:rsid w:val="00EE3917"/>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1B1C"/>
    <w:rsid w:val="00F0363E"/>
    <w:rsid w:val="00F036DD"/>
    <w:rsid w:val="00F0542C"/>
    <w:rsid w:val="00F05469"/>
    <w:rsid w:val="00F05C3F"/>
    <w:rsid w:val="00F0721D"/>
    <w:rsid w:val="00F106A4"/>
    <w:rsid w:val="00F11B13"/>
    <w:rsid w:val="00F128F6"/>
    <w:rsid w:val="00F134D7"/>
    <w:rsid w:val="00F1679D"/>
    <w:rsid w:val="00F16BCD"/>
    <w:rsid w:val="00F1776E"/>
    <w:rsid w:val="00F20A84"/>
    <w:rsid w:val="00F20BE3"/>
    <w:rsid w:val="00F225E4"/>
    <w:rsid w:val="00F22D34"/>
    <w:rsid w:val="00F24012"/>
    <w:rsid w:val="00F25876"/>
    <w:rsid w:val="00F26B97"/>
    <w:rsid w:val="00F27A32"/>
    <w:rsid w:val="00F30064"/>
    <w:rsid w:val="00F3071F"/>
    <w:rsid w:val="00F30B0A"/>
    <w:rsid w:val="00F31402"/>
    <w:rsid w:val="00F315A2"/>
    <w:rsid w:val="00F31986"/>
    <w:rsid w:val="00F3218C"/>
    <w:rsid w:val="00F32C17"/>
    <w:rsid w:val="00F355A5"/>
    <w:rsid w:val="00F35F0F"/>
    <w:rsid w:val="00F3754B"/>
    <w:rsid w:val="00F40106"/>
    <w:rsid w:val="00F406E8"/>
    <w:rsid w:val="00F41869"/>
    <w:rsid w:val="00F419D5"/>
    <w:rsid w:val="00F41B13"/>
    <w:rsid w:val="00F42839"/>
    <w:rsid w:val="00F42C99"/>
    <w:rsid w:val="00F42F08"/>
    <w:rsid w:val="00F43734"/>
    <w:rsid w:val="00F43D48"/>
    <w:rsid w:val="00F440FE"/>
    <w:rsid w:val="00F4525C"/>
    <w:rsid w:val="00F455B4"/>
    <w:rsid w:val="00F4566A"/>
    <w:rsid w:val="00F4632F"/>
    <w:rsid w:val="00F4674F"/>
    <w:rsid w:val="00F46DC0"/>
    <w:rsid w:val="00F47F9D"/>
    <w:rsid w:val="00F50F2A"/>
    <w:rsid w:val="00F53195"/>
    <w:rsid w:val="00F5343E"/>
    <w:rsid w:val="00F53D12"/>
    <w:rsid w:val="00F54064"/>
    <w:rsid w:val="00F54201"/>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59DB"/>
    <w:rsid w:val="00F6664B"/>
    <w:rsid w:val="00F66F3A"/>
    <w:rsid w:val="00F67473"/>
    <w:rsid w:val="00F70CCE"/>
    <w:rsid w:val="00F7167C"/>
    <w:rsid w:val="00F71730"/>
    <w:rsid w:val="00F71BD6"/>
    <w:rsid w:val="00F71F34"/>
    <w:rsid w:val="00F721F6"/>
    <w:rsid w:val="00F733B1"/>
    <w:rsid w:val="00F73E81"/>
    <w:rsid w:val="00F7466D"/>
    <w:rsid w:val="00F74F4A"/>
    <w:rsid w:val="00F75087"/>
    <w:rsid w:val="00F75397"/>
    <w:rsid w:val="00F754F3"/>
    <w:rsid w:val="00F7646A"/>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874D2"/>
    <w:rsid w:val="00F87CCD"/>
    <w:rsid w:val="00F901E8"/>
    <w:rsid w:val="00F9040E"/>
    <w:rsid w:val="00F90A0E"/>
    <w:rsid w:val="00F925C7"/>
    <w:rsid w:val="00F92BDC"/>
    <w:rsid w:val="00F92F73"/>
    <w:rsid w:val="00F955CE"/>
    <w:rsid w:val="00F9580D"/>
    <w:rsid w:val="00F95C6C"/>
    <w:rsid w:val="00F96FEB"/>
    <w:rsid w:val="00F97417"/>
    <w:rsid w:val="00FA10F6"/>
    <w:rsid w:val="00FA13BF"/>
    <w:rsid w:val="00FA22ED"/>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273C"/>
    <w:rsid w:val="00FB2832"/>
    <w:rsid w:val="00FB30CE"/>
    <w:rsid w:val="00FB3BC8"/>
    <w:rsid w:val="00FB3DD3"/>
    <w:rsid w:val="00FB3F60"/>
    <w:rsid w:val="00FB4637"/>
    <w:rsid w:val="00FB74C4"/>
    <w:rsid w:val="00FB75F5"/>
    <w:rsid w:val="00FC0A0A"/>
    <w:rsid w:val="00FC0B0F"/>
    <w:rsid w:val="00FC141B"/>
    <w:rsid w:val="00FC1590"/>
    <w:rsid w:val="00FC1759"/>
    <w:rsid w:val="00FC1991"/>
    <w:rsid w:val="00FC19A4"/>
    <w:rsid w:val="00FC19E3"/>
    <w:rsid w:val="00FC1A3C"/>
    <w:rsid w:val="00FC1F73"/>
    <w:rsid w:val="00FC2286"/>
    <w:rsid w:val="00FC3593"/>
    <w:rsid w:val="00FC3FC9"/>
    <w:rsid w:val="00FC5C69"/>
    <w:rsid w:val="00FC6565"/>
    <w:rsid w:val="00FC6C67"/>
    <w:rsid w:val="00FC6FCC"/>
    <w:rsid w:val="00FC70EA"/>
    <w:rsid w:val="00FD0FDE"/>
    <w:rsid w:val="00FD18A8"/>
    <w:rsid w:val="00FD30A7"/>
    <w:rsid w:val="00FD337D"/>
    <w:rsid w:val="00FD35CE"/>
    <w:rsid w:val="00FD4BBC"/>
    <w:rsid w:val="00FD4C23"/>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2D"/>
    <w:rsid w:val="00FE7CFF"/>
    <w:rsid w:val="00FE7FCD"/>
    <w:rsid w:val="00FF0D6C"/>
    <w:rsid w:val="00FF0F71"/>
    <w:rsid w:val="00FF114D"/>
    <w:rsid w:val="00FF1AE6"/>
    <w:rsid w:val="00FF2253"/>
    <w:rsid w:val="00FF3F9A"/>
    <w:rsid w:val="00FF4389"/>
    <w:rsid w:val="00FF5BE8"/>
    <w:rsid w:val="00FF5CF1"/>
    <w:rsid w:val="00FF6D79"/>
    <w:rsid w:val="00FF7F98"/>
    <w:rsid w:val="1019AC0D"/>
    <w:rsid w:val="20291331"/>
    <w:rsid w:val="2290E7B3"/>
    <w:rsid w:val="2C8901B8"/>
    <w:rsid w:val="35B396A8"/>
    <w:rsid w:val="3ABFF7FA"/>
    <w:rsid w:val="3E0B3B73"/>
    <w:rsid w:val="3EB30017"/>
    <w:rsid w:val="49213F2A"/>
    <w:rsid w:val="60D3AA9A"/>
    <w:rsid w:val="62C91398"/>
    <w:rsid w:val="63B9AF49"/>
    <w:rsid w:val="687046B1"/>
    <w:rsid w:val="754985D5"/>
    <w:rsid w:val="78BB9313"/>
    <w:rsid w:val="7C323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7ce33cfaa3fea45869a25eaa94c348bf">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848a15b220241e92fc8fe9d52c66d350"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CF349-3D62-4B20-BF7D-545B6028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customXml/itemProps3.xml><?xml version="1.0" encoding="utf-8"?>
<ds:datastoreItem xmlns:ds="http://schemas.openxmlformats.org/officeDocument/2006/customXml" ds:itemID="{39E599B8-8B73-4F72-BF9F-8468439AC570}">
  <ds:schemaRefs>
    <ds:schemaRef ds:uri="http://schemas.microsoft.com/office/2006/metadata/properties"/>
    <ds:schemaRef ds:uri="http://schemas.microsoft.com/office/infopath/2007/PartnerControls"/>
    <ds:schemaRef ds:uri="9f14d6bd-7992-4875-8b47-cf6b5a8d6e13"/>
    <ds:schemaRef ds:uri="1403cd9e-425b-4d1e-bb04-acf83f14423c"/>
  </ds:schemaRefs>
</ds:datastoreItem>
</file>

<file path=customXml/itemProps4.xml><?xml version="1.0" encoding="utf-8"?>
<ds:datastoreItem xmlns:ds="http://schemas.openxmlformats.org/officeDocument/2006/customXml" ds:itemID="{58D6E5D5-D217-49DB-8219-91F053899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3398</Words>
  <Characters>19375</Characters>
  <Application>Microsoft Office Word</Application>
  <DocSecurity>0</DocSecurity>
  <Lines>161</Lines>
  <Paragraphs>45</Paragraphs>
  <ScaleCrop>false</ScaleCrop>
  <Company>Hewlett-Packard Company</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2025-03-26T13:20:00Z</cp:lastPrinted>
  <dcterms:created xsi:type="dcterms:W3CDTF">2025-06-12T08:20:00Z</dcterms:created>
  <dcterms:modified xsi:type="dcterms:W3CDTF">2025-06-12T08:20:00Z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