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A62A" w14:textId="53A63597" w:rsidR="00D55801" w:rsidRPr="00060653" w:rsidRDefault="004E00E2" w:rsidP="00237DFB">
      <w:pPr>
        <w:pStyle w:val="Default"/>
        <w:rPr>
          <w:b/>
          <w:bCs/>
        </w:rPr>
      </w:pPr>
      <w:r>
        <w:rPr>
          <w:b/>
          <w:bCs/>
        </w:rPr>
        <w:t xml:space="preserve">Not Around Us </w:t>
      </w:r>
      <w:r w:rsidR="001F52B4" w:rsidRPr="00060653">
        <w:rPr>
          <w:b/>
          <w:bCs/>
        </w:rPr>
        <w:t>Supporting Events Graphics</w:t>
      </w:r>
    </w:p>
    <w:p w14:paraId="247A421F" w14:textId="5CB2E2E8" w:rsidR="001F52B4" w:rsidRPr="00060653" w:rsidRDefault="001F52B4" w:rsidP="00237DFB">
      <w:pPr>
        <w:pStyle w:val="Default"/>
      </w:pPr>
      <w:r w:rsidRPr="00060653">
        <w:t xml:space="preserve">The style and type of promotion may dictate which logo you use.  Below are some options.  </w:t>
      </w:r>
    </w:p>
    <w:p w14:paraId="305C963B" w14:textId="77777777" w:rsidR="001F52B4" w:rsidRPr="00060653" w:rsidRDefault="001F52B4" w:rsidP="00237DFB">
      <w:pPr>
        <w:pStyle w:val="Default"/>
      </w:pPr>
    </w:p>
    <w:p w14:paraId="688E9803" w14:textId="77FE66C1" w:rsidR="001F52B4" w:rsidRPr="00060653" w:rsidRDefault="001F52B4" w:rsidP="00237DFB">
      <w:pPr>
        <w:pStyle w:val="Default"/>
        <w:rPr>
          <w:i/>
          <w:iCs/>
        </w:rPr>
      </w:pPr>
      <w:r w:rsidRPr="00060653">
        <w:rPr>
          <w:i/>
          <w:iCs/>
        </w:rPr>
        <w:t xml:space="preserve">Full Graphics in three different shape types </w:t>
      </w:r>
    </w:p>
    <w:p w14:paraId="08FEF035" w14:textId="5F96587F" w:rsidR="001F52B4" w:rsidRDefault="001F52B4" w:rsidP="00237DFB">
      <w:pPr>
        <w:pStyle w:val="Default"/>
        <w:rPr>
          <w:rFonts w:ascii="Calibri" w:hAnsi="Calibri" w:cs="Calibri"/>
          <w:sz w:val="23"/>
          <w:szCs w:val="23"/>
        </w:rPr>
      </w:pPr>
      <w:r>
        <w:rPr>
          <w:noProof/>
        </w:rPr>
        <w:drawing>
          <wp:inline distT="0" distB="0" distL="0" distR="0" wp14:anchorId="2D53892D" wp14:editId="0974C42B">
            <wp:extent cx="1295354" cy="3238500"/>
            <wp:effectExtent l="0" t="0" r="635" b="0"/>
            <wp:docPr id="2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99" cy="33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noProof/>
        </w:rPr>
        <w:drawing>
          <wp:inline distT="0" distB="0" distL="0" distR="0" wp14:anchorId="55D99B8D" wp14:editId="0EF31FE3">
            <wp:extent cx="2895600" cy="2054674"/>
            <wp:effectExtent l="0" t="0" r="0" b="3175"/>
            <wp:docPr id="5" name="Picture 5" descr="A picture containing text, person, clothing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erson, clothing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34" cy="20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3"/>
          <w:szCs w:val="23"/>
        </w:rPr>
        <w:tab/>
      </w:r>
    </w:p>
    <w:p w14:paraId="58B1433C" w14:textId="77777777" w:rsidR="001F52B4" w:rsidRDefault="001F52B4" w:rsidP="00237DFB">
      <w:pPr>
        <w:pStyle w:val="Default"/>
        <w:rPr>
          <w:rFonts w:ascii="Calibri" w:hAnsi="Calibri" w:cs="Calibri"/>
          <w:sz w:val="23"/>
          <w:szCs w:val="23"/>
        </w:rPr>
      </w:pPr>
    </w:p>
    <w:p w14:paraId="0EDFCEA6" w14:textId="17201078" w:rsidR="001F52B4" w:rsidRDefault="001F52B4" w:rsidP="00237DFB">
      <w:pPr>
        <w:pStyle w:val="Default"/>
        <w:rPr>
          <w:rFonts w:ascii="Calibri" w:hAnsi="Calibri" w:cs="Calibri"/>
          <w:sz w:val="23"/>
          <w:szCs w:val="23"/>
        </w:rPr>
      </w:pPr>
      <w:r>
        <w:rPr>
          <w:noProof/>
        </w:rPr>
        <w:drawing>
          <wp:inline distT="0" distB="0" distL="0" distR="0" wp14:anchorId="5A3CE4DA" wp14:editId="1982D6E0">
            <wp:extent cx="4552950" cy="1365987"/>
            <wp:effectExtent l="0" t="0" r="0" b="5715"/>
            <wp:docPr id="6" name="Picture 6" descr="A picture containing text, screenshot, perso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reenshot, person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27" cy="13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333A" w14:textId="77777777" w:rsidR="001F52B4" w:rsidRPr="00D55801" w:rsidRDefault="001F52B4" w:rsidP="00237DFB">
      <w:pPr>
        <w:pStyle w:val="Default"/>
        <w:rPr>
          <w:rFonts w:ascii="Calibri" w:hAnsi="Calibri" w:cs="Calibri"/>
          <w:sz w:val="23"/>
          <w:szCs w:val="23"/>
        </w:rPr>
      </w:pPr>
    </w:p>
    <w:p w14:paraId="3D57B287" w14:textId="77777777" w:rsidR="00060653" w:rsidRDefault="00060653" w:rsidP="001F52B4">
      <w:pPr>
        <w:rPr>
          <w:rFonts w:ascii="Arial" w:hAnsi="Arial" w:cs="Arial"/>
          <w:sz w:val="24"/>
          <w:szCs w:val="24"/>
        </w:rPr>
      </w:pPr>
    </w:p>
    <w:p w14:paraId="09426FAA" w14:textId="03A3C8B6" w:rsidR="001F52B4" w:rsidRPr="00060653" w:rsidRDefault="001F52B4" w:rsidP="001F52B4">
      <w:pPr>
        <w:rPr>
          <w:rFonts w:ascii="Arial" w:hAnsi="Arial" w:cs="Arial"/>
          <w:sz w:val="24"/>
          <w:szCs w:val="24"/>
        </w:rPr>
      </w:pPr>
      <w:r w:rsidRPr="00060653">
        <w:rPr>
          <w:rFonts w:ascii="Arial" w:hAnsi="Arial" w:cs="Arial"/>
          <w:sz w:val="24"/>
          <w:szCs w:val="24"/>
        </w:rPr>
        <w:t>If the promotional material does not allow for use of the</w:t>
      </w:r>
      <w:r w:rsidR="000532F7" w:rsidRPr="00060653">
        <w:rPr>
          <w:rFonts w:ascii="Arial" w:hAnsi="Arial" w:cs="Arial"/>
          <w:sz w:val="24"/>
          <w:szCs w:val="24"/>
        </w:rPr>
        <w:t xml:space="preserve"> full</w:t>
      </w:r>
      <w:r w:rsidRPr="000606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0653">
        <w:rPr>
          <w:rFonts w:ascii="Arial" w:hAnsi="Arial" w:cs="Arial"/>
          <w:sz w:val="24"/>
          <w:szCs w:val="24"/>
        </w:rPr>
        <w:t>graphic</w:t>
      </w:r>
      <w:proofErr w:type="gramEnd"/>
      <w:r w:rsidRPr="00060653">
        <w:rPr>
          <w:rFonts w:ascii="Arial" w:hAnsi="Arial" w:cs="Arial"/>
          <w:sz w:val="24"/>
          <w:szCs w:val="24"/>
        </w:rPr>
        <w:t xml:space="preserve"> we would ask that you include the following text line and the logo below:</w:t>
      </w:r>
    </w:p>
    <w:p w14:paraId="232E7177" w14:textId="14812083" w:rsidR="00D55801" w:rsidRPr="00060653" w:rsidRDefault="001F52B4" w:rsidP="00060653">
      <w:pPr>
        <w:rPr>
          <w:rFonts w:ascii="Arial" w:hAnsi="Arial" w:cs="Arial"/>
          <w:i/>
          <w:iCs/>
          <w:sz w:val="24"/>
          <w:szCs w:val="24"/>
        </w:rPr>
      </w:pPr>
      <w:r w:rsidRPr="00060653">
        <w:rPr>
          <w:rFonts w:ascii="Arial" w:hAnsi="Arial" w:cs="Arial"/>
          <w:i/>
          <w:iCs/>
          <w:sz w:val="24"/>
          <w:szCs w:val="24"/>
        </w:rPr>
        <w:t xml:space="preserve">‘This event supports the ‘Not Around Us’ initiative to provide a smoke and vape free space for the children and young people </w:t>
      </w:r>
      <w:proofErr w:type="gramStart"/>
      <w:r w:rsidRPr="00060653">
        <w:rPr>
          <w:rFonts w:ascii="Arial" w:hAnsi="Arial" w:cs="Arial"/>
          <w:i/>
          <w:iCs/>
          <w:sz w:val="24"/>
          <w:szCs w:val="24"/>
        </w:rPr>
        <w:t>attending’</w:t>
      </w:r>
      <w:proofErr w:type="gramEnd"/>
    </w:p>
    <w:p w14:paraId="1A3D56EE" w14:textId="6868B8A9" w:rsidR="00465218" w:rsidRPr="00060653" w:rsidRDefault="002C1D06" w:rsidP="00060653">
      <w:pPr>
        <w:pStyle w:val="Default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noProof/>
          <w:sz w:val="23"/>
          <w:szCs w:val="23"/>
          <w:lang w:eastAsia="en-IE"/>
        </w:rPr>
        <w:drawing>
          <wp:inline distT="0" distB="0" distL="0" distR="0" wp14:anchorId="3E3CACA5" wp14:editId="7D2F396C">
            <wp:extent cx="1495425" cy="1495425"/>
            <wp:effectExtent l="0" t="0" r="9525" b="9525"/>
            <wp:docPr id="1" name="Picture 1" descr="C:\Users\press\Desktop\Healthy Wexford\nau brand logo with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\Desktop\Healthy Wexford\nau brand logo with log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14" cy="149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218" w:rsidRPr="0006065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6490" w14:textId="77777777" w:rsidR="00886EF4" w:rsidRDefault="00886EF4" w:rsidP="00886EF4">
      <w:pPr>
        <w:spacing w:after="0" w:line="240" w:lineRule="auto"/>
      </w:pPr>
      <w:r>
        <w:separator/>
      </w:r>
    </w:p>
  </w:endnote>
  <w:endnote w:type="continuationSeparator" w:id="0">
    <w:p w14:paraId="7C04A876" w14:textId="77777777" w:rsidR="00886EF4" w:rsidRDefault="00886EF4" w:rsidP="0088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D0F1" w14:textId="235AA6D9" w:rsidR="00693664" w:rsidRDefault="003E022A">
    <w:pPr>
      <w:pStyle w:val="Footer"/>
    </w:pPr>
    <w:r>
      <w:t xml:space="preserve">Version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8F8" w14:textId="77777777" w:rsidR="00886EF4" w:rsidRDefault="00886EF4" w:rsidP="00886EF4">
      <w:pPr>
        <w:spacing w:after="0" w:line="240" w:lineRule="auto"/>
      </w:pPr>
      <w:r>
        <w:separator/>
      </w:r>
    </w:p>
  </w:footnote>
  <w:footnote w:type="continuationSeparator" w:id="0">
    <w:p w14:paraId="0FD18E8D" w14:textId="77777777" w:rsidR="00886EF4" w:rsidRDefault="00886EF4" w:rsidP="0088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99CE" w14:textId="5F69CB10" w:rsidR="00886EF4" w:rsidRDefault="00886EF4" w:rsidP="00886EF4">
    <w:pPr>
      <w:pStyle w:val="Header"/>
      <w:jc w:val="right"/>
    </w:pPr>
    <w:r>
      <w:rPr>
        <w:noProof/>
      </w:rPr>
      <w:drawing>
        <wp:inline distT="0" distB="0" distL="0" distR="0" wp14:anchorId="53A69375" wp14:editId="1DD58C97">
          <wp:extent cx="1424940" cy="536384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71" cy="54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B2C"/>
    <w:multiLevelType w:val="hybridMultilevel"/>
    <w:tmpl w:val="AF249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1C6"/>
    <w:multiLevelType w:val="hybridMultilevel"/>
    <w:tmpl w:val="347AAF7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07C"/>
    <w:multiLevelType w:val="hybridMultilevel"/>
    <w:tmpl w:val="6CD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C4C"/>
    <w:multiLevelType w:val="hybridMultilevel"/>
    <w:tmpl w:val="A7F27A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15A64"/>
    <w:multiLevelType w:val="hybridMultilevel"/>
    <w:tmpl w:val="0E8ED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5709"/>
    <w:multiLevelType w:val="hybridMultilevel"/>
    <w:tmpl w:val="2D94F6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34036">
    <w:abstractNumId w:val="5"/>
  </w:num>
  <w:num w:numId="2" w16cid:durableId="2040622700">
    <w:abstractNumId w:val="1"/>
  </w:num>
  <w:num w:numId="3" w16cid:durableId="1549226609">
    <w:abstractNumId w:val="3"/>
  </w:num>
  <w:num w:numId="4" w16cid:durableId="586695721">
    <w:abstractNumId w:val="0"/>
  </w:num>
  <w:num w:numId="5" w16cid:durableId="552742140">
    <w:abstractNumId w:val="2"/>
  </w:num>
  <w:num w:numId="6" w16cid:durableId="74973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2E"/>
    <w:rsid w:val="000532F7"/>
    <w:rsid w:val="00060653"/>
    <w:rsid w:val="000940C8"/>
    <w:rsid w:val="000F730F"/>
    <w:rsid w:val="00132873"/>
    <w:rsid w:val="001C6511"/>
    <w:rsid w:val="001E3C39"/>
    <w:rsid w:val="001F52B4"/>
    <w:rsid w:val="00237DFB"/>
    <w:rsid w:val="002C1D06"/>
    <w:rsid w:val="003C2A04"/>
    <w:rsid w:val="003E022A"/>
    <w:rsid w:val="00465218"/>
    <w:rsid w:val="004A2A19"/>
    <w:rsid w:val="004E00E2"/>
    <w:rsid w:val="004E4755"/>
    <w:rsid w:val="005A662E"/>
    <w:rsid w:val="005E1C0C"/>
    <w:rsid w:val="00693664"/>
    <w:rsid w:val="00793EDA"/>
    <w:rsid w:val="007D0046"/>
    <w:rsid w:val="00802505"/>
    <w:rsid w:val="008720BC"/>
    <w:rsid w:val="00886EF4"/>
    <w:rsid w:val="008C51AB"/>
    <w:rsid w:val="00903790"/>
    <w:rsid w:val="00975B2E"/>
    <w:rsid w:val="00AF4E0C"/>
    <w:rsid w:val="00B209F6"/>
    <w:rsid w:val="00B748C4"/>
    <w:rsid w:val="00C52A4B"/>
    <w:rsid w:val="00CA17B3"/>
    <w:rsid w:val="00D55801"/>
    <w:rsid w:val="00DA0623"/>
    <w:rsid w:val="00E25F19"/>
    <w:rsid w:val="00E47B34"/>
    <w:rsid w:val="00E570D3"/>
    <w:rsid w:val="00E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30DA53"/>
  <w15:docId w15:val="{AA893874-27E9-49A2-A345-74773A6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1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7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3E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F4"/>
  </w:style>
  <w:style w:type="paragraph" w:styleId="Footer">
    <w:name w:val="footer"/>
    <w:basedOn w:val="Normal"/>
    <w:link w:val="FooterChar"/>
    <w:uiPriority w:val="99"/>
    <w:unhideWhenUsed/>
    <w:rsid w:val="0088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F4"/>
  </w:style>
  <w:style w:type="character" w:styleId="UnresolvedMention">
    <w:name w:val="Unresolved Mention"/>
    <w:basedOn w:val="DefaultParagraphFont"/>
    <w:uiPriority w:val="99"/>
    <w:semiHidden/>
    <w:unhideWhenUsed/>
    <w:rsid w:val="001C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A57-8C97-4AD6-B57A-6A978335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Annette Dupuy</cp:lastModifiedBy>
  <cp:revision>2</cp:revision>
  <cp:lastPrinted>2023-06-26T11:20:00Z</cp:lastPrinted>
  <dcterms:created xsi:type="dcterms:W3CDTF">2023-06-26T11:24:00Z</dcterms:created>
  <dcterms:modified xsi:type="dcterms:W3CDTF">2023-06-26T11:24:00Z</dcterms:modified>
</cp:coreProperties>
</file>