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8705" w14:textId="77777777" w:rsidR="004D5564" w:rsidRDefault="004D5564">
      <w:pPr>
        <w:pStyle w:val="BodyText"/>
        <w:spacing w:before="5"/>
        <w:jc w:val="left"/>
        <w:rPr>
          <w:sz w:val="11"/>
        </w:rPr>
      </w:pPr>
    </w:p>
    <w:p w14:paraId="346E3D52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3D2CA3E3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09A9E0AF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607239C6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5E01AA88" w14:textId="4656611A" w:rsidR="00AC2617" w:rsidRDefault="00AC2617">
      <w:pPr>
        <w:pStyle w:val="BodyText"/>
        <w:spacing w:before="5"/>
        <w:jc w:val="left"/>
        <w:rPr>
          <w:sz w:val="11"/>
        </w:rPr>
      </w:pPr>
      <w:r>
        <w:rPr>
          <w:noProof/>
        </w:rPr>
        <w:drawing>
          <wp:inline distT="0" distB="0" distL="0" distR="0" wp14:anchorId="7AD80546" wp14:editId="4C4F3EAC">
            <wp:extent cx="5730243" cy="662940"/>
            <wp:effectExtent l="0" t="0" r="3807" b="3810"/>
            <wp:docPr id="129143935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3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17276C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4ED6941C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378DE033" w14:textId="77777777" w:rsidR="00AC2617" w:rsidRPr="00AC2617" w:rsidRDefault="00AC2617">
      <w:pPr>
        <w:pStyle w:val="BodyText"/>
        <w:spacing w:before="5"/>
        <w:jc w:val="left"/>
        <w:rPr>
          <w:b/>
          <w:bCs/>
          <w:sz w:val="11"/>
        </w:rPr>
      </w:pPr>
    </w:p>
    <w:p w14:paraId="315577C9" w14:textId="691677F3" w:rsidR="00AC2617" w:rsidRPr="00AC2617" w:rsidRDefault="00AC2617">
      <w:pPr>
        <w:pStyle w:val="BodyText"/>
        <w:spacing w:before="5"/>
        <w:jc w:val="left"/>
        <w:rPr>
          <w:rFonts w:ascii="Arial" w:hAnsi="Arial" w:cs="Arial"/>
          <w:b/>
          <w:bCs/>
          <w:sz w:val="24"/>
          <w:szCs w:val="24"/>
        </w:rPr>
      </w:pPr>
      <w:r w:rsidRPr="00AC2617">
        <w:rPr>
          <w:rFonts w:ascii="Arial" w:hAnsi="Arial" w:cs="Arial"/>
          <w:b/>
          <w:bCs/>
          <w:sz w:val="24"/>
          <w:szCs w:val="24"/>
        </w:rPr>
        <w:t>Procurement contract where value exceeds €10m:</w:t>
      </w:r>
    </w:p>
    <w:p w14:paraId="759B529A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0404B9B9" w14:textId="77777777" w:rsidR="00AC2617" w:rsidRDefault="00AC2617">
      <w:pPr>
        <w:pStyle w:val="BodyText"/>
        <w:spacing w:before="5"/>
        <w:jc w:val="left"/>
        <w:rPr>
          <w:sz w:val="11"/>
        </w:rPr>
      </w:pPr>
    </w:p>
    <w:p w14:paraId="24F49F11" w14:textId="77777777" w:rsidR="00AC2617" w:rsidRDefault="00AC2617">
      <w:pPr>
        <w:pStyle w:val="BodyText"/>
        <w:spacing w:before="5"/>
        <w:jc w:val="left"/>
        <w:rPr>
          <w:sz w:val="11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563"/>
      </w:tblGrid>
      <w:tr w:rsidR="004D5564" w:rsidRPr="00CC5019" w14:paraId="723043D8" w14:textId="77777777" w:rsidTr="00CC5019">
        <w:trPr>
          <w:trHeight w:val="296"/>
        </w:trPr>
        <w:tc>
          <w:tcPr>
            <w:tcW w:w="9215" w:type="dxa"/>
            <w:gridSpan w:val="2"/>
            <w:shd w:val="clear" w:color="auto" w:fill="B6DDE8" w:themeFill="accent5" w:themeFillTint="66"/>
          </w:tcPr>
          <w:p w14:paraId="04A71BC8" w14:textId="77777777" w:rsidR="00CC5019" w:rsidRPr="00CC5019" w:rsidRDefault="00CC5019">
            <w:pPr>
              <w:pStyle w:val="TableParagraph"/>
              <w:spacing w:before="61" w:line="216" w:lineRule="exact"/>
              <w:ind w:left="7" w:right="5"/>
              <w:jc w:val="center"/>
              <w:rPr>
                <w:rFonts w:ascii="Arial" w:hAnsi="Arial" w:cs="Arial"/>
                <w:b/>
                <w:bCs/>
                <w:w w:val="130"/>
              </w:rPr>
            </w:pPr>
          </w:p>
          <w:p w14:paraId="4BF7882F" w14:textId="0AB2B3C4" w:rsidR="004D5564" w:rsidRPr="00CC5019" w:rsidRDefault="00771449">
            <w:pPr>
              <w:pStyle w:val="TableParagraph"/>
              <w:spacing w:before="61" w:line="216" w:lineRule="exact"/>
              <w:ind w:left="7" w:right="5"/>
              <w:jc w:val="center"/>
              <w:rPr>
                <w:rFonts w:ascii="Arial" w:hAnsi="Arial" w:cs="Arial"/>
                <w:b/>
                <w:bCs/>
              </w:rPr>
            </w:pPr>
            <w:r w:rsidRPr="00CC5019">
              <w:rPr>
                <w:rFonts w:ascii="Arial" w:hAnsi="Arial" w:cs="Arial"/>
                <w:b/>
                <w:bCs/>
                <w:w w:val="130"/>
              </w:rPr>
              <w:t>Project</w:t>
            </w:r>
            <w:r w:rsidRPr="00CC5019">
              <w:rPr>
                <w:rFonts w:ascii="Arial" w:hAnsi="Arial" w:cs="Arial"/>
                <w:b/>
                <w:bCs/>
                <w:spacing w:val="-5"/>
                <w:w w:val="130"/>
              </w:rPr>
              <w:t xml:space="preserve"> </w:t>
            </w:r>
            <w:r w:rsidRPr="00CC5019">
              <w:rPr>
                <w:rFonts w:ascii="Arial" w:hAnsi="Arial" w:cs="Arial"/>
                <w:b/>
                <w:bCs/>
                <w:spacing w:val="-2"/>
                <w:w w:val="130"/>
              </w:rPr>
              <w:t>Details</w:t>
            </w:r>
          </w:p>
        </w:tc>
      </w:tr>
      <w:tr w:rsidR="004D5564" w:rsidRPr="00CC5019" w14:paraId="1B048382" w14:textId="77777777">
        <w:trPr>
          <w:trHeight w:val="295"/>
        </w:trPr>
        <w:tc>
          <w:tcPr>
            <w:tcW w:w="4652" w:type="dxa"/>
          </w:tcPr>
          <w:p w14:paraId="40A7AE54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spacing w:val="-2"/>
                <w:w w:val="115"/>
              </w:rPr>
              <w:t>Year:</w:t>
            </w:r>
          </w:p>
        </w:tc>
        <w:tc>
          <w:tcPr>
            <w:tcW w:w="4563" w:type="dxa"/>
          </w:tcPr>
          <w:p w14:paraId="7BD7A5E7" w14:textId="4E2901EB" w:rsidR="004D5564" w:rsidRPr="00CC5019" w:rsidRDefault="00CC501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2023</w:t>
            </w:r>
          </w:p>
        </w:tc>
      </w:tr>
      <w:tr w:rsidR="004D5564" w:rsidRPr="00CC5019" w14:paraId="586CAFC7" w14:textId="77777777">
        <w:trPr>
          <w:trHeight w:val="294"/>
        </w:trPr>
        <w:tc>
          <w:tcPr>
            <w:tcW w:w="4652" w:type="dxa"/>
          </w:tcPr>
          <w:p w14:paraId="1735DDFB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20"/>
              </w:rPr>
              <w:t>Parent</w:t>
            </w:r>
            <w:r w:rsidRPr="00CC5019">
              <w:rPr>
                <w:rFonts w:ascii="Arial" w:hAnsi="Arial" w:cs="Arial"/>
                <w:spacing w:val="22"/>
                <w:w w:val="120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20"/>
              </w:rPr>
              <w:t>Department:</w:t>
            </w:r>
          </w:p>
        </w:tc>
        <w:tc>
          <w:tcPr>
            <w:tcW w:w="4563" w:type="dxa"/>
          </w:tcPr>
          <w:p w14:paraId="0891B22A" w14:textId="148CE588" w:rsidR="004D5564" w:rsidRPr="00CC5019" w:rsidRDefault="00CC501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Housing Capital Development</w:t>
            </w:r>
          </w:p>
        </w:tc>
      </w:tr>
      <w:tr w:rsidR="004D5564" w:rsidRPr="00CC5019" w14:paraId="0D18DA56" w14:textId="77777777">
        <w:trPr>
          <w:trHeight w:val="294"/>
        </w:trPr>
        <w:tc>
          <w:tcPr>
            <w:tcW w:w="4652" w:type="dxa"/>
          </w:tcPr>
          <w:p w14:paraId="5CA039D0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Name</w:t>
            </w:r>
            <w:r w:rsidRPr="00CC501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of</w:t>
            </w:r>
            <w:r w:rsidRPr="00CC5019">
              <w:rPr>
                <w:rFonts w:ascii="Arial" w:hAnsi="Arial" w:cs="Arial"/>
                <w:spacing w:val="18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Contracting</w:t>
            </w:r>
            <w:r w:rsidRPr="00CC5019">
              <w:rPr>
                <w:rFonts w:ascii="Arial" w:hAnsi="Arial" w:cs="Arial"/>
                <w:spacing w:val="20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Body:</w:t>
            </w:r>
          </w:p>
        </w:tc>
        <w:tc>
          <w:tcPr>
            <w:tcW w:w="4563" w:type="dxa"/>
          </w:tcPr>
          <w:p w14:paraId="09D6B636" w14:textId="4B9A985C" w:rsidR="004D5564" w:rsidRPr="00CC5019" w:rsidRDefault="00CC501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Wexford County Council</w:t>
            </w:r>
          </w:p>
        </w:tc>
      </w:tr>
      <w:tr w:rsidR="004D5564" w:rsidRPr="00CC5019" w14:paraId="42D2D120" w14:textId="77777777">
        <w:trPr>
          <w:trHeight w:val="294"/>
        </w:trPr>
        <w:tc>
          <w:tcPr>
            <w:tcW w:w="4652" w:type="dxa"/>
          </w:tcPr>
          <w:p w14:paraId="0D7CC8DF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Name</w:t>
            </w:r>
            <w:r w:rsidRPr="00CC5019">
              <w:rPr>
                <w:rFonts w:ascii="Arial" w:hAnsi="Arial" w:cs="Arial"/>
                <w:spacing w:val="-6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 xml:space="preserve">of </w:t>
            </w:r>
            <w:r w:rsidRPr="00CC5019">
              <w:rPr>
                <w:rFonts w:ascii="Arial" w:hAnsi="Arial" w:cs="Arial"/>
                <w:spacing w:val="-2"/>
                <w:w w:val="115"/>
              </w:rPr>
              <w:t>Project/Description:</w:t>
            </w:r>
          </w:p>
        </w:tc>
        <w:tc>
          <w:tcPr>
            <w:tcW w:w="4563" w:type="dxa"/>
          </w:tcPr>
          <w:p w14:paraId="04B30D0B" w14:textId="77777777" w:rsidR="00CC5019" w:rsidRDefault="00CC501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30 Social Housing Units at Wexford Street,     </w:t>
            </w:r>
          </w:p>
          <w:p w14:paraId="0732CC43" w14:textId="15205224" w:rsidR="004D5564" w:rsidRPr="00CC5019" w:rsidRDefault="00CC501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Gorey</w:t>
            </w:r>
          </w:p>
        </w:tc>
      </w:tr>
      <w:tr w:rsidR="004D5564" w:rsidRPr="00CC5019" w14:paraId="1837E3A8" w14:textId="77777777" w:rsidTr="00CC5019">
        <w:trPr>
          <w:trHeight w:val="296"/>
        </w:trPr>
        <w:tc>
          <w:tcPr>
            <w:tcW w:w="9215" w:type="dxa"/>
            <w:gridSpan w:val="2"/>
            <w:shd w:val="clear" w:color="auto" w:fill="B6DDE8" w:themeFill="accent5" w:themeFillTint="66"/>
          </w:tcPr>
          <w:p w14:paraId="5A286174" w14:textId="77777777" w:rsidR="00CC5019" w:rsidRPr="00CC5019" w:rsidRDefault="00CC5019">
            <w:pPr>
              <w:pStyle w:val="TableParagraph"/>
              <w:spacing w:before="59" w:line="218" w:lineRule="exact"/>
              <w:ind w:left="7"/>
              <w:jc w:val="center"/>
              <w:rPr>
                <w:rFonts w:ascii="Arial" w:hAnsi="Arial" w:cs="Arial"/>
                <w:b/>
                <w:bCs/>
                <w:w w:val="130"/>
              </w:rPr>
            </w:pPr>
          </w:p>
          <w:p w14:paraId="2CAD879A" w14:textId="4197085B" w:rsidR="004D5564" w:rsidRPr="00CC5019" w:rsidRDefault="00771449">
            <w:pPr>
              <w:pStyle w:val="TableParagraph"/>
              <w:spacing w:before="59" w:line="218" w:lineRule="exact"/>
              <w:ind w:left="7"/>
              <w:jc w:val="center"/>
              <w:rPr>
                <w:rFonts w:ascii="Arial" w:hAnsi="Arial" w:cs="Arial"/>
                <w:b/>
                <w:bCs/>
              </w:rPr>
            </w:pPr>
            <w:r w:rsidRPr="00CC5019">
              <w:rPr>
                <w:rFonts w:ascii="Arial" w:hAnsi="Arial" w:cs="Arial"/>
                <w:b/>
                <w:bCs/>
                <w:w w:val="130"/>
              </w:rPr>
              <w:t>Procurement</w:t>
            </w:r>
            <w:r w:rsidRPr="00CC5019">
              <w:rPr>
                <w:rFonts w:ascii="Arial" w:hAnsi="Arial" w:cs="Arial"/>
                <w:b/>
                <w:bCs/>
                <w:spacing w:val="5"/>
                <w:w w:val="130"/>
              </w:rPr>
              <w:t xml:space="preserve"> </w:t>
            </w:r>
            <w:r w:rsidRPr="00CC5019">
              <w:rPr>
                <w:rFonts w:ascii="Arial" w:hAnsi="Arial" w:cs="Arial"/>
                <w:b/>
                <w:bCs/>
                <w:spacing w:val="-2"/>
                <w:w w:val="130"/>
              </w:rPr>
              <w:t>Details</w:t>
            </w:r>
          </w:p>
        </w:tc>
      </w:tr>
      <w:tr w:rsidR="004D5564" w:rsidRPr="00CC5019" w14:paraId="613CC658" w14:textId="77777777">
        <w:trPr>
          <w:trHeight w:val="297"/>
        </w:trPr>
        <w:tc>
          <w:tcPr>
            <w:tcW w:w="4652" w:type="dxa"/>
          </w:tcPr>
          <w:p w14:paraId="33256D2A" w14:textId="77777777" w:rsidR="004D5564" w:rsidRPr="00CC5019" w:rsidRDefault="00771449">
            <w:pPr>
              <w:pStyle w:val="TableParagraph"/>
              <w:spacing w:before="61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Advertisement</w:t>
            </w:r>
            <w:r w:rsidRPr="00CC5019">
              <w:rPr>
                <w:rFonts w:ascii="Arial" w:hAnsi="Arial" w:cs="Arial"/>
                <w:spacing w:val="29"/>
                <w:w w:val="120"/>
              </w:rPr>
              <w:t xml:space="preserve"> </w:t>
            </w:r>
            <w:r w:rsidRPr="00CC5019">
              <w:rPr>
                <w:rFonts w:ascii="Arial" w:hAnsi="Arial" w:cs="Arial"/>
                <w:spacing w:val="-4"/>
                <w:w w:val="120"/>
              </w:rPr>
              <w:t>Date:</w:t>
            </w:r>
          </w:p>
        </w:tc>
        <w:tc>
          <w:tcPr>
            <w:tcW w:w="4563" w:type="dxa"/>
          </w:tcPr>
          <w:p w14:paraId="3DD9A286" w14:textId="304B3BDD" w:rsidR="004D5564" w:rsidRPr="00CC5019" w:rsidRDefault="00CC5019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</w:t>
            </w:r>
            <w:r w:rsidRPr="00CC501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November, 2022</w:t>
            </w:r>
          </w:p>
        </w:tc>
      </w:tr>
      <w:tr w:rsidR="004D5564" w:rsidRPr="00CC5019" w14:paraId="5AFEF851" w14:textId="77777777">
        <w:trPr>
          <w:trHeight w:val="294"/>
        </w:trPr>
        <w:tc>
          <w:tcPr>
            <w:tcW w:w="4652" w:type="dxa"/>
          </w:tcPr>
          <w:p w14:paraId="73920BBC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Tender</w:t>
            </w:r>
            <w:r w:rsidRPr="00CC5019">
              <w:rPr>
                <w:rFonts w:ascii="Arial" w:hAnsi="Arial" w:cs="Arial"/>
                <w:spacing w:val="15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Advertised</w:t>
            </w:r>
            <w:r w:rsidRPr="00CC501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5"/>
                <w:w w:val="115"/>
              </w:rPr>
              <w:t>in:</w:t>
            </w:r>
          </w:p>
        </w:tc>
        <w:tc>
          <w:tcPr>
            <w:tcW w:w="4563" w:type="dxa"/>
          </w:tcPr>
          <w:p w14:paraId="44D92F78" w14:textId="6A5C089D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E-Tenders</w:t>
            </w:r>
          </w:p>
        </w:tc>
      </w:tr>
      <w:tr w:rsidR="004D5564" w:rsidRPr="00CC5019" w14:paraId="456DE8C2" w14:textId="77777777">
        <w:trPr>
          <w:trHeight w:val="294"/>
        </w:trPr>
        <w:tc>
          <w:tcPr>
            <w:tcW w:w="4652" w:type="dxa"/>
          </w:tcPr>
          <w:p w14:paraId="02892095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Awarded</w:t>
            </w:r>
            <w:r w:rsidRPr="00CC5019">
              <w:rPr>
                <w:rFonts w:ascii="Arial" w:hAnsi="Arial" w:cs="Arial"/>
                <w:spacing w:val="-2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5"/>
                <w:w w:val="115"/>
              </w:rPr>
              <w:t>to:</w:t>
            </w:r>
          </w:p>
        </w:tc>
        <w:tc>
          <w:tcPr>
            <w:tcW w:w="4563" w:type="dxa"/>
          </w:tcPr>
          <w:p w14:paraId="61B3AFD8" w14:textId="06347A39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Mythen Construction Ltd</w:t>
            </w:r>
          </w:p>
        </w:tc>
      </w:tr>
      <w:tr w:rsidR="004D5564" w:rsidRPr="00CC5019" w14:paraId="0CDD0844" w14:textId="77777777">
        <w:trPr>
          <w:trHeight w:val="294"/>
        </w:trPr>
        <w:tc>
          <w:tcPr>
            <w:tcW w:w="4652" w:type="dxa"/>
          </w:tcPr>
          <w:p w14:paraId="24872B8D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0"/>
              </w:rPr>
              <w:t>EU</w:t>
            </w:r>
            <w:r w:rsidRPr="00CC5019">
              <w:rPr>
                <w:rFonts w:ascii="Arial" w:hAnsi="Arial" w:cs="Arial"/>
                <w:spacing w:val="58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Contract</w:t>
            </w:r>
            <w:r w:rsidRPr="00CC5019">
              <w:rPr>
                <w:rFonts w:ascii="Arial" w:hAnsi="Arial" w:cs="Arial"/>
                <w:spacing w:val="33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Award</w:t>
            </w:r>
            <w:r w:rsidRPr="00CC5019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Notice</w:t>
            </w:r>
            <w:r w:rsidRPr="00CC501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spacing w:val="-4"/>
                <w:w w:val="110"/>
              </w:rPr>
              <w:t>Date:</w:t>
            </w:r>
          </w:p>
        </w:tc>
        <w:tc>
          <w:tcPr>
            <w:tcW w:w="4563" w:type="dxa"/>
          </w:tcPr>
          <w:p w14:paraId="709E883A" w14:textId="1BBC577E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13</w:t>
            </w:r>
            <w:r w:rsidRPr="00AA4C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June, 2023</w:t>
            </w:r>
          </w:p>
        </w:tc>
      </w:tr>
      <w:tr w:rsidR="004D5564" w:rsidRPr="00CC5019" w14:paraId="02444BF2" w14:textId="77777777">
        <w:trPr>
          <w:trHeight w:val="294"/>
        </w:trPr>
        <w:tc>
          <w:tcPr>
            <w:tcW w:w="4652" w:type="dxa"/>
          </w:tcPr>
          <w:p w14:paraId="1692E176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Contract</w:t>
            </w:r>
            <w:r w:rsidRPr="00CC5019">
              <w:rPr>
                <w:rFonts w:ascii="Arial" w:hAnsi="Arial" w:cs="Arial"/>
                <w:spacing w:val="49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Price:</w:t>
            </w:r>
          </w:p>
        </w:tc>
        <w:tc>
          <w:tcPr>
            <w:tcW w:w="4563" w:type="dxa"/>
          </w:tcPr>
          <w:p w14:paraId="1BE02DA8" w14:textId="30B4396A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€10,486,466.85 incl. VAT</w:t>
            </w:r>
          </w:p>
        </w:tc>
      </w:tr>
      <w:tr w:rsidR="004D5564" w:rsidRPr="00CC5019" w14:paraId="65826F0C" w14:textId="77777777" w:rsidTr="00CC5019">
        <w:trPr>
          <w:trHeight w:val="295"/>
        </w:trPr>
        <w:tc>
          <w:tcPr>
            <w:tcW w:w="9215" w:type="dxa"/>
            <w:gridSpan w:val="2"/>
            <w:shd w:val="clear" w:color="auto" w:fill="B6DDE8" w:themeFill="accent5" w:themeFillTint="66"/>
          </w:tcPr>
          <w:p w14:paraId="6A6F04C9" w14:textId="77777777" w:rsidR="00CC5019" w:rsidRPr="00CC5019" w:rsidRDefault="00CC5019">
            <w:pPr>
              <w:pStyle w:val="TableParagraph"/>
              <w:spacing w:before="59" w:line="216" w:lineRule="exact"/>
              <w:ind w:left="7" w:right="2"/>
              <w:jc w:val="center"/>
              <w:rPr>
                <w:rFonts w:ascii="Arial" w:hAnsi="Arial" w:cs="Arial"/>
                <w:b/>
                <w:bCs/>
                <w:spacing w:val="-2"/>
                <w:w w:val="125"/>
              </w:rPr>
            </w:pPr>
          </w:p>
          <w:p w14:paraId="11222216" w14:textId="5A2F7A2D" w:rsidR="004D5564" w:rsidRPr="00CC5019" w:rsidRDefault="00771449">
            <w:pPr>
              <w:pStyle w:val="TableParagraph"/>
              <w:spacing w:before="59" w:line="216" w:lineRule="exact"/>
              <w:ind w:left="7" w:right="2"/>
              <w:jc w:val="center"/>
              <w:rPr>
                <w:rFonts w:ascii="Arial" w:hAnsi="Arial" w:cs="Arial"/>
                <w:b/>
                <w:bCs/>
              </w:rPr>
            </w:pPr>
            <w:r w:rsidRPr="00CC5019">
              <w:rPr>
                <w:rFonts w:ascii="Arial" w:hAnsi="Arial" w:cs="Arial"/>
                <w:b/>
                <w:bCs/>
                <w:spacing w:val="-2"/>
                <w:w w:val="125"/>
              </w:rPr>
              <w:t>Progress</w:t>
            </w:r>
          </w:p>
        </w:tc>
      </w:tr>
      <w:tr w:rsidR="004D5564" w:rsidRPr="00CC5019" w14:paraId="79D1F1C5" w14:textId="77777777">
        <w:trPr>
          <w:trHeight w:val="296"/>
        </w:trPr>
        <w:tc>
          <w:tcPr>
            <w:tcW w:w="4652" w:type="dxa"/>
          </w:tcPr>
          <w:p w14:paraId="57EB1406" w14:textId="77777777" w:rsidR="004D5564" w:rsidRPr="00CC5019" w:rsidRDefault="00771449">
            <w:pPr>
              <w:pStyle w:val="TableParagraph"/>
              <w:spacing w:before="63" w:line="213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20"/>
              </w:rPr>
              <w:t>Start</w:t>
            </w:r>
            <w:r w:rsidRPr="00CC5019">
              <w:rPr>
                <w:rFonts w:ascii="Arial" w:hAnsi="Arial" w:cs="Arial"/>
                <w:spacing w:val="35"/>
                <w:w w:val="120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20"/>
              </w:rPr>
              <w:t>Date:</w:t>
            </w:r>
          </w:p>
        </w:tc>
        <w:tc>
          <w:tcPr>
            <w:tcW w:w="4563" w:type="dxa"/>
          </w:tcPr>
          <w:p w14:paraId="706BFCE6" w14:textId="01D7296B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10</w:t>
            </w:r>
            <w:r w:rsidRPr="00AA4C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July, 2023</w:t>
            </w:r>
          </w:p>
        </w:tc>
      </w:tr>
      <w:tr w:rsidR="004D5564" w:rsidRPr="00CC5019" w14:paraId="51DAF77C" w14:textId="77777777">
        <w:trPr>
          <w:trHeight w:val="297"/>
        </w:trPr>
        <w:tc>
          <w:tcPr>
            <w:tcW w:w="4652" w:type="dxa"/>
          </w:tcPr>
          <w:p w14:paraId="06351A44" w14:textId="77777777" w:rsidR="004D5564" w:rsidRPr="00CC5019" w:rsidRDefault="00771449">
            <w:pPr>
              <w:pStyle w:val="TableParagraph"/>
              <w:spacing w:before="59" w:line="218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Expected</w:t>
            </w:r>
            <w:r w:rsidRPr="00CC5019">
              <w:rPr>
                <w:rFonts w:ascii="Arial" w:hAnsi="Arial" w:cs="Arial"/>
                <w:spacing w:val="19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Date</w:t>
            </w:r>
            <w:r w:rsidRPr="00CC5019">
              <w:rPr>
                <w:rFonts w:ascii="Arial" w:hAnsi="Arial" w:cs="Arial"/>
                <w:spacing w:val="26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of</w:t>
            </w:r>
            <w:r w:rsidRPr="00CC5019">
              <w:rPr>
                <w:rFonts w:ascii="Arial" w:hAnsi="Arial" w:cs="Arial"/>
                <w:spacing w:val="22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Completion</w:t>
            </w:r>
            <w:r w:rsidRPr="00CC5019">
              <w:rPr>
                <w:rFonts w:ascii="Arial" w:hAnsi="Arial" w:cs="Arial"/>
                <w:spacing w:val="-4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per</w:t>
            </w:r>
            <w:r w:rsidRPr="00CC5019">
              <w:rPr>
                <w:rFonts w:ascii="Arial" w:hAnsi="Arial" w:cs="Arial"/>
                <w:spacing w:val="22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Contract:</w:t>
            </w:r>
          </w:p>
        </w:tc>
        <w:tc>
          <w:tcPr>
            <w:tcW w:w="4563" w:type="dxa"/>
          </w:tcPr>
          <w:p w14:paraId="3E3D5462" w14:textId="5E89196B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30</w:t>
            </w:r>
            <w:r w:rsidRPr="00AA4C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June, 2025</w:t>
            </w:r>
          </w:p>
        </w:tc>
      </w:tr>
      <w:tr w:rsidR="004D5564" w:rsidRPr="00CC5019" w14:paraId="2BBFFB66" w14:textId="77777777">
        <w:trPr>
          <w:trHeight w:val="294"/>
        </w:trPr>
        <w:tc>
          <w:tcPr>
            <w:tcW w:w="4652" w:type="dxa"/>
          </w:tcPr>
          <w:p w14:paraId="58553F9D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Spend</w:t>
            </w:r>
            <w:r w:rsidRPr="00CC5019">
              <w:rPr>
                <w:rFonts w:ascii="Arial" w:hAnsi="Arial" w:cs="Arial"/>
                <w:spacing w:val="23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in</w:t>
            </w:r>
            <w:r w:rsidRPr="00CC5019">
              <w:rPr>
                <w:rFonts w:ascii="Arial" w:hAnsi="Arial" w:cs="Arial"/>
                <w:spacing w:val="26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Year</w:t>
            </w:r>
            <w:r w:rsidRPr="00CC5019">
              <w:rPr>
                <w:rFonts w:ascii="Arial" w:hAnsi="Arial" w:cs="Arial"/>
                <w:spacing w:val="27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under</w:t>
            </w:r>
            <w:r w:rsidRPr="00CC5019">
              <w:rPr>
                <w:rFonts w:ascii="Arial" w:hAnsi="Arial" w:cs="Arial"/>
                <w:spacing w:val="30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Review:</w:t>
            </w:r>
          </w:p>
        </w:tc>
        <w:tc>
          <w:tcPr>
            <w:tcW w:w="4563" w:type="dxa"/>
          </w:tcPr>
          <w:p w14:paraId="597655A2" w14:textId="491F0BBE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€1,562,746.29</w:t>
            </w:r>
          </w:p>
        </w:tc>
      </w:tr>
      <w:tr w:rsidR="004D5564" w:rsidRPr="00CC5019" w14:paraId="4E183B19" w14:textId="77777777">
        <w:trPr>
          <w:trHeight w:val="294"/>
        </w:trPr>
        <w:tc>
          <w:tcPr>
            <w:tcW w:w="4652" w:type="dxa"/>
          </w:tcPr>
          <w:p w14:paraId="7F1C3FD5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Cumulative</w:t>
            </w:r>
            <w:r w:rsidRPr="00CC5019">
              <w:rPr>
                <w:rFonts w:ascii="Arial" w:hAnsi="Arial" w:cs="Arial"/>
                <w:spacing w:val="15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Spend</w:t>
            </w:r>
            <w:r w:rsidRPr="00CC5019">
              <w:rPr>
                <w:rFonts w:ascii="Arial" w:hAnsi="Arial" w:cs="Arial"/>
                <w:spacing w:val="29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to</w:t>
            </w:r>
            <w:r w:rsidRPr="00CC5019">
              <w:rPr>
                <w:rFonts w:ascii="Arial" w:hAnsi="Arial" w:cs="Arial"/>
                <w:spacing w:val="18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End</w:t>
            </w:r>
            <w:r w:rsidRPr="00CC5019">
              <w:rPr>
                <w:rFonts w:ascii="Arial" w:hAnsi="Arial" w:cs="Arial"/>
                <w:spacing w:val="26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of</w:t>
            </w:r>
            <w:r w:rsidRPr="00CC5019">
              <w:rPr>
                <w:rFonts w:ascii="Arial" w:hAnsi="Arial" w:cs="Arial"/>
                <w:spacing w:val="27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4"/>
                <w:w w:val="115"/>
              </w:rPr>
              <w:t>Year:</w:t>
            </w:r>
          </w:p>
        </w:tc>
        <w:tc>
          <w:tcPr>
            <w:tcW w:w="4563" w:type="dxa"/>
          </w:tcPr>
          <w:p w14:paraId="79C9CF07" w14:textId="1447C77F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€1,562,746.29</w:t>
            </w:r>
          </w:p>
        </w:tc>
      </w:tr>
      <w:tr w:rsidR="004D5564" w:rsidRPr="00CC5019" w14:paraId="6EABAFA6" w14:textId="77777777">
        <w:trPr>
          <w:trHeight w:val="294"/>
        </w:trPr>
        <w:tc>
          <w:tcPr>
            <w:tcW w:w="4652" w:type="dxa"/>
          </w:tcPr>
          <w:p w14:paraId="12A01C28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Projected</w:t>
            </w:r>
            <w:r w:rsidRPr="00CC501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Final</w:t>
            </w:r>
            <w:r w:rsidRPr="00CC5019">
              <w:rPr>
                <w:rFonts w:ascii="Arial" w:hAnsi="Arial" w:cs="Arial"/>
                <w:spacing w:val="28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4"/>
                <w:w w:val="115"/>
              </w:rPr>
              <w:t>Cost:</w:t>
            </w:r>
          </w:p>
        </w:tc>
        <w:tc>
          <w:tcPr>
            <w:tcW w:w="4563" w:type="dxa"/>
          </w:tcPr>
          <w:p w14:paraId="2364D77E" w14:textId="3B73EAA4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€10,486,466.85</w:t>
            </w:r>
          </w:p>
        </w:tc>
      </w:tr>
      <w:tr w:rsidR="004D5564" w:rsidRPr="00CC5019" w14:paraId="4B9CEAF8" w14:textId="77777777">
        <w:trPr>
          <w:trHeight w:val="294"/>
        </w:trPr>
        <w:tc>
          <w:tcPr>
            <w:tcW w:w="4652" w:type="dxa"/>
          </w:tcPr>
          <w:p w14:paraId="4B7E59F5" w14:textId="77777777" w:rsidR="004D5564" w:rsidRPr="00CC5019" w:rsidRDefault="00771449">
            <w:pPr>
              <w:pStyle w:val="TableParagraph"/>
              <w:spacing w:before="59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Value</w:t>
            </w:r>
            <w:r w:rsidRPr="00CC5019">
              <w:rPr>
                <w:rFonts w:ascii="Arial" w:hAnsi="Arial" w:cs="Arial"/>
                <w:spacing w:val="13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of</w:t>
            </w:r>
            <w:r w:rsidRPr="00CC5019">
              <w:rPr>
                <w:rFonts w:ascii="Arial" w:hAnsi="Arial" w:cs="Arial"/>
                <w:spacing w:val="17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Contract</w:t>
            </w:r>
            <w:r w:rsidRPr="00CC5019">
              <w:rPr>
                <w:rFonts w:ascii="Arial" w:hAnsi="Arial" w:cs="Arial"/>
                <w:spacing w:val="19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Variations:</w:t>
            </w:r>
          </w:p>
        </w:tc>
        <w:tc>
          <w:tcPr>
            <w:tcW w:w="4563" w:type="dxa"/>
          </w:tcPr>
          <w:p w14:paraId="494DE026" w14:textId="439734E5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€0</w:t>
            </w:r>
          </w:p>
        </w:tc>
      </w:tr>
      <w:tr w:rsidR="004D5564" w:rsidRPr="00CC5019" w14:paraId="3FA6EC00" w14:textId="77777777">
        <w:trPr>
          <w:trHeight w:val="296"/>
        </w:trPr>
        <w:tc>
          <w:tcPr>
            <w:tcW w:w="4652" w:type="dxa"/>
          </w:tcPr>
          <w:p w14:paraId="5DEF0BC7" w14:textId="77777777" w:rsidR="004D5564" w:rsidRPr="00CC5019" w:rsidRDefault="00771449">
            <w:pPr>
              <w:pStyle w:val="TableParagraph"/>
              <w:spacing w:before="63" w:line="213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Date of</w:t>
            </w:r>
            <w:r w:rsidRPr="00CC5019">
              <w:rPr>
                <w:rFonts w:ascii="Arial" w:hAnsi="Arial" w:cs="Arial"/>
                <w:spacing w:val="10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Completion:</w:t>
            </w:r>
          </w:p>
        </w:tc>
        <w:tc>
          <w:tcPr>
            <w:tcW w:w="4563" w:type="dxa"/>
          </w:tcPr>
          <w:p w14:paraId="36A3A969" w14:textId="33EE59E7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</w:t>
            </w:r>
            <w:r w:rsidRPr="00AA4C0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June, 2025</w:t>
            </w:r>
          </w:p>
        </w:tc>
      </w:tr>
      <w:tr w:rsidR="004D5564" w:rsidRPr="00CC5019" w14:paraId="1E3CEE9A" w14:textId="77777777" w:rsidTr="00CC5019">
        <w:trPr>
          <w:trHeight w:val="294"/>
        </w:trPr>
        <w:tc>
          <w:tcPr>
            <w:tcW w:w="9215" w:type="dxa"/>
            <w:gridSpan w:val="2"/>
            <w:shd w:val="clear" w:color="auto" w:fill="B6DDE8" w:themeFill="accent5" w:themeFillTint="66"/>
          </w:tcPr>
          <w:p w14:paraId="5F44B3BF" w14:textId="77777777" w:rsidR="00CC5019" w:rsidRPr="00CC5019" w:rsidRDefault="00CC5019">
            <w:pPr>
              <w:pStyle w:val="TableParagraph"/>
              <w:spacing w:before="59" w:line="216" w:lineRule="exact"/>
              <w:ind w:left="7" w:right="7"/>
              <w:jc w:val="center"/>
              <w:rPr>
                <w:rFonts w:ascii="Arial" w:hAnsi="Arial" w:cs="Arial"/>
                <w:b/>
                <w:bCs/>
                <w:spacing w:val="-2"/>
                <w:w w:val="135"/>
              </w:rPr>
            </w:pPr>
          </w:p>
          <w:p w14:paraId="01B88117" w14:textId="40177733" w:rsidR="004D5564" w:rsidRPr="00CC5019" w:rsidRDefault="00771449">
            <w:pPr>
              <w:pStyle w:val="TableParagraph"/>
              <w:spacing w:before="59" w:line="216" w:lineRule="exact"/>
              <w:ind w:left="7" w:right="7"/>
              <w:jc w:val="center"/>
              <w:rPr>
                <w:rFonts w:ascii="Arial" w:hAnsi="Arial" w:cs="Arial"/>
                <w:b/>
                <w:bCs/>
              </w:rPr>
            </w:pPr>
            <w:r w:rsidRPr="00CC5019">
              <w:rPr>
                <w:rFonts w:ascii="Arial" w:hAnsi="Arial" w:cs="Arial"/>
                <w:b/>
                <w:bCs/>
                <w:spacing w:val="-2"/>
                <w:w w:val="135"/>
              </w:rPr>
              <w:t>Outputs</w:t>
            </w:r>
          </w:p>
        </w:tc>
      </w:tr>
      <w:tr w:rsidR="004D5564" w:rsidRPr="00CC5019" w14:paraId="5A352865" w14:textId="77777777">
        <w:trPr>
          <w:trHeight w:val="597"/>
        </w:trPr>
        <w:tc>
          <w:tcPr>
            <w:tcW w:w="4652" w:type="dxa"/>
          </w:tcPr>
          <w:p w14:paraId="229A59F9" w14:textId="77777777" w:rsidR="004D5564" w:rsidRPr="00CC5019" w:rsidRDefault="00771449">
            <w:pPr>
              <w:pStyle w:val="TableParagraph"/>
              <w:spacing w:before="59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5"/>
              </w:rPr>
              <w:t>Expected</w:t>
            </w:r>
            <w:r w:rsidRPr="00CC5019">
              <w:rPr>
                <w:rFonts w:ascii="Arial" w:hAnsi="Arial" w:cs="Arial"/>
                <w:spacing w:val="7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Output</w:t>
            </w:r>
            <w:r w:rsidRPr="00CC5019">
              <w:rPr>
                <w:rFonts w:ascii="Arial" w:hAnsi="Arial" w:cs="Arial"/>
                <w:spacing w:val="74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w w:val="115"/>
              </w:rPr>
              <w:t>on</w:t>
            </w:r>
            <w:r w:rsidRPr="00CC5019">
              <w:rPr>
                <w:rFonts w:ascii="Arial" w:hAnsi="Arial" w:cs="Arial"/>
                <w:spacing w:val="30"/>
                <w:w w:val="115"/>
              </w:rPr>
              <w:t xml:space="preserve"> </w:t>
            </w:r>
            <w:r w:rsidRPr="00CC5019">
              <w:rPr>
                <w:rFonts w:ascii="Arial" w:hAnsi="Arial" w:cs="Arial"/>
                <w:spacing w:val="-2"/>
                <w:w w:val="115"/>
              </w:rPr>
              <w:t>Completion</w:t>
            </w:r>
          </w:p>
          <w:p w14:paraId="167A6FA4" w14:textId="77777777" w:rsidR="004D5564" w:rsidRPr="00CC5019" w:rsidRDefault="00771449">
            <w:pPr>
              <w:pStyle w:val="TableParagraph"/>
              <w:spacing w:before="73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0"/>
              </w:rPr>
              <w:t>(E.G.</w:t>
            </w:r>
            <w:r w:rsidRPr="00CC5019">
              <w:rPr>
                <w:rFonts w:ascii="Arial" w:hAnsi="Arial" w:cs="Arial"/>
                <w:spacing w:val="20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XX</w:t>
            </w:r>
            <w:r w:rsidRPr="00CC5019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kms</w:t>
            </w:r>
            <w:r w:rsidRPr="00CC5019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of</w:t>
            </w:r>
            <w:r w:rsidRPr="00CC5019">
              <w:rPr>
                <w:rFonts w:ascii="Arial" w:hAnsi="Arial" w:cs="Arial"/>
                <w:spacing w:val="26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Road,</w:t>
            </w:r>
            <w:r w:rsidRPr="00CC5019">
              <w:rPr>
                <w:rFonts w:ascii="Arial" w:hAnsi="Arial" w:cs="Arial"/>
                <w:spacing w:val="23"/>
                <w:w w:val="110"/>
              </w:rPr>
              <w:t xml:space="preserve"> </w:t>
            </w:r>
            <w:proofErr w:type="gramStart"/>
            <w:r w:rsidRPr="00CC5019">
              <w:rPr>
                <w:rFonts w:ascii="Arial" w:hAnsi="Arial" w:cs="Arial"/>
                <w:w w:val="110"/>
              </w:rPr>
              <w:t>No</w:t>
            </w:r>
            <w:proofErr w:type="gramEnd"/>
            <w:r w:rsidRPr="00CC5019">
              <w:rPr>
                <w:rFonts w:ascii="Arial" w:hAnsi="Arial" w:cs="Arial"/>
                <w:spacing w:val="29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of</w:t>
            </w:r>
            <w:r w:rsidRPr="00CC5019">
              <w:rPr>
                <w:rFonts w:ascii="Arial" w:hAnsi="Arial" w:cs="Arial"/>
                <w:spacing w:val="23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units</w:t>
            </w:r>
            <w:r w:rsidRPr="00CC5019">
              <w:rPr>
                <w:rFonts w:ascii="Arial" w:hAnsi="Arial" w:cs="Arial"/>
                <w:spacing w:val="17"/>
                <w:w w:val="110"/>
              </w:rPr>
              <w:t xml:space="preserve"> </w:t>
            </w:r>
            <w:proofErr w:type="spellStart"/>
            <w:r w:rsidRPr="00CC5019">
              <w:rPr>
                <w:rFonts w:ascii="Arial" w:hAnsi="Arial" w:cs="Arial"/>
                <w:spacing w:val="-4"/>
                <w:w w:val="110"/>
              </w:rPr>
              <w:t>etc</w:t>
            </w:r>
            <w:proofErr w:type="spellEnd"/>
            <w:r w:rsidRPr="00CC5019">
              <w:rPr>
                <w:rFonts w:ascii="Arial" w:hAnsi="Arial" w:cs="Arial"/>
                <w:spacing w:val="-4"/>
                <w:w w:val="110"/>
              </w:rPr>
              <w:t>)</w:t>
            </w:r>
          </w:p>
        </w:tc>
        <w:tc>
          <w:tcPr>
            <w:tcW w:w="4563" w:type="dxa"/>
          </w:tcPr>
          <w:p w14:paraId="7219934F" w14:textId="338637C5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 no. Social Housing units (apartments)</w:t>
            </w:r>
          </w:p>
        </w:tc>
      </w:tr>
      <w:tr w:rsidR="004D5564" w:rsidRPr="00CC5019" w14:paraId="1BC25663" w14:textId="77777777">
        <w:trPr>
          <w:trHeight w:val="594"/>
        </w:trPr>
        <w:tc>
          <w:tcPr>
            <w:tcW w:w="4652" w:type="dxa"/>
          </w:tcPr>
          <w:p w14:paraId="445B9DB5" w14:textId="77777777" w:rsidR="004D5564" w:rsidRPr="00CC5019" w:rsidRDefault="00771449">
            <w:pPr>
              <w:pStyle w:val="TableParagraph"/>
              <w:spacing w:before="59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20"/>
              </w:rPr>
              <w:t>Output</w:t>
            </w:r>
            <w:r w:rsidRPr="00CC5019">
              <w:rPr>
                <w:rFonts w:ascii="Arial" w:hAnsi="Arial" w:cs="Arial"/>
                <w:spacing w:val="-6"/>
                <w:w w:val="120"/>
              </w:rPr>
              <w:t xml:space="preserve"> </w:t>
            </w:r>
            <w:r w:rsidRPr="00CC5019">
              <w:rPr>
                <w:rFonts w:ascii="Arial" w:hAnsi="Arial" w:cs="Arial"/>
                <w:w w:val="120"/>
              </w:rPr>
              <w:t>Achieved</w:t>
            </w:r>
            <w:r w:rsidRPr="00CC5019">
              <w:rPr>
                <w:rFonts w:ascii="Arial" w:hAnsi="Arial" w:cs="Arial"/>
                <w:spacing w:val="-10"/>
                <w:w w:val="120"/>
              </w:rPr>
              <w:t xml:space="preserve"> </w:t>
            </w:r>
            <w:r w:rsidRPr="00CC5019">
              <w:rPr>
                <w:rFonts w:ascii="Arial" w:hAnsi="Arial" w:cs="Arial"/>
                <w:w w:val="120"/>
              </w:rPr>
              <w:t>to</w:t>
            </w:r>
            <w:r w:rsidRPr="00CC5019">
              <w:rPr>
                <w:rFonts w:ascii="Arial" w:hAnsi="Arial" w:cs="Arial"/>
                <w:spacing w:val="-7"/>
                <w:w w:val="120"/>
              </w:rPr>
              <w:t xml:space="preserve"> </w:t>
            </w:r>
            <w:proofErr w:type="gramStart"/>
            <w:r w:rsidRPr="00CC5019">
              <w:rPr>
                <w:rFonts w:ascii="Arial" w:hAnsi="Arial" w:cs="Arial"/>
                <w:spacing w:val="-4"/>
                <w:w w:val="120"/>
              </w:rPr>
              <w:t>date</w:t>
            </w:r>
            <w:proofErr w:type="gramEnd"/>
          </w:p>
          <w:p w14:paraId="09BDFBA1" w14:textId="77777777" w:rsidR="004D5564" w:rsidRPr="00CC5019" w:rsidRDefault="00771449">
            <w:pPr>
              <w:pStyle w:val="TableParagraph"/>
              <w:spacing w:before="70" w:line="216" w:lineRule="exact"/>
              <w:rPr>
                <w:rFonts w:ascii="Arial" w:hAnsi="Arial" w:cs="Arial"/>
              </w:rPr>
            </w:pPr>
            <w:r w:rsidRPr="00CC5019">
              <w:rPr>
                <w:rFonts w:ascii="Arial" w:hAnsi="Arial" w:cs="Arial"/>
                <w:w w:val="110"/>
              </w:rPr>
              <w:t>(E.G.</w:t>
            </w:r>
            <w:r w:rsidRPr="00CC5019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X</w:t>
            </w:r>
            <w:r w:rsidRPr="00CC5019">
              <w:rPr>
                <w:rFonts w:ascii="Arial" w:hAnsi="Arial" w:cs="Arial"/>
                <w:spacing w:val="14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kms</w:t>
            </w:r>
            <w:r w:rsidRPr="00CC5019">
              <w:rPr>
                <w:rFonts w:ascii="Arial" w:hAnsi="Arial" w:cs="Arial"/>
                <w:spacing w:val="19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of</w:t>
            </w:r>
            <w:r w:rsidRPr="00CC5019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Roads,</w:t>
            </w:r>
            <w:r w:rsidRPr="00CC5019">
              <w:rPr>
                <w:rFonts w:ascii="Arial" w:hAnsi="Arial" w:cs="Arial"/>
                <w:spacing w:val="18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No</w:t>
            </w:r>
            <w:r w:rsidRPr="00CC5019">
              <w:rPr>
                <w:rFonts w:ascii="Arial" w:hAnsi="Arial" w:cs="Arial"/>
                <w:spacing w:val="31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of</w:t>
            </w:r>
            <w:r w:rsidRPr="00CC5019">
              <w:rPr>
                <w:rFonts w:ascii="Arial" w:hAnsi="Arial" w:cs="Arial"/>
                <w:spacing w:val="25"/>
                <w:w w:val="110"/>
              </w:rPr>
              <w:t xml:space="preserve"> </w:t>
            </w:r>
            <w:r w:rsidRPr="00CC5019">
              <w:rPr>
                <w:rFonts w:ascii="Arial" w:hAnsi="Arial" w:cs="Arial"/>
                <w:w w:val="110"/>
              </w:rPr>
              <w:t>Units</w:t>
            </w:r>
            <w:r w:rsidRPr="00CC5019">
              <w:rPr>
                <w:rFonts w:ascii="Arial" w:hAnsi="Arial" w:cs="Arial"/>
                <w:spacing w:val="19"/>
                <w:w w:val="110"/>
              </w:rPr>
              <w:t xml:space="preserve"> </w:t>
            </w:r>
            <w:proofErr w:type="spellStart"/>
            <w:r w:rsidRPr="00CC5019">
              <w:rPr>
                <w:rFonts w:ascii="Arial" w:hAnsi="Arial" w:cs="Arial"/>
                <w:spacing w:val="-4"/>
                <w:w w:val="110"/>
              </w:rPr>
              <w:t>etc</w:t>
            </w:r>
            <w:proofErr w:type="spellEnd"/>
            <w:r w:rsidRPr="00CC5019">
              <w:rPr>
                <w:rFonts w:ascii="Arial" w:hAnsi="Arial" w:cs="Arial"/>
                <w:spacing w:val="-4"/>
                <w:w w:val="110"/>
              </w:rPr>
              <w:t>)</w:t>
            </w:r>
          </w:p>
        </w:tc>
        <w:tc>
          <w:tcPr>
            <w:tcW w:w="4563" w:type="dxa"/>
          </w:tcPr>
          <w:p w14:paraId="586AFEEB" w14:textId="2B2CF645" w:rsidR="004D5564" w:rsidRPr="00CC5019" w:rsidRDefault="00AA4C03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N/A</w:t>
            </w:r>
          </w:p>
        </w:tc>
      </w:tr>
    </w:tbl>
    <w:p w14:paraId="0978E5B7" w14:textId="77777777" w:rsidR="004D5564" w:rsidRDefault="004D5564">
      <w:pPr>
        <w:pStyle w:val="BodyText"/>
        <w:spacing w:before="88"/>
        <w:jc w:val="left"/>
      </w:pPr>
    </w:p>
    <w:p w14:paraId="12B14AC7" w14:textId="77777777" w:rsidR="004D5564" w:rsidRDefault="004D5564">
      <w:pPr>
        <w:pStyle w:val="BodyText"/>
        <w:jc w:val="left"/>
      </w:pPr>
    </w:p>
    <w:p w14:paraId="368E752F" w14:textId="77777777" w:rsidR="004D5564" w:rsidRDefault="004D5564">
      <w:pPr>
        <w:pStyle w:val="BodyText"/>
        <w:spacing w:before="54"/>
        <w:jc w:val="left"/>
      </w:pPr>
    </w:p>
    <w:sectPr w:rsidR="004D5564">
      <w:type w:val="continuous"/>
      <w:pgSz w:w="11930" w:h="16850"/>
      <w:pgMar w:top="138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5C0"/>
    <w:multiLevelType w:val="hybridMultilevel"/>
    <w:tmpl w:val="8702E890"/>
    <w:lvl w:ilvl="0" w:tplc="7C74F252">
      <w:numFmt w:val="bullet"/>
      <w:lvlText w:val="o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A40BC02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46FA6FB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EC6B18E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0554A654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950C967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2CBEDF68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50EE1CCE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6D028052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num w:numId="1" w16cid:durableId="165880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64"/>
    <w:rsid w:val="002B2439"/>
    <w:rsid w:val="004D5564"/>
    <w:rsid w:val="00771449"/>
    <w:rsid w:val="007C3C66"/>
    <w:rsid w:val="00AA4C03"/>
    <w:rsid w:val="00AC2617"/>
    <w:rsid w:val="00C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E094"/>
  <w15:docId w15:val="{258574D8-3C2A-4213-BF3D-DE9F4F78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</w:style>
  <w:style w:type="paragraph" w:styleId="ListParagraph">
    <w:name w:val="List Paragraph"/>
    <w:basedOn w:val="Normal"/>
    <w:uiPriority w:val="1"/>
    <w:qFormat/>
    <w:pPr>
      <w:ind w:left="84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Lacey</dc:creator>
  <cp:lastModifiedBy>Lynda Lacey</cp:lastModifiedBy>
  <cp:revision>3</cp:revision>
  <dcterms:created xsi:type="dcterms:W3CDTF">2024-05-20T12:21:00Z</dcterms:created>
  <dcterms:modified xsi:type="dcterms:W3CDTF">2024-05-21T12:58:00Z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2016</vt:lpwstr>
  </property>
</Properties>
</file>