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3217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51E2801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79589CC3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5782DDB3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527FF56A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11F6D819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</w:p>
    <w:p w14:paraId="45CD02D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64F297B8" w14:textId="77777777" w:rsidR="004B4484" w:rsidRPr="006A7C05" w:rsidRDefault="004B4484" w:rsidP="004B4484">
      <w:pPr>
        <w:rPr>
          <w:rFonts w:ascii="Arial" w:hAnsi="Arial" w:cs="Arial"/>
        </w:rPr>
      </w:pPr>
    </w:p>
    <w:p w14:paraId="49B34EBA" w14:textId="7D8CF462" w:rsidR="004B4484" w:rsidRPr="006A7C05" w:rsidRDefault="004B4484" w:rsidP="004B4484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Wexford County Council </w:t>
      </w:r>
      <w:r w:rsidR="006A7C05" w:rsidRPr="006A7C05">
        <w:rPr>
          <w:rFonts w:ascii="Arial" w:hAnsi="Arial" w:cs="Arial"/>
        </w:rPr>
        <w:t>gives notice</w:t>
      </w:r>
      <w:r w:rsidRPr="006A7C05">
        <w:rPr>
          <w:rFonts w:ascii="Arial" w:hAnsi="Arial" w:cs="Arial"/>
        </w:rPr>
        <w:t xml:space="preserve"> of its intention to </w:t>
      </w:r>
      <w:r w:rsidR="00D52F83" w:rsidRPr="00D52F83">
        <w:rPr>
          <w:rFonts w:ascii="Arial" w:hAnsi="Arial" w:cs="Arial"/>
          <w:i/>
        </w:rPr>
        <w:t>pedestrianise</w:t>
      </w:r>
      <w:r w:rsidR="00D52F83">
        <w:rPr>
          <w:rFonts w:ascii="Arial" w:hAnsi="Arial" w:cs="Arial"/>
        </w:rPr>
        <w:t xml:space="preserve"> </w:t>
      </w:r>
      <w:r w:rsidRPr="006A7C05">
        <w:rPr>
          <w:rFonts w:ascii="Arial" w:hAnsi="Arial" w:cs="Arial"/>
        </w:rPr>
        <w:t>the roads list</w:t>
      </w:r>
      <w:r w:rsidR="00C054E1">
        <w:rPr>
          <w:rFonts w:ascii="Arial" w:hAnsi="Arial" w:cs="Arial"/>
        </w:rPr>
        <w:t xml:space="preserve">ed hereunder and to temporary close the listed roads to vehicular </w:t>
      </w:r>
      <w:r w:rsidR="006A7C05" w:rsidRPr="006A7C05">
        <w:rPr>
          <w:rFonts w:ascii="Arial" w:hAnsi="Arial" w:cs="Arial"/>
        </w:rPr>
        <w:t xml:space="preserve">traffic </w:t>
      </w:r>
      <w:r w:rsidR="0088563F">
        <w:rPr>
          <w:rFonts w:ascii="Arial" w:hAnsi="Arial" w:cs="Arial"/>
        </w:rPr>
        <w:t xml:space="preserve">on </w:t>
      </w:r>
      <w:r w:rsidR="00D15A0F">
        <w:rPr>
          <w:rFonts w:ascii="Arial" w:hAnsi="Arial" w:cs="Arial"/>
        </w:rPr>
        <w:t xml:space="preserve">Saturday </w:t>
      </w:r>
      <w:r w:rsidR="000470C2">
        <w:rPr>
          <w:rFonts w:ascii="Arial" w:hAnsi="Arial" w:cs="Arial"/>
        </w:rPr>
        <w:t>31 May</w:t>
      </w:r>
      <w:r w:rsidR="00D15A0F">
        <w:rPr>
          <w:rFonts w:ascii="Arial" w:hAnsi="Arial" w:cs="Arial"/>
        </w:rPr>
        <w:t xml:space="preserve"> 202</w:t>
      </w:r>
      <w:r w:rsidR="000470C2">
        <w:rPr>
          <w:rFonts w:ascii="Arial" w:hAnsi="Arial" w:cs="Arial"/>
        </w:rPr>
        <w:t>5</w:t>
      </w:r>
      <w:r w:rsidR="00D15A0F">
        <w:rPr>
          <w:rFonts w:ascii="Arial" w:hAnsi="Arial" w:cs="Arial"/>
        </w:rPr>
        <w:t xml:space="preserve"> and Sunday </w:t>
      </w:r>
      <w:r w:rsidR="000470C2">
        <w:rPr>
          <w:rFonts w:ascii="Arial" w:hAnsi="Arial" w:cs="Arial"/>
        </w:rPr>
        <w:t>1 J</w:t>
      </w:r>
      <w:r w:rsidR="00D15A0F">
        <w:rPr>
          <w:rFonts w:ascii="Arial" w:hAnsi="Arial" w:cs="Arial"/>
        </w:rPr>
        <w:t>une 202</w:t>
      </w:r>
      <w:r w:rsidR="000470C2">
        <w:rPr>
          <w:rFonts w:ascii="Arial" w:hAnsi="Arial" w:cs="Arial"/>
        </w:rPr>
        <w:t>5</w:t>
      </w:r>
      <w:r w:rsidRPr="00A478C5">
        <w:rPr>
          <w:rFonts w:ascii="Arial" w:hAnsi="Arial" w:cs="Arial"/>
        </w:rPr>
        <w:t xml:space="preserve"> to facilitate the holding of </w:t>
      </w:r>
      <w:r w:rsidR="00C00BC4" w:rsidRPr="00A478C5">
        <w:rPr>
          <w:rFonts w:ascii="Arial" w:hAnsi="Arial" w:cs="Arial"/>
        </w:rPr>
        <w:t xml:space="preserve">the </w:t>
      </w:r>
      <w:r w:rsidR="0088563F">
        <w:rPr>
          <w:rFonts w:ascii="Arial" w:hAnsi="Arial" w:cs="Arial"/>
        </w:rPr>
        <w:t xml:space="preserve">Enniscorthy </w:t>
      </w:r>
      <w:r w:rsidR="00D15A0F">
        <w:rPr>
          <w:rFonts w:ascii="Arial" w:hAnsi="Arial" w:cs="Arial"/>
        </w:rPr>
        <w:t>Street Rhythm</w:t>
      </w:r>
      <w:r w:rsidR="00D61BA2">
        <w:rPr>
          <w:rFonts w:ascii="Arial" w:hAnsi="Arial" w:cs="Arial"/>
        </w:rPr>
        <w:t>s</w:t>
      </w:r>
      <w:r w:rsidR="00D15A0F">
        <w:rPr>
          <w:rFonts w:ascii="Arial" w:hAnsi="Arial" w:cs="Arial"/>
        </w:rPr>
        <w:t xml:space="preserve"> Festival 202</w:t>
      </w:r>
      <w:r w:rsidR="000470C2">
        <w:rPr>
          <w:rFonts w:ascii="Arial" w:hAnsi="Arial" w:cs="Arial"/>
        </w:rPr>
        <w:t>5</w:t>
      </w:r>
      <w:r w:rsidRPr="00A478C5">
        <w:rPr>
          <w:rFonts w:ascii="Arial" w:hAnsi="Arial" w:cs="Arial"/>
        </w:rPr>
        <w:t>.</w:t>
      </w:r>
      <w:r w:rsidRPr="006A7C05">
        <w:rPr>
          <w:rFonts w:ascii="Arial" w:hAnsi="Arial" w:cs="Arial"/>
        </w:rPr>
        <w:t xml:space="preserve"> </w:t>
      </w:r>
    </w:p>
    <w:p w14:paraId="7EE00A16" w14:textId="77777777" w:rsidR="004B4484" w:rsidRDefault="004B4484" w:rsidP="004B4484">
      <w:pPr>
        <w:rPr>
          <w:rFonts w:ascii="Arial" w:hAnsi="Arial" w:cs="Arial"/>
        </w:rPr>
      </w:pPr>
    </w:p>
    <w:p w14:paraId="3CACE876" w14:textId="77777777" w:rsidR="00D15A0F" w:rsidRDefault="00D15A0F" w:rsidP="00D15A0F">
      <w:pPr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>Road Closures No. 1:</w:t>
      </w:r>
      <w:r>
        <w:rPr>
          <w:rFonts w:ascii="Arial" w:hAnsi="Arial" w:cs="Arial"/>
        </w:rPr>
        <w:tab/>
      </w:r>
      <w:r w:rsidRPr="006A7C05">
        <w:rPr>
          <w:rFonts w:ascii="Arial" w:hAnsi="Arial" w:cs="Arial"/>
          <w:b/>
        </w:rPr>
        <w:t>Main Street</w:t>
      </w:r>
      <w:r>
        <w:rPr>
          <w:rFonts w:ascii="Arial" w:hAnsi="Arial" w:cs="Arial"/>
          <w:b/>
        </w:rPr>
        <w:t xml:space="preserve">, </w:t>
      </w:r>
      <w:r w:rsidRPr="006273DE">
        <w:rPr>
          <w:rFonts w:ascii="Arial" w:hAnsi="Arial" w:cs="Arial"/>
          <w:b/>
        </w:rPr>
        <w:t>Castle Street</w:t>
      </w:r>
      <w:r>
        <w:rPr>
          <w:rFonts w:ascii="Arial" w:hAnsi="Arial" w:cs="Arial"/>
        </w:rPr>
        <w:t xml:space="preserve"> </w:t>
      </w:r>
      <w:r w:rsidRPr="00D016EF">
        <w:rPr>
          <w:rFonts w:ascii="Arial" w:hAnsi="Arial" w:cs="Arial"/>
          <w:bCs/>
        </w:rPr>
        <w:t>(</w:t>
      </w:r>
      <w:r w:rsidRPr="006A7C05">
        <w:rPr>
          <w:rFonts w:ascii="Arial" w:hAnsi="Arial" w:cs="Arial"/>
          <w:bCs/>
        </w:rPr>
        <w:t>betw</w:t>
      </w:r>
      <w:r>
        <w:rPr>
          <w:rFonts w:ascii="Arial" w:hAnsi="Arial" w:cs="Arial"/>
          <w:bCs/>
        </w:rPr>
        <w:t xml:space="preserve">een the junction of </w:t>
      </w:r>
      <w:proofErr w:type="spellStart"/>
      <w:r>
        <w:rPr>
          <w:rFonts w:ascii="Arial" w:hAnsi="Arial" w:cs="Arial"/>
          <w:bCs/>
        </w:rPr>
        <w:t>Duffry</w:t>
      </w:r>
      <w:proofErr w:type="spellEnd"/>
      <w:r>
        <w:rPr>
          <w:rFonts w:ascii="Arial" w:hAnsi="Arial" w:cs="Arial"/>
          <w:bCs/>
        </w:rPr>
        <w:t xml:space="preserve"> Street and Main Street</w:t>
      </w:r>
      <w:r>
        <w:rPr>
          <w:rFonts w:ascii="Arial" w:hAnsi="Arial" w:cs="Arial"/>
        </w:rPr>
        <w:t xml:space="preserve"> with Irish Street to the junction of Castle Street with Castle Hill and Church Street 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/>
        </w:rPr>
        <w:t xml:space="preserve"> and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Rafter Street, Weafer Street (R702) </w:t>
      </w:r>
      <w:r w:rsidRPr="003E6E99">
        <w:rPr>
          <w:rFonts w:ascii="Arial" w:hAnsi="Arial" w:cs="Arial"/>
        </w:rPr>
        <w:t>(from its junction with</w:t>
      </w:r>
      <w:r>
        <w:rPr>
          <w:rFonts w:ascii="Arial" w:hAnsi="Arial" w:cs="Arial"/>
        </w:rPr>
        <w:t xml:space="preserve"> Castle Street and</w:t>
      </w:r>
      <w:r w:rsidRPr="003E6E99">
        <w:rPr>
          <w:rFonts w:ascii="Arial" w:hAnsi="Arial" w:cs="Arial"/>
        </w:rPr>
        <w:t xml:space="preserve"> Market Square to its junction with </w:t>
      </w:r>
      <w:proofErr w:type="spellStart"/>
      <w:r w:rsidRPr="003E6E99">
        <w:rPr>
          <w:rFonts w:ascii="Arial" w:hAnsi="Arial" w:cs="Arial"/>
        </w:rPr>
        <w:t>Duffry</w:t>
      </w:r>
      <w:proofErr w:type="spellEnd"/>
      <w:r w:rsidRPr="003E6E99">
        <w:rPr>
          <w:rFonts w:ascii="Arial" w:hAnsi="Arial" w:cs="Arial"/>
        </w:rPr>
        <w:t xml:space="preserve"> Hill)</w:t>
      </w:r>
    </w:p>
    <w:p w14:paraId="505ED19B" w14:textId="77777777" w:rsidR="00D15A0F" w:rsidRDefault="00D15A0F" w:rsidP="00D15A0F">
      <w:pPr>
        <w:ind w:left="2552"/>
        <w:rPr>
          <w:rFonts w:ascii="Arial" w:hAnsi="Arial" w:cs="Arial"/>
          <w:b/>
        </w:rPr>
      </w:pPr>
    </w:p>
    <w:p w14:paraId="609BFFDF" w14:textId="0068BBCC" w:rsidR="00D15A0F" w:rsidRPr="00550D88" w:rsidRDefault="00D15A0F" w:rsidP="00550D88">
      <w:pPr>
        <w:ind w:left="2880" w:hanging="2880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Date and Time:            From 11</w:t>
      </w:r>
      <w:r w:rsidRPr="00D016EF">
        <w:rPr>
          <w:rFonts w:ascii="Arial" w:hAnsi="Arial" w:cs="Arial"/>
          <w:b/>
        </w:rPr>
        <w:t>:00</w:t>
      </w:r>
      <w:r>
        <w:rPr>
          <w:rFonts w:ascii="Arial" w:hAnsi="Arial" w:cs="Arial"/>
          <w:b/>
        </w:rPr>
        <w:t xml:space="preserve"> to 22:00 on Saturday </w:t>
      </w:r>
      <w:r w:rsidR="00453025">
        <w:rPr>
          <w:rFonts w:ascii="Arial" w:hAnsi="Arial" w:cs="Arial"/>
          <w:b/>
        </w:rPr>
        <w:t>3</w:t>
      </w:r>
      <w:r w:rsidR="00550D88">
        <w:rPr>
          <w:rFonts w:ascii="Arial" w:hAnsi="Arial" w:cs="Arial"/>
          <w:b/>
        </w:rPr>
        <w:t>1</w:t>
      </w:r>
      <w:r w:rsidR="00453025">
        <w:rPr>
          <w:rFonts w:ascii="Arial" w:hAnsi="Arial" w:cs="Arial"/>
          <w:b/>
        </w:rPr>
        <w:t xml:space="preserve"> May 2025</w:t>
      </w:r>
    </w:p>
    <w:p w14:paraId="5BB402AC" w14:textId="77777777" w:rsidR="00D15A0F" w:rsidRDefault="00D15A0F" w:rsidP="00D15A0F">
      <w:pPr>
        <w:ind w:left="2880" w:hanging="2880"/>
        <w:rPr>
          <w:rFonts w:ascii="Arial" w:hAnsi="Arial" w:cs="Arial"/>
        </w:rPr>
      </w:pPr>
    </w:p>
    <w:p w14:paraId="23D77992" w14:textId="77777777" w:rsidR="00D15A0F" w:rsidRDefault="00D15A0F" w:rsidP="00D15A0F">
      <w:pPr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>Road Closures No. 2:</w:t>
      </w:r>
      <w:r>
        <w:rPr>
          <w:rFonts w:ascii="Arial" w:hAnsi="Arial" w:cs="Arial"/>
        </w:rPr>
        <w:tab/>
      </w:r>
      <w:r w:rsidRPr="006A7C05">
        <w:rPr>
          <w:rFonts w:ascii="Arial" w:hAnsi="Arial" w:cs="Arial"/>
          <w:b/>
        </w:rPr>
        <w:t>Main Street</w:t>
      </w:r>
      <w:r>
        <w:rPr>
          <w:rFonts w:ascii="Arial" w:hAnsi="Arial" w:cs="Arial"/>
          <w:b/>
        </w:rPr>
        <w:t xml:space="preserve">, </w:t>
      </w:r>
      <w:r w:rsidRPr="006273DE">
        <w:rPr>
          <w:rFonts w:ascii="Arial" w:hAnsi="Arial" w:cs="Arial"/>
          <w:b/>
        </w:rPr>
        <w:t>Castle Street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Castle Hill (R702), </w:t>
      </w:r>
      <w:r w:rsidRPr="00D016EF">
        <w:rPr>
          <w:rFonts w:ascii="Arial" w:hAnsi="Arial" w:cs="Arial"/>
          <w:bCs/>
        </w:rPr>
        <w:t>(</w:t>
      </w:r>
      <w:r w:rsidRPr="006A7C05">
        <w:rPr>
          <w:rFonts w:ascii="Arial" w:hAnsi="Arial" w:cs="Arial"/>
          <w:bCs/>
        </w:rPr>
        <w:t>betw</w:t>
      </w:r>
      <w:r>
        <w:rPr>
          <w:rFonts w:ascii="Arial" w:hAnsi="Arial" w:cs="Arial"/>
          <w:bCs/>
        </w:rPr>
        <w:t xml:space="preserve">een the junction of </w:t>
      </w:r>
      <w:proofErr w:type="spellStart"/>
      <w:r>
        <w:rPr>
          <w:rFonts w:ascii="Arial" w:hAnsi="Arial" w:cs="Arial"/>
          <w:bCs/>
        </w:rPr>
        <w:t>Duffry</w:t>
      </w:r>
      <w:proofErr w:type="spellEnd"/>
      <w:r>
        <w:rPr>
          <w:rFonts w:ascii="Arial" w:hAnsi="Arial" w:cs="Arial"/>
          <w:bCs/>
        </w:rPr>
        <w:t xml:space="preserve"> Street and Main Street</w:t>
      </w:r>
      <w:r>
        <w:rPr>
          <w:rFonts w:ascii="Arial" w:hAnsi="Arial" w:cs="Arial"/>
        </w:rPr>
        <w:t xml:space="preserve"> with Irish Street and roundabout at Abbey Square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/>
        </w:rPr>
        <w:t xml:space="preserve"> and Rafter Street, Church Street, Court Street </w:t>
      </w:r>
    </w:p>
    <w:p w14:paraId="1C5F9DE6" w14:textId="77777777" w:rsidR="00D15A0F" w:rsidRPr="00D016EF" w:rsidRDefault="00D15A0F" w:rsidP="00D15A0F">
      <w:pPr>
        <w:ind w:left="2268" w:hanging="2268"/>
        <w:rPr>
          <w:rFonts w:ascii="Arial" w:hAnsi="Arial" w:cs="Arial"/>
        </w:rPr>
      </w:pPr>
    </w:p>
    <w:p w14:paraId="1B393B73" w14:textId="77777777" w:rsidR="00D15A0F" w:rsidRDefault="00D15A0F" w:rsidP="00D15A0F">
      <w:pPr>
        <w:ind w:left="255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Weafer Street (R702) </w:t>
      </w:r>
      <w:r w:rsidRPr="003E6E99">
        <w:rPr>
          <w:rFonts w:ascii="Arial" w:hAnsi="Arial" w:cs="Arial"/>
        </w:rPr>
        <w:t>(from its junction with</w:t>
      </w:r>
      <w:r>
        <w:rPr>
          <w:rFonts w:ascii="Arial" w:hAnsi="Arial" w:cs="Arial"/>
        </w:rPr>
        <w:t xml:space="preserve"> Castle Street and</w:t>
      </w:r>
      <w:r w:rsidRPr="003E6E99">
        <w:rPr>
          <w:rFonts w:ascii="Arial" w:hAnsi="Arial" w:cs="Arial"/>
        </w:rPr>
        <w:t xml:space="preserve"> Market Square to its junction with </w:t>
      </w:r>
      <w:proofErr w:type="spellStart"/>
      <w:r w:rsidRPr="003E6E99">
        <w:rPr>
          <w:rFonts w:ascii="Arial" w:hAnsi="Arial" w:cs="Arial"/>
        </w:rPr>
        <w:t>Duffry</w:t>
      </w:r>
      <w:proofErr w:type="spellEnd"/>
      <w:r w:rsidRPr="003E6E99">
        <w:rPr>
          <w:rFonts w:ascii="Arial" w:hAnsi="Arial" w:cs="Arial"/>
        </w:rPr>
        <w:t xml:space="preserve"> Hill)</w:t>
      </w:r>
    </w:p>
    <w:p w14:paraId="7DAA7BC5" w14:textId="77777777" w:rsidR="00D15A0F" w:rsidRDefault="00D15A0F" w:rsidP="00D15A0F">
      <w:pPr>
        <w:ind w:left="2552"/>
        <w:rPr>
          <w:rFonts w:ascii="Arial" w:hAnsi="Arial" w:cs="Arial"/>
        </w:rPr>
      </w:pPr>
    </w:p>
    <w:p w14:paraId="105B4255" w14:textId="49D4AD35" w:rsidR="00D15A0F" w:rsidRDefault="00D15A0F" w:rsidP="00D15A0F">
      <w:pPr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and Time:            From </w:t>
      </w:r>
      <w:r w:rsidR="00453025">
        <w:rPr>
          <w:rFonts w:ascii="Arial" w:hAnsi="Arial" w:cs="Arial"/>
          <w:b/>
        </w:rPr>
        <w:t>09</w:t>
      </w:r>
      <w:r w:rsidR="00D64DEE">
        <w:rPr>
          <w:rFonts w:ascii="Arial" w:hAnsi="Arial" w:cs="Arial"/>
          <w:b/>
        </w:rPr>
        <w:t>.00</w:t>
      </w:r>
      <w:r>
        <w:rPr>
          <w:rFonts w:ascii="Arial" w:hAnsi="Arial" w:cs="Arial"/>
          <w:b/>
        </w:rPr>
        <w:t xml:space="preserve"> to </w:t>
      </w:r>
      <w:r w:rsidR="00D64DEE">
        <w:rPr>
          <w:rFonts w:ascii="Arial" w:hAnsi="Arial" w:cs="Arial"/>
          <w:b/>
        </w:rPr>
        <w:t>18.</w:t>
      </w:r>
      <w:r w:rsidR="00453025">
        <w:rPr>
          <w:rFonts w:ascii="Arial" w:hAnsi="Arial" w:cs="Arial"/>
          <w:b/>
        </w:rPr>
        <w:t>0</w:t>
      </w:r>
      <w:r w:rsidR="00D64DE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on Sunday </w:t>
      </w:r>
      <w:r w:rsidR="0045302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June 202</w:t>
      </w:r>
      <w:r w:rsidR="00453025">
        <w:rPr>
          <w:rFonts w:ascii="Arial" w:hAnsi="Arial" w:cs="Arial"/>
          <w:b/>
        </w:rPr>
        <w:t>5</w:t>
      </w:r>
    </w:p>
    <w:p w14:paraId="180C83D5" w14:textId="77777777" w:rsidR="00D15A0F" w:rsidRDefault="00D15A0F" w:rsidP="00D15A0F">
      <w:pPr>
        <w:ind w:left="2552"/>
        <w:rPr>
          <w:rFonts w:ascii="Arial" w:hAnsi="Arial" w:cs="Arial"/>
        </w:rPr>
      </w:pPr>
    </w:p>
    <w:p w14:paraId="332A4AC3" w14:textId="77777777" w:rsidR="00D15A0F" w:rsidRPr="006A7C05" w:rsidRDefault="00D15A0F" w:rsidP="00D15A0F">
      <w:pPr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 xml:space="preserve">Alternative Route: </w:t>
      </w:r>
      <w:r>
        <w:rPr>
          <w:rFonts w:ascii="Arial" w:hAnsi="Arial" w:cs="Arial"/>
        </w:rPr>
        <w:tab/>
        <w:t>HCV Traffic (Eastbound)</w:t>
      </w:r>
    </w:p>
    <w:p w14:paraId="7882E025" w14:textId="77777777" w:rsidR="00D15A0F" w:rsidRDefault="00D15A0F" w:rsidP="00D15A0F">
      <w:pPr>
        <w:ind w:left="2552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Duffry</w:t>
      </w:r>
      <w:proofErr w:type="spellEnd"/>
      <w:r>
        <w:rPr>
          <w:rFonts w:ascii="Arial" w:hAnsi="Arial" w:cs="Arial"/>
          <w:bCs/>
        </w:rPr>
        <w:t xml:space="preserve"> Hill to Parnell Road to Arnold’s Cross to Mill Park Road to Abbey Square Roundabout</w:t>
      </w:r>
      <w:r>
        <w:rPr>
          <w:rFonts w:ascii="Arial" w:hAnsi="Arial" w:cs="Arial"/>
        </w:rPr>
        <w:t xml:space="preserve"> via R890 and R744</w:t>
      </w:r>
      <w:r w:rsidRPr="006A7C05">
        <w:rPr>
          <w:rFonts w:ascii="Arial" w:hAnsi="Arial" w:cs="Arial"/>
        </w:rPr>
        <w:t>.</w:t>
      </w:r>
    </w:p>
    <w:p w14:paraId="4FDDEC51" w14:textId="77777777" w:rsidR="00D15A0F" w:rsidRDefault="00D15A0F" w:rsidP="00D15A0F">
      <w:pPr>
        <w:ind w:left="2884"/>
        <w:rPr>
          <w:rFonts w:ascii="Arial" w:hAnsi="Arial" w:cs="Arial"/>
        </w:rPr>
      </w:pPr>
    </w:p>
    <w:p w14:paraId="0FBFC974" w14:textId="77777777" w:rsidR="00D15A0F" w:rsidRPr="006A7C05" w:rsidRDefault="00D15A0F" w:rsidP="00D15A0F">
      <w:pPr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 xml:space="preserve">Alternative Route: </w:t>
      </w:r>
      <w:r>
        <w:rPr>
          <w:rFonts w:ascii="Arial" w:hAnsi="Arial" w:cs="Arial"/>
        </w:rPr>
        <w:tab/>
        <w:t>HCV Traffic (Westbound)</w:t>
      </w:r>
    </w:p>
    <w:p w14:paraId="4BA01B71" w14:textId="77777777" w:rsidR="00D15A0F" w:rsidRPr="006A7C05" w:rsidRDefault="00D15A0F" w:rsidP="00D15A0F">
      <w:pPr>
        <w:ind w:left="2552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Roundabout on Abbey Square to Mill Park Road to Arnold’s Cross to Parnell Road to </w:t>
      </w:r>
      <w:proofErr w:type="spellStart"/>
      <w:r>
        <w:rPr>
          <w:rFonts w:ascii="Arial" w:hAnsi="Arial" w:cs="Arial"/>
        </w:rPr>
        <w:t>Duffry</w:t>
      </w:r>
      <w:proofErr w:type="spellEnd"/>
      <w:r>
        <w:rPr>
          <w:rFonts w:ascii="Arial" w:hAnsi="Arial" w:cs="Arial"/>
        </w:rPr>
        <w:t xml:space="preserve"> Hill via R744 and R890</w:t>
      </w:r>
      <w:r w:rsidRPr="006A7C05">
        <w:rPr>
          <w:rFonts w:ascii="Arial" w:hAnsi="Arial" w:cs="Arial"/>
        </w:rPr>
        <w:t>.</w:t>
      </w:r>
    </w:p>
    <w:p w14:paraId="58498FA6" w14:textId="77777777" w:rsidR="00D15A0F" w:rsidRPr="006A7C05" w:rsidRDefault="00D15A0F" w:rsidP="00D15A0F">
      <w:pPr>
        <w:ind w:left="709"/>
        <w:rPr>
          <w:rFonts w:ascii="Arial" w:hAnsi="Arial" w:cs="Arial"/>
        </w:rPr>
      </w:pPr>
    </w:p>
    <w:p w14:paraId="1918A5BA" w14:textId="77777777" w:rsidR="00D15A0F" w:rsidRDefault="00D15A0F" w:rsidP="00D15A0F">
      <w:pPr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 xml:space="preserve">Alternative Route: </w:t>
      </w:r>
      <w:r>
        <w:rPr>
          <w:rFonts w:ascii="Arial" w:hAnsi="Arial" w:cs="Arial"/>
        </w:rPr>
        <w:tab/>
        <w:t xml:space="preserve">Local non-HCV traffic </w:t>
      </w:r>
      <w:r w:rsidRPr="00F27D97">
        <w:rPr>
          <w:rFonts w:ascii="Arial" w:hAnsi="Arial" w:cs="Arial"/>
          <w:b/>
        </w:rPr>
        <w:t>(Eastbound only)</w:t>
      </w:r>
    </w:p>
    <w:p w14:paraId="619AA2EA" w14:textId="77777777" w:rsidR="00D15A0F" w:rsidRDefault="00D15A0F" w:rsidP="00D15A0F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 xml:space="preserve">Junction of </w:t>
      </w:r>
      <w:proofErr w:type="spellStart"/>
      <w:r>
        <w:rPr>
          <w:rFonts w:ascii="Arial" w:hAnsi="Arial" w:cs="Arial"/>
        </w:rPr>
        <w:t>Duffry</w:t>
      </w:r>
      <w:proofErr w:type="spellEnd"/>
      <w:r>
        <w:rPr>
          <w:rFonts w:ascii="Arial" w:hAnsi="Arial" w:cs="Arial"/>
        </w:rPr>
        <w:t xml:space="preserve"> Street and Main Street to Irish Street to Island Road (R772) to Old Bridge The Shannon Quay  to Seamus Rafter Bridge to Abbey Square Roundabout.</w:t>
      </w:r>
    </w:p>
    <w:p w14:paraId="0468DCC1" w14:textId="77777777" w:rsidR="00D15A0F" w:rsidRDefault="00D15A0F" w:rsidP="00D15A0F">
      <w:pPr>
        <w:ind w:left="2552"/>
        <w:rPr>
          <w:rFonts w:ascii="Arial" w:hAnsi="Arial" w:cs="Arial"/>
        </w:rPr>
      </w:pPr>
    </w:p>
    <w:p w14:paraId="292074E6" w14:textId="6D58B706" w:rsidR="003E6E99" w:rsidRDefault="00D15A0F" w:rsidP="00D64DEE">
      <w:pPr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 xml:space="preserve">Alternative Route: </w:t>
      </w:r>
      <w:r>
        <w:rPr>
          <w:rFonts w:ascii="Arial" w:hAnsi="Arial" w:cs="Arial"/>
        </w:rPr>
        <w:tab/>
        <w:t>Local non-HCV traffic (</w:t>
      </w:r>
      <w:r w:rsidRPr="00E134C4">
        <w:rPr>
          <w:rFonts w:ascii="Arial" w:hAnsi="Arial" w:cs="Arial"/>
          <w:b/>
        </w:rPr>
        <w:t>Westbound</w:t>
      </w:r>
      <w:r>
        <w:rPr>
          <w:rFonts w:ascii="Arial" w:hAnsi="Arial" w:cs="Arial"/>
          <w:b/>
        </w:rPr>
        <w:t xml:space="preserve"> only) </w:t>
      </w:r>
      <w:r>
        <w:rPr>
          <w:rFonts w:ascii="Arial" w:hAnsi="Arial" w:cs="Arial"/>
        </w:rPr>
        <w:t>From Abbey Square Roundabout (R744) to Junction of Mill Park Road (R744) to Friary Hill to Court Street to Hospital hill to Parnell Road (R890).</w:t>
      </w:r>
    </w:p>
    <w:p w14:paraId="5D3156E5" w14:textId="4E333DDF" w:rsidR="00B05C3E" w:rsidRPr="006A7C05" w:rsidRDefault="004B4484" w:rsidP="00875697">
      <w:pPr>
        <w:rPr>
          <w:rFonts w:ascii="Arial" w:hAnsi="Arial" w:cs="Arial"/>
        </w:rPr>
      </w:pPr>
      <w:r w:rsidRPr="006A7C05">
        <w:rPr>
          <w:rFonts w:ascii="Arial" w:hAnsi="Arial" w:cs="Arial"/>
        </w:rPr>
        <w:lastRenderedPageBreak/>
        <w:t>Alternative routes will be signposted</w:t>
      </w:r>
      <w:r w:rsidR="004828C3" w:rsidRPr="006A7C05">
        <w:rPr>
          <w:rFonts w:ascii="Arial" w:hAnsi="Arial" w:cs="Arial"/>
        </w:rPr>
        <w:t xml:space="preserve">. </w:t>
      </w:r>
      <w:r w:rsidRPr="006A7C05">
        <w:rPr>
          <w:rFonts w:ascii="Arial" w:hAnsi="Arial" w:cs="Arial"/>
        </w:rPr>
        <w:t>No Vehicular Access will be facilitated.</w:t>
      </w:r>
    </w:p>
    <w:p w14:paraId="06C0146A" w14:textId="145896B5" w:rsidR="00EA69A1" w:rsidRDefault="00EA69A1" w:rsidP="00EA69A1">
      <w:pPr>
        <w:rPr>
          <w:rFonts w:ascii="Arial" w:hAnsi="Arial" w:cs="Arial"/>
        </w:rPr>
      </w:pPr>
      <w:r w:rsidRPr="00756923">
        <w:rPr>
          <w:rFonts w:ascii="Arial" w:hAnsi="Arial" w:cs="Arial"/>
        </w:rPr>
        <w:t xml:space="preserve">Any person wishing to object to the closing of this road should lodge the objection in writing via the online portal https://consult.wexfordcoco.ie/ or in hard copy before 12.00 noon on </w:t>
      </w:r>
      <w:r w:rsidR="007B3AA9">
        <w:rPr>
          <w:rFonts w:ascii="Arial" w:hAnsi="Arial" w:cs="Arial"/>
        </w:rPr>
        <w:t>Tuesday</w:t>
      </w:r>
      <w:r w:rsidRPr="00756923">
        <w:rPr>
          <w:rFonts w:ascii="Arial" w:hAnsi="Arial" w:cs="Arial"/>
        </w:rPr>
        <w:t xml:space="preserve"> </w:t>
      </w:r>
      <w:r w:rsidR="00D15A0F">
        <w:rPr>
          <w:rFonts w:ascii="Arial" w:hAnsi="Arial" w:cs="Arial"/>
        </w:rPr>
        <w:t>1</w:t>
      </w:r>
      <w:r w:rsidR="000470C2">
        <w:rPr>
          <w:rFonts w:ascii="Arial" w:hAnsi="Arial" w:cs="Arial"/>
        </w:rPr>
        <w:t>3</w:t>
      </w:r>
      <w:r w:rsidR="00D15A0F">
        <w:rPr>
          <w:rFonts w:ascii="Arial" w:hAnsi="Arial" w:cs="Arial"/>
        </w:rPr>
        <w:t xml:space="preserve"> May</w:t>
      </w:r>
      <w:r w:rsidRPr="00756923">
        <w:rPr>
          <w:rFonts w:ascii="Arial" w:hAnsi="Arial" w:cs="Arial"/>
        </w:rPr>
        <w:t xml:space="preserve"> </w:t>
      </w:r>
      <w:r w:rsidR="007B3AA9">
        <w:rPr>
          <w:rFonts w:ascii="Arial" w:hAnsi="Arial" w:cs="Arial"/>
        </w:rPr>
        <w:t>202</w:t>
      </w:r>
      <w:r w:rsidR="000470C2">
        <w:rPr>
          <w:rFonts w:ascii="Arial" w:hAnsi="Arial" w:cs="Arial"/>
        </w:rPr>
        <w:t>5</w:t>
      </w:r>
      <w:r w:rsidRPr="00756923">
        <w:rPr>
          <w:rFonts w:ascii="Arial" w:hAnsi="Arial" w:cs="Arial"/>
        </w:rPr>
        <w:t xml:space="preserve"> to the County Secretary, Wexford County Council, County Hall, Wexford.</w:t>
      </w:r>
    </w:p>
    <w:p w14:paraId="42BDF0AD" w14:textId="77777777" w:rsidR="00753B53" w:rsidRDefault="00753B53" w:rsidP="00753B53">
      <w:pPr>
        <w:rPr>
          <w:rFonts w:ascii="Arial" w:hAnsi="Arial" w:cs="Arial"/>
        </w:rPr>
      </w:pPr>
    </w:p>
    <w:sectPr w:rsidR="00753B53" w:rsidSect="00D64DE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85AC0"/>
    <w:multiLevelType w:val="multilevel"/>
    <w:tmpl w:val="7E1EE84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39427">
    <w:abstractNumId w:val="1"/>
  </w:num>
  <w:num w:numId="2" w16cid:durableId="108051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88"/>
    <w:rsid w:val="00023D2F"/>
    <w:rsid w:val="00031880"/>
    <w:rsid w:val="000470C2"/>
    <w:rsid w:val="00074582"/>
    <w:rsid w:val="00082FC8"/>
    <w:rsid w:val="000E1712"/>
    <w:rsid w:val="000E190C"/>
    <w:rsid w:val="000F24BE"/>
    <w:rsid w:val="00126747"/>
    <w:rsid w:val="00147201"/>
    <w:rsid w:val="00194230"/>
    <w:rsid w:val="001A67BF"/>
    <w:rsid w:val="002609E9"/>
    <w:rsid w:val="00295F69"/>
    <w:rsid w:val="002C7591"/>
    <w:rsid w:val="002F3B8C"/>
    <w:rsid w:val="003332F6"/>
    <w:rsid w:val="00344B06"/>
    <w:rsid w:val="00390F5A"/>
    <w:rsid w:val="0039665D"/>
    <w:rsid w:val="00397033"/>
    <w:rsid w:val="003B3068"/>
    <w:rsid w:val="003C27BE"/>
    <w:rsid w:val="003D10EA"/>
    <w:rsid w:val="003E6E99"/>
    <w:rsid w:val="00453025"/>
    <w:rsid w:val="004576C4"/>
    <w:rsid w:val="004678A8"/>
    <w:rsid w:val="004828C3"/>
    <w:rsid w:val="0049602B"/>
    <w:rsid w:val="004B4484"/>
    <w:rsid w:val="00513721"/>
    <w:rsid w:val="00527D78"/>
    <w:rsid w:val="00541377"/>
    <w:rsid w:val="00542C8A"/>
    <w:rsid w:val="005448A8"/>
    <w:rsid w:val="00550D88"/>
    <w:rsid w:val="00573689"/>
    <w:rsid w:val="00600927"/>
    <w:rsid w:val="006273DE"/>
    <w:rsid w:val="00656283"/>
    <w:rsid w:val="006A7C05"/>
    <w:rsid w:val="006F15EA"/>
    <w:rsid w:val="00713544"/>
    <w:rsid w:val="007135C7"/>
    <w:rsid w:val="007368C8"/>
    <w:rsid w:val="00736F55"/>
    <w:rsid w:val="00753B53"/>
    <w:rsid w:val="007A3FF5"/>
    <w:rsid w:val="007B3AA9"/>
    <w:rsid w:val="007B7214"/>
    <w:rsid w:val="007C216C"/>
    <w:rsid w:val="007C340D"/>
    <w:rsid w:val="00802961"/>
    <w:rsid w:val="00804E03"/>
    <w:rsid w:val="00817616"/>
    <w:rsid w:val="00827447"/>
    <w:rsid w:val="00875697"/>
    <w:rsid w:val="0088563F"/>
    <w:rsid w:val="008A4896"/>
    <w:rsid w:val="009C1C98"/>
    <w:rsid w:val="009E018E"/>
    <w:rsid w:val="00A478C5"/>
    <w:rsid w:val="00AC59A0"/>
    <w:rsid w:val="00B05C3E"/>
    <w:rsid w:val="00B06596"/>
    <w:rsid w:val="00C00BC4"/>
    <w:rsid w:val="00C054E1"/>
    <w:rsid w:val="00C308FA"/>
    <w:rsid w:val="00C51D2B"/>
    <w:rsid w:val="00CB2949"/>
    <w:rsid w:val="00CE6D7D"/>
    <w:rsid w:val="00D01317"/>
    <w:rsid w:val="00D01688"/>
    <w:rsid w:val="00D016EF"/>
    <w:rsid w:val="00D01ABF"/>
    <w:rsid w:val="00D15A0F"/>
    <w:rsid w:val="00D52F83"/>
    <w:rsid w:val="00D61BA2"/>
    <w:rsid w:val="00D64DEE"/>
    <w:rsid w:val="00D87F5E"/>
    <w:rsid w:val="00DA3DB8"/>
    <w:rsid w:val="00E0595E"/>
    <w:rsid w:val="00E366BF"/>
    <w:rsid w:val="00E65D3E"/>
    <w:rsid w:val="00EA69A1"/>
    <w:rsid w:val="00EA7EA3"/>
    <w:rsid w:val="00EC2CD2"/>
    <w:rsid w:val="00ED69BB"/>
    <w:rsid w:val="00EE1023"/>
    <w:rsid w:val="00F35ED6"/>
    <w:rsid w:val="00F66787"/>
    <w:rsid w:val="00F66C07"/>
    <w:rsid w:val="00F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85103F"/>
  <w15:docId w15:val="{6D7083B6-94A5-4AC9-88A8-99A22D5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4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4484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B05C3E"/>
    <w:rPr>
      <w:i/>
      <w:iCs/>
    </w:rPr>
  </w:style>
  <w:style w:type="paragraph" w:styleId="NoSpacing">
    <w:name w:val="No Spacing"/>
    <w:uiPriority w:val="1"/>
    <w:qFormat/>
    <w:rsid w:val="00753B53"/>
    <w:rPr>
      <w:lang w:eastAsia="en-US"/>
    </w:rPr>
  </w:style>
  <w:style w:type="paragraph" w:styleId="BalloonText">
    <w:name w:val="Balloon Text"/>
    <w:basedOn w:val="Normal"/>
    <w:link w:val="BalloonTextChar"/>
    <w:rsid w:val="00E6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3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3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0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/>
  </documentManagement>
</p:properties>
</file>

<file path=customXml/itemProps1.xml><?xml version="1.0" encoding="utf-8"?>
<ds:datastoreItem xmlns:ds="http://schemas.openxmlformats.org/officeDocument/2006/customXml" ds:itemID="{080CA69F-D7EE-48CA-95E4-637DD2877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68DF3-CEBA-4EBB-940D-FB3EE6B86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D0E34-BB6C-413C-9B11-ACFC529A0826}">
  <ds:schemaRefs>
    <ds:schemaRef ds:uri="http://schemas.microsoft.com/office/2006/documentManagement/types"/>
    <ds:schemaRef ds:uri="http://www.w3.org/XML/1998/namespace"/>
    <ds:schemaRef ds:uri="1403cd9e-425b-4d1e-bb04-acf83f14423c"/>
    <ds:schemaRef ds:uri="http://purl.org/dc/elements/1.1/"/>
    <ds:schemaRef ds:uri="9f14d6bd-7992-4875-8b47-cf6b5a8d6e13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LOCH GARMAN</vt:lpstr>
    </vt:vector>
  </TitlesOfParts>
  <Company>WCC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LOCH GARMAN</dc:title>
  <dc:creator>Shirleyb</dc:creator>
  <cp:lastModifiedBy>Sian Gwyther</cp:lastModifiedBy>
  <cp:revision>2</cp:revision>
  <cp:lastPrinted>2022-02-02T14:51:00Z</cp:lastPrinted>
  <dcterms:created xsi:type="dcterms:W3CDTF">2025-04-25T13:58:00Z</dcterms:created>
  <dcterms:modified xsi:type="dcterms:W3CDTF">2025-04-25T13:58:00Z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</Properties>
</file>