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FA302" w14:textId="77777777" w:rsidR="00866A08" w:rsidRDefault="00866A08" w:rsidP="004C00E8">
      <w:pPr>
        <w:pStyle w:val="Heading1"/>
        <w:jc w:val="center"/>
        <w:rPr>
          <w:rFonts w:ascii="Arial" w:hAnsi="Arial" w:cs="Arial"/>
          <w:sz w:val="24"/>
        </w:rPr>
      </w:pPr>
    </w:p>
    <w:p w14:paraId="362D3B40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0046D095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37BC9ECC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5A24DA91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2E1C876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3AD44443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7C4B9FAB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7C396172" w14:textId="727A5732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E03355">
        <w:rPr>
          <w:rFonts w:ascii="Arial" w:hAnsi="Arial" w:cs="Arial"/>
          <w:sz w:val="24"/>
        </w:rPr>
        <w:t xml:space="preserve">has decided </w:t>
      </w:r>
      <w:r w:rsidRPr="00F57801">
        <w:rPr>
          <w:rFonts w:ascii="Arial" w:hAnsi="Arial" w:cs="Arial"/>
          <w:sz w:val="24"/>
        </w:rPr>
        <w:t>to close 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AB61F8">
        <w:rPr>
          <w:rFonts w:ascii="Arial" w:hAnsi="Arial" w:cs="Arial"/>
          <w:sz w:val="24"/>
        </w:rPr>
        <w:t xml:space="preserve">Monday </w:t>
      </w:r>
      <w:r w:rsidR="00A17D29">
        <w:rPr>
          <w:rFonts w:ascii="Arial" w:hAnsi="Arial" w:cs="Arial"/>
          <w:sz w:val="24"/>
        </w:rPr>
        <w:t>2</w:t>
      </w:r>
      <w:r w:rsidR="00AB61F8">
        <w:rPr>
          <w:rFonts w:ascii="Arial" w:hAnsi="Arial" w:cs="Arial"/>
          <w:sz w:val="24"/>
        </w:rPr>
        <w:t xml:space="preserve"> March</w:t>
      </w:r>
      <w:r w:rsidR="000C63BB">
        <w:rPr>
          <w:rFonts w:ascii="Arial" w:hAnsi="Arial" w:cs="Arial"/>
          <w:sz w:val="24"/>
        </w:rPr>
        <w:t xml:space="preserve"> to </w:t>
      </w:r>
      <w:r w:rsidR="00D0110E">
        <w:rPr>
          <w:rFonts w:ascii="Arial" w:hAnsi="Arial" w:cs="Arial"/>
          <w:sz w:val="24"/>
        </w:rPr>
        <w:t xml:space="preserve">Friday </w:t>
      </w:r>
      <w:r w:rsidR="00BB1446">
        <w:rPr>
          <w:rFonts w:ascii="Arial" w:hAnsi="Arial" w:cs="Arial"/>
          <w:sz w:val="24"/>
        </w:rPr>
        <w:t>10 April</w:t>
      </w:r>
      <w:r w:rsidR="000C63BB">
        <w:rPr>
          <w:rFonts w:ascii="Arial" w:hAnsi="Arial" w:cs="Arial"/>
          <w:sz w:val="24"/>
        </w:rPr>
        <w:t xml:space="preserve"> 202</w:t>
      </w:r>
      <w:r w:rsidR="00727515">
        <w:rPr>
          <w:rFonts w:ascii="Arial" w:hAnsi="Arial" w:cs="Arial"/>
          <w:sz w:val="24"/>
        </w:rPr>
        <w:t>6</w:t>
      </w:r>
      <w:r w:rsidR="007E3303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facilitate</w:t>
      </w:r>
      <w:r w:rsidR="000C63BB">
        <w:rPr>
          <w:rFonts w:ascii="Arial" w:hAnsi="Arial" w:cs="Arial"/>
          <w:sz w:val="24"/>
        </w:rPr>
        <w:t xml:space="preserve"> </w:t>
      </w:r>
      <w:r w:rsidR="00B64DE0">
        <w:rPr>
          <w:rFonts w:ascii="Arial" w:hAnsi="Arial" w:cs="Arial"/>
          <w:sz w:val="24"/>
        </w:rPr>
        <w:t>W</w:t>
      </w:r>
      <w:r w:rsidR="00BB1446">
        <w:rPr>
          <w:rFonts w:ascii="Arial" w:hAnsi="Arial" w:cs="Arial"/>
          <w:sz w:val="24"/>
        </w:rPr>
        <w:t xml:space="preserve">atermain </w:t>
      </w:r>
      <w:r w:rsidR="00B64DE0">
        <w:rPr>
          <w:rFonts w:ascii="Arial" w:hAnsi="Arial" w:cs="Arial"/>
          <w:sz w:val="24"/>
        </w:rPr>
        <w:t>I</w:t>
      </w:r>
      <w:r w:rsidR="00BB1446">
        <w:rPr>
          <w:rFonts w:ascii="Arial" w:hAnsi="Arial" w:cs="Arial"/>
          <w:sz w:val="24"/>
        </w:rPr>
        <w:t>nstallation</w:t>
      </w:r>
      <w:r w:rsidR="00B64DE0">
        <w:rPr>
          <w:rFonts w:ascii="Arial" w:hAnsi="Arial" w:cs="Arial"/>
          <w:sz w:val="24"/>
        </w:rPr>
        <w:t xml:space="preserve"> and Upgrade at Donaghmore</w:t>
      </w:r>
      <w:r w:rsidR="000C63BB">
        <w:rPr>
          <w:rFonts w:ascii="Arial" w:hAnsi="Arial" w:cs="Arial"/>
          <w:sz w:val="24"/>
        </w:rPr>
        <w:t xml:space="preserve">, Gorey, </w:t>
      </w:r>
      <w:r w:rsidR="00721FD3">
        <w:rPr>
          <w:rFonts w:ascii="Arial" w:hAnsi="Arial" w:cs="Arial"/>
          <w:sz w:val="24"/>
        </w:rPr>
        <w:t>Co. Wexford.</w:t>
      </w:r>
    </w:p>
    <w:p w14:paraId="405C5C35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324A3898" w14:textId="73F766CB" w:rsidR="00721FD3" w:rsidRPr="00721FD3" w:rsidRDefault="00721FD3" w:rsidP="00721FD3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Road Closure</w:t>
      </w:r>
      <w:r w:rsidR="00F970F2">
        <w:rPr>
          <w:rFonts w:ascii="Arial" w:hAnsi="Arial" w:cs="Arial"/>
          <w:sz w:val="24"/>
        </w:rPr>
        <w:t>s</w:t>
      </w:r>
      <w:r w:rsidRPr="00721FD3">
        <w:rPr>
          <w:rFonts w:ascii="Arial" w:hAnsi="Arial" w:cs="Arial"/>
          <w:sz w:val="24"/>
        </w:rPr>
        <w:t>:       </w:t>
      </w:r>
      <w:r w:rsidR="000C63BB">
        <w:rPr>
          <w:rFonts w:ascii="Arial" w:hAnsi="Arial" w:cs="Arial"/>
          <w:sz w:val="24"/>
        </w:rPr>
        <w:t>L-5</w:t>
      </w:r>
      <w:r w:rsidR="0018744F">
        <w:rPr>
          <w:rFonts w:ascii="Arial" w:hAnsi="Arial" w:cs="Arial"/>
          <w:sz w:val="24"/>
        </w:rPr>
        <w:t>117</w:t>
      </w:r>
      <w:r w:rsidR="000C63BB">
        <w:rPr>
          <w:rFonts w:ascii="Arial" w:hAnsi="Arial" w:cs="Arial"/>
          <w:sz w:val="24"/>
        </w:rPr>
        <w:t>-1</w:t>
      </w:r>
      <w:r w:rsidR="009B4B6C">
        <w:rPr>
          <w:rFonts w:ascii="Arial" w:hAnsi="Arial" w:cs="Arial"/>
          <w:sz w:val="24"/>
        </w:rPr>
        <w:t xml:space="preserve"> and L-51171-1</w:t>
      </w:r>
      <w:r w:rsidR="000C63BB">
        <w:rPr>
          <w:rFonts w:ascii="Arial" w:hAnsi="Arial" w:cs="Arial"/>
          <w:sz w:val="24"/>
        </w:rPr>
        <w:t xml:space="preserve"> </w:t>
      </w:r>
      <w:r w:rsidR="00D51AFE">
        <w:rPr>
          <w:rFonts w:ascii="Arial" w:hAnsi="Arial" w:cs="Arial"/>
          <w:sz w:val="24"/>
        </w:rPr>
        <w:t xml:space="preserve">at </w:t>
      </w:r>
      <w:r w:rsidR="0018744F">
        <w:rPr>
          <w:rFonts w:ascii="Arial" w:hAnsi="Arial" w:cs="Arial"/>
          <w:sz w:val="24"/>
        </w:rPr>
        <w:t>Dunaghmore</w:t>
      </w:r>
      <w:r w:rsidR="00D51AFE">
        <w:rPr>
          <w:rFonts w:ascii="Arial" w:hAnsi="Arial" w:cs="Arial"/>
          <w:sz w:val="24"/>
        </w:rPr>
        <w:t xml:space="preserve">, Gorey </w:t>
      </w:r>
    </w:p>
    <w:p w14:paraId="6469E2CD" w14:textId="77777777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17695321" w14:textId="77777777" w:rsidR="00721FD3" w:rsidRPr="00721FD3" w:rsidRDefault="00721FD3" w:rsidP="00721FD3">
      <w:pPr>
        <w:rPr>
          <w:rFonts w:ascii="Arial" w:hAnsi="Arial" w:cs="Arial"/>
          <w:sz w:val="24"/>
        </w:rPr>
      </w:pPr>
    </w:p>
    <w:p w14:paraId="3EA6C4AC" w14:textId="202D9771" w:rsidR="00721FD3" w:rsidRP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Local access will be facilitated.</w:t>
      </w:r>
    </w:p>
    <w:p w14:paraId="1ED3D05B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22409CD7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23CD9E7A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63BB"/>
    <w:rsid w:val="0005216A"/>
    <w:rsid w:val="000916EA"/>
    <w:rsid w:val="000C63BB"/>
    <w:rsid w:val="000D066F"/>
    <w:rsid w:val="000D586E"/>
    <w:rsid w:val="000F2369"/>
    <w:rsid w:val="000F7DCA"/>
    <w:rsid w:val="001445BE"/>
    <w:rsid w:val="00145449"/>
    <w:rsid w:val="0018744F"/>
    <w:rsid w:val="00196FAF"/>
    <w:rsid w:val="001C63B0"/>
    <w:rsid w:val="001F06DD"/>
    <w:rsid w:val="00211E7F"/>
    <w:rsid w:val="00215AE3"/>
    <w:rsid w:val="0021737F"/>
    <w:rsid w:val="00225CAB"/>
    <w:rsid w:val="002705E9"/>
    <w:rsid w:val="002871C4"/>
    <w:rsid w:val="0029132C"/>
    <w:rsid w:val="002A39B2"/>
    <w:rsid w:val="002B4C52"/>
    <w:rsid w:val="002C581E"/>
    <w:rsid w:val="002D58B4"/>
    <w:rsid w:val="002E5EDA"/>
    <w:rsid w:val="0030367B"/>
    <w:rsid w:val="00350D51"/>
    <w:rsid w:val="003C37F5"/>
    <w:rsid w:val="003C54AD"/>
    <w:rsid w:val="003D773D"/>
    <w:rsid w:val="003F2B3C"/>
    <w:rsid w:val="004153D9"/>
    <w:rsid w:val="004320B3"/>
    <w:rsid w:val="00475F46"/>
    <w:rsid w:val="004B444C"/>
    <w:rsid w:val="004C00E8"/>
    <w:rsid w:val="004E1F60"/>
    <w:rsid w:val="004E73AE"/>
    <w:rsid w:val="004F64AA"/>
    <w:rsid w:val="00502ACA"/>
    <w:rsid w:val="0053710E"/>
    <w:rsid w:val="005B3DF9"/>
    <w:rsid w:val="005C41C6"/>
    <w:rsid w:val="005F25EE"/>
    <w:rsid w:val="006007DC"/>
    <w:rsid w:val="006049B1"/>
    <w:rsid w:val="00626B56"/>
    <w:rsid w:val="00652B24"/>
    <w:rsid w:val="00680693"/>
    <w:rsid w:val="00693188"/>
    <w:rsid w:val="006A0CCA"/>
    <w:rsid w:val="006B0534"/>
    <w:rsid w:val="006C4C87"/>
    <w:rsid w:val="006F1A08"/>
    <w:rsid w:val="00721FD3"/>
    <w:rsid w:val="00723986"/>
    <w:rsid w:val="007269FF"/>
    <w:rsid w:val="00727515"/>
    <w:rsid w:val="00730AFE"/>
    <w:rsid w:val="007534E0"/>
    <w:rsid w:val="0076223F"/>
    <w:rsid w:val="007804AB"/>
    <w:rsid w:val="007B45B0"/>
    <w:rsid w:val="007E3303"/>
    <w:rsid w:val="007F61EF"/>
    <w:rsid w:val="00812B25"/>
    <w:rsid w:val="00862417"/>
    <w:rsid w:val="00866A08"/>
    <w:rsid w:val="00866B09"/>
    <w:rsid w:val="00880D7F"/>
    <w:rsid w:val="008A2681"/>
    <w:rsid w:val="008B69B8"/>
    <w:rsid w:val="008B74DF"/>
    <w:rsid w:val="008C2D0E"/>
    <w:rsid w:val="008C47DD"/>
    <w:rsid w:val="008E1FE5"/>
    <w:rsid w:val="008F12AF"/>
    <w:rsid w:val="008F4B10"/>
    <w:rsid w:val="008F6ACE"/>
    <w:rsid w:val="00906FD5"/>
    <w:rsid w:val="009346DE"/>
    <w:rsid w:val="00942493"/>
    <w:rsid w:val="009708D8"/>
    <w:rsid w:val="009966CF"/>
    <w:rsid w:val="009B4B6C"/>
    <w:rsid w:val="009C740A"/>
    <w:rsid w:val="009E216C"/>
    <w:rsid w:val="009E3AC2"/>
    <w:rsid w:val="009E5215"/>
    <w:rsid w:val="00A17D29"/>
    <w:rsid w:val="00A352C6"/>
    <w:rsid w:val="00A45AB8"/>
    <w:rsid w:val="00A50BB9"/>
    <w:rsid w:val="00A5449C"/>
    <w:rsid w:val="00A82209"/>
    <w:rsid w:val="00A97D7B"/>
    <w:rsid w:val="00AB61F8"/>
    <w:rsid w:val="00AC6865"/>
    <w:rsid w:val="00B043E0"/>
    <w:rsid w:val="00B245A5"/>
    <w:rsid w:val="00B51887"/>
    <w:rsid w:val="00B64DE0"/>
    <w:rsid w:val="00B76AFB"/>
    <w:rsid w:val="00B837C1"/>
    <w:rsid w:val="00BA209F"/>
    <w:rsid w:val="00BB1446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B2442"/>
    <w:rsid w:val="00CB66DB"/>
    <w:rsid w:val="00CD576B"/>
    <w:rsid w:val="00CF758D"/>
    <w:rsid w:val="00D0110E"/>
    <w:rsid w:val="00D02866"/>
    <w:rsid w:val="00D15031"/>
    <w:rsid w:val="00D15667"/>
    <w:rsid w:val="00D25416"/>
    <w:rsid w:val="00D51AFE"/>
    <w:rsid w:val="00D56669"/>
    <w:rsid w:val="00D75754"/>
    <w:rsid w:val="00D93CEF"/>
    <w:rsid w:val="00DC1B20"/>
    <w:rsid w:val="00DF0203"/>
    <w:rsid w:val="00E03355"/>
    <w:rsid w:val="00E144FB"/>
    <w:rsid w:val="00E2206B"/>
    <w:rsid w:val="00E511B6"/>
    <w:rsid w:val="00E7528B"/>
    <w:rsid w:val="00E8527A"/>
    <w:rsid w:val="00EB4930"/>
    <w:rsid w:val="00EC04E7"/>
    <w:rsid w:val="00EE43E6"/>
    <w:rsid w:val="00EF6D42"/>
    <w:rsid w:val="00F04901"/>
    <w:rsid w:val="00F1791D"/>
    <w:rsid w:val="00F24D98"/>
    <w:rsid w:val="00F57B7C"/>
    <w:rsid w:val="00F749E6"/>
    <w:rsid w:val="00F8666A"/>
    <w:rsid w:val="00F970F2"/>
    <w:rsid w:val="00FA080C"/>
    <w:rsid w:val="00FA1C4D"/>
    <w:rsid w:val="00FA3D6A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17684B"/>
  <w15:chartTrackingRefBased/>
  <w15:docId w15:val="{DA400553-241E-4EBC-98F4-05243579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3.xml><?xml version="1.0" encoding="utf-8"?>
<ds:datastoreItem xmlns:ds="http://schemas.openxmlformats.org/officeDocument/2006/customXml" ds:itemID="{C6E866D3-2C19-416F-86CB-68FCEB49B6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Sian Gwyther</cp:lastModifiedBy>
  <cp:revision>4</cp:revision>
  <cp:lastPrinted>2026-02-10T15:15:00Z</cp:lastPrinted>
  <dcterms:created xsi:type="dcterms:W3CDTF">2026-02-10T15:15:00Z</dcterms:created>
  <dcterms:modified xsi:type="dcterms:W3CDTF">2026-02-10T15:19:00Z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