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4C9C4" w14:textId="77777777" w:rsidR="00866A08" w:rsidRDefault="00866A08" w:rsidP="004C00E8">
      <w:pPr>
        <w:pStyle w:val="Heading1"/>
        <w:jc w:val="center"/>
        <w:rPr>
          <w:rFonts w:ascii="Arial" w:hAnsi="Arial" w:cs="Arial"/>
          <w:sz w:val="24"/>
        </w:rPr>
      </w:pPr>
    </w:p>
    <w:p w14:paraId="10CD4131" w14:textId="77777777" w:rsidR="004C00E8" w:rsidRPr="00B8488B" w:rsidRDefault="004C00E8" w:rsidP="004C00E8">
      <w:pPr>
        <w:pStyle w:val="Heading1"/>
        <w:jc w:val="center"/>
        <w:rPr>
          <w:rFonts w:ascii="Arial" w:hAnsi="Arial" w:cs="Arial"/>
          <w:sz w:val="24"/>
        </w:rPr>
      </w:pPr>
      <w:r w:rsidRPr="00B8488B">
        <w:rPr>
          <w:rFonts w:ascii="Arial" w:hAnsi="Arial" w:cs="Arial"/>
          <w:sz w:val="24"/>
        </w:rPr>
        <w:t>WEXFORD COUNTY COUNCIL</w:t>
      </w:r>
    </w:p>
    <w:p w14:paraId="2D4AB83D" w14:textId="77777777" w:rsidR="004C00E8" w:rsidRPr="009E216C" w:rsidRDefault="004C00E8" w:rsidP="004C00E8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68AC1EC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SECTION 75 OF ROADS ACT 1993</w:t>
      </w:r>
    </w:p>
    <w:p w14:paraId="343E3255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11DB82D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TEMPORARY CLOSING OF ROADS</w:t>
      </w:r>
    </w:p>
    <w:p w14:paraId="7C2F7341" w14:textId="77777777" w:rsidR="00866A08" w:rsidRPr="00B8488B" w:rsidRDefault="00866A08" w:rsidP="004C00E8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43658DCF" w14:textId="77777777" w:rsidR="004C00E8" w:rsidRPr="00B8488B" w:rsidRDefault="004C00E8" w:rsidP="004C00E8">
      <w:pPr>
        <w:rPr>
          <w:rFonts w:ascii="Arial" w:hAnsi="Arial" w:cs="Arial"/>
          <w:sz w:val="16"/>
          <w:szCs w:val="16"/>
        </w:rPr>
      </w:pPr>
    </w:p>
    <w:p w14:paraId="29FE0828" w14:textId="0BC2AC92" w:rsidR="00862417" w:rsidRDefault="004C00E8" w:rsidP="004C00E8">
      <w:pPr>
        <w:rPr>
          <w:rFonts w:ascii="Arial" w:hAnsi="Arial" w:cs="Arial"/>
          <w:sz w:val="24"/>
        </w:rPr>
      </w:pPr>
      <w:r w:rsidRPr="00F57801">
        <w:rPr>
          <w:rFonts w:ascii="Arial" w:hAnsi="Arial" w:cs="Arial"/>
          <w:sz w:val="24"/>
        </w:rPr>
        <w:t>Notice is hereby given tha</w:t>
      </w:r>
      <w:r w:rsidR="00652B24">
        <w:rPr>
          <w:rFonts w:ascii="Arial" w:hAnsi="Arial" w:cs="Arial"/>
          <w:sz w:val="24"/>
        </w:rPr>
        <w:t>t We</w:t>
      </w:r>
      <w:r w:rsidR="00FD1E04">
        <w:rPr>
          <w:rFonts w:ascii="Arial" w:hAnsi="Arial" w:cs="Arial"/>
          <w:sz w:val="24"/>
        </w:rPr>
        <w:t xml:space="preserve">xford County Council </w:t>
      </w:r>
      <w:r w:rsidR="002E21B6">
        <w:rPr>
          <w:rFonts w:ascii="Arial" w:hAnsi="Arial" w:cs="Arial"/>
          <w:sz w:val="24"/>
        </w:rPr>
        <w:t>has decided</w:t>
      </w:r>
      <w:r w:rsidRPr="00F57801">
        <w:rPr>
          <w:rFonts w:ascii="Arial" w:hAnsi="Arial" w:cs="Arial"/>
          <w:sz w:val="24"/>
        </w:rPr>
        <w:t xml:space="preserve"> to close the road listed hereun</w:t>
      </w:r>
      <w:r w:rsidR="00C032B8">
        <w:rPr>
          <w:rFonts w:ascii="Arial" w:hAnsi="Arial" w:cs="Arial"/>
          <w:sz w:val="24"/>
        </w:rPr>
        <w:t>der to vehicular</w:t>
      </w:r>
      <w:r w:rsidR="00D75754">
        <w:rPr>
          <w:rFonts w:ascii="Arial" w:hAnsi="Arial" w:cs="Arial"/>
          <w:sz w:val="24"/>
        </w:rPr>
        <w:t xml:space="preserve"> traffic</w:t>
      </w:r>
      <w:r w:rsidR="002E5EDA">
        <w:rPr>
          <w:rFonts w:ascii="Arial" w:hAnsi="Arial" w:cs="Arial"/>
          <w:sz w:val="24"/>
        </w:rPr>
        <w:t xml:space="preserve"> </w:t>
      </w:r>
      <w:r w:rsidR="00721FD3">
        <w:rPr>
          <w:rFonts w:ascii="Arial" w:hAnsi="Arial" w:cs="Arial"/>
          <w:sz w:val="24"/>
        </w:rPr>
        <w:t xml:space="preserve">from </w:t>
      </w:r>
      <w:r w:rsidR="003544C8">
        <w:rPr>
          <w:rFonts w:ascii="Arial" w:hAnsi="Arial" w:cs="Arial"/>
          <w:sz w:val="24"/>
        </w:rPr>
        <w:t xml:space="preserve">Monday 5 May to </w:t>
      </w:r>
      <w:r w:rsidR="00023DE8">
        <w:rPr>
          <w:rFonts w:ascii="Arial" w:hAnsi="Arial" w:cs="Arial"/>
          <w:sz w:val="24"/>
        </w:rPr>
        <w:t>Friday 16 May 2025</w:t>
      </w:r>
      <w:r w:rsidR="00B51887">
        <w:rPr>
          <w:rFonts w:ascii="Arial" w:hAnsi="Arial" w:cs="Arial"/>
          <w:sz w:val="24"/>
        </w:rPr>
        <w:t xml:space="preserve"> </w:t>
      </w:r>
      <w:r w:rsidR="00721FD3">
        <w:rPr>
          <w:rFonts w:ascii="Arial" w:hAnsi="Arial" w:cs="Arial"/>
          <w:sz w:val="24"/>
        </w:rPr>
        <w:t xml:space="preserve">to facilitate </w:t>
      </w:r>
      <w:r w:rsidR="00023DE8">
        <w:rPr>
          <w:rFonts w:ascii="Arial" w:hAnsi="Arial" w:cs="Arial"/>
          <w:sz w:val="24"/>
        </w:rPr>
        <w:t xml:space="preserve">the installation of an agricultural underpass </w:t>
      </w:r>
      <w:r w:rsidR="00721FD3">
        <w:rPr>
          <w:rFonts w:ascii="Arial" w:hAnsi="Arial" w:cs="Arial"/>
          <w:sz w:val="24"/>
        </w:rPr>
        <w:t xml:space="preserve">at </w:t>
      </w:r>
      <w:r w:rsidR="00023DE8" w:rsidRPr="00023DE8">
        <w:rPr>
          <w:rFonts w:ascii="Arial" w:hAnsi="Arial" w:cs="Arial"/>
          <w:sz w:val="24"/>
        </w:rPr>
        <w:t>Monbay Lower, Gorey</w:t>
      </w:r>
      <w:r w:rsidR="00721FD3" w:rsidRPr="00023DE8">
        <w:rPr>
          <w:rFonts w:ascii="Arial" w:hAnsi="Arial" w:cs="Arial"/>
          <w:sz w:val="24"/>
        </w:rPr>
        <w:t>,</w:t>
      </w:r>
      <w:r w:rsidR="00721FD3">
        <w:rPr>
          <w:rFonts w:ascii="Arial" w:hAnsi="Arial" w:cs="Arial"/>
          <w:sz w:val="24"/>
        </w:rPr>
        <w:t xml:space="preserve"> Co. Wexford.</w:t>
      </w:r>
    </w:p>
    <w:p w14:paraId="118BA4BA" w14:textId="77777777" w:rsidR="004C00E8" w:rsidRPr="00721FD3" w:rsidRDefault="004C00E8" w:rsidP="004C00E8">
      <w:pPr>
        <w:rPr>
          <w:rFonts w:ascii="Arial" w:hAnsi="Arial" w:cs="Arial"/>
          <w:sz w:val="24"/>
        </w:rPr>
      </w:pPr>
    </w:p>
    <w:p w14:paraId="353B1DE8" w14:textId="6C7F6C11" w:rsidR="00721FD3" w:rsidRPr="00721FD3" w:rsidRDefault="00721FD3" w:rsidP="00023DE8">
      <w:pPr>
        <w:ind w:left="2127" w:hanging="2127"/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 xml:space="preserve">Road Closure:        </w:t>
      </w:r>
      <w:r>
        <w:rPr>
          <w:rFonts w:ascii="Arial" w:hAnsi="Arial" w:cs="Arial"/>
          <w:sz w:val="24"/>
        </w:rPr>
        <w:t xml:space="preserve"> </w:t>
      </w:r>
      <w:r w:rsidR="00023DE8">
        <w:rPr>
          <w:rFonts w:ascii="Arial" w:hAnsi="Arial" w:cs="Arial"/>
          <w:sz w:val="24"/>
        </w:rPr>
        <w:t xml:space="preserve">L-1013-1 at Monbay Lower, Gorey from </w:t>
      </w:r>
      <w:r w:rsidR="0019642D">
        <w:rPr>
          <w:rFonts w:ascii="Arial" w:hAnsi="Arial" w:cs="Arial"/>
          <w:sz w:val="24"/>
        </w:rPr>
        <w:t>Island Cross</w:t>
      </w:r>
      <w:r w:rsidR="00023DE8">
        <w:rPr>
          <w:rFonts w:ascii="Arial" w:hAnsi="Arial" w:cs="Arial"/>
          <w:sz w:val="24"/>
        </w:rPr>
        <w:t xml:space="preserve"> to Shrule Crossroads</w:t>
      </w:r>
      <w:r w:rsidRPr="00721FD3">
        <w:rPr>
          <w:rFonts w:ascii="Arial" w:hAnsi="Arial" w:cs="Arial"/>
          <w:sz w:val="24"/>
        </w:rPr>
        <w:t xml:space="preserve"> </w:t>
      </w:r>
    </w:p>
    <w:p w14:paraId="37F718CF" w14:textId="77777777" w:rsidR="00721FD3" w:rsidRPr="00721FD3" w:rsidRDefault="00721FD3" w:rsidP="00906FD5">
      <w:pPr>
        <w:ind w:left="2127" w:hanging="2127"/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 xml:space="preserve">Alternative Route:   </w:t>
      </w:r>
      <w:r w:rsidR="00023DE8">
        <w:rPr>
          <w:rFonts w:ascii="Arial" w:hAnsi="Arial" w:cs="Arial"/>
          <w:sz w:val="24"/>
        </w:rPr>
        <w:t>Via L-1018 at Shrule Crossroads to L-5074 at Boley Crossroads to L-1021 at Rossminoge South to Rossminoge North</w:t>
      </w:r>
    </w:p>
    <w:p w14:paraId="1D7F9AA3" w14:textId="77777777" w:rsidR="00721FD3" w:rsidRPr="00721FD3" w:rsidRDefault="00721FD3" w:rsidP="00721FD3">
      <w:pPr>
        <w:rPr>
          <w:rFonts w:ascii="Arial" w:hAnsi="Arial" w:cs="Arial"/>
          <w:sz w:val="24"/>
        </w:rPr>
      </w:pPr>
    </w:p>
    <w:p w14:paraId="435C2619" w14:textId="77777777" w:rsidR="00721FD3" w:rsidRPr="00721FD3" w:rsidRDefault="00721FD3" w:rsidP="00721FD3">
      <w:pPr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>Alternative routes will be signposted. Local access will be facilitated.</w:t>
      </w:r>
    </w:p>
    <w:p w14:paraId="1FAC0593" w14:textId="77777777" w:rsidR="00E511B6" w:rsidRDefault="00E511B6" w:rsidP="00E511B6">
      <w:pPr>
        <w:rPr>
          <w:rFonts w:ascii="Arial" w:hAnsi="Arial" w:cs="Arial"/>
          <w:b/>
          <w:sz w:val="24"/>
          <w:szCs w:val="24"/>
        </w:rPr>
      </w:pPr>
    </w:p>
    <w:p w14:paraId="255EACC6" w14:textId="77777777" w:rsidR="00E511B6" w:rsidRPr="006C1D59" w:rsidRDefault="00E511B6" w:rsidP="00E511B6">
      <w:pPr>
        <w:rPr>
          <w:rFonts w:ascii="Arial" w:hAnsi="Arial" w:cs="Arial"/>
          <w:b/>
          <w:sz w:val="24"/>
          <w:szCs w:val="24"/>
        </w:rPr>
      </w:pPr>
    </w:p>
    <w:sectPr w:rsidR="00E511B6" w:rsidRPr="006C1D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369"/>
    <w:rsid w:val="00023DE8"/>
    <w:rsid w:val="0005216A"/>
    <w:rsid w:val="000916EA"/>
    <w:rsid w:val="000D066F"/>
    <w:rsid w:val="000D586E"/>
    <w:rsid w:val="000F2369"/>
    <w:rsid w:val="000F7DCA"/>
    <w:rsid w:val="001445BE"/>
    <w:rsid w:val="00145449"/>
    <w:rsid w:val="0019642D"/>
    <w:rsid w:val="00196FAF"/>
    <w:rsid w:val="001C63B0"/>
    <w:rsid w:val="00211E7F"/>
    <w:rsid w:val="00215AE3"/>
    <w:rsid w:val="0021737F"/>
    <w:rsid w:val="00225CAB"/>
    <w:rsid w:val="002705E9"/>
    <w:rsid w:val="002871C4"/>
    <w:rsid w:val="0029132C"/>
    <w:rsid w:val="002C581E"/>
    <w:rsid w:val="002D58B4"/>
    <w:rsid w:val="002E21B6"/>
    <w:rsid w:val="002E5EDA"/>
    <w:rsid w:val="0030367B"/>
    <w:rsid w:val="003544C8"/>
    <w:rsid w:val="003C37F5"/>
    <w:rsid w:val="003C54AD"/>
    <w:rsid w:val="003D773D"/>
    <w:rsid w:val="003F2B3C"/>
    <w:rsid w:val="004153D9"/>
    <w:rsid w:val="004320B3"/>
    <w:rsid w:val="00475F46"/>
    <w:rsid w:val="004B444C"/>
    <w:rsid w:val="004C00E8"/>
    <w:rsid w:val="004E1F60"/>
    <w:rsid w:val="004E73AE"/>
    <w:rsid w:val="004F64AA"/>
    <w:rsid w:val="00502ACA"/>
    <w:rsid w:val="0053710E"/>
    <w:rsid w:val="005C41C6"/>
    <w:rsid w:val="005F25EE"/>
    <w:rsid w:val="006007DC"/>
    <w:rsid w:val="006049B1"/>
    <w:rsid w:val="00626B56"/>
    <w:rsid w:val="00652B24"/>
    <w:rsid w:val="00680693"/>
    <w:rsid w:val="00693188"/>
    <w:rsid w:val="006A0CCA"/>
    <w:rsid w:val="006B0534"/>
    <w:rsid w:val="006C4C87"/>
    <w:rsid w:val="006F1A08"/>
    <w:rsid w:val="00721FD3"/>
    <w:rsid w:val="007269FF"/>
    <w:rsid w:val="007534E0"/>
    <w:rsid w:val="0076223F"/>
    <w:rsid w:val="007804AB"/>
    <w:rsid w:val="007B45B0"/>
    <w:rsid w:val="007E3303"/>
    <w:rsid w:val="007F61EF"/>
    <w:rsid w:val="00812B25"/>
    <w:rsid w:val="00862417"/>
    <w:rsid w:val="00866A08"/>
    <w:rsid w:val="00866B09"/>
    <w:rsid w:val="00880D7F"/>
    <w:rsid w:val="008A2681"/>
    <w:rsid w:val="008B69B8"/>
    <w:rsid w:val="008C2D0E"/>
    <w:rsid w:val="008C47DD"/>
    <w:rsid w:val="008E1FE5"/>
    <w:rsid w:val="008F12AF"/>
    <w:rsid w:val="008F2406"/>
    <w:rsid w:val="008F4B10"/>
    <w:rsid w:val="008F6ACE"/>
    <w:rsid w:val="00900CFB"/>
    <w:rsid w:val="00906FD5"/>
    <w:rsid w:val="009346DE"/>
    <w:rsid w:val="00942493"/>
    <w:rsid w:val="009708D8"/>
    <w:rsid w:val="009966CF"/>
    <w:rsid w:val="009C740A"/>
    <w:rsid w:val="009E216C"/>
    <w:rsid w:val="009E3AC2"/>
    <w:rsid w:val="009E5215"/>
    <w:rsid w:val="00A352C6"/>
    <w:rsid w:val="00A45AB8"/>
    <w:rsid w:val="00A50BB9"/>
    <w:rsid w:val="00A82209"/>
    <w:rsid w:val="00A97D7B"/>
    <w:rsid w:val="00AC6865"/>
    <w:rsid w:val="00B043E0"/>
    <w:rsid w:val="00B245A5"/>
    <w:rsid w:val="00B51887"/>
    <w:rsid w:val="00B837C1"/>
    <w:rsid w:val="00BA209F"/>
    <w:rsid w:val="00BD0A5A"/>
    <w:rsid w:val="00BD2E32"/>
    <w:rsid w:val="00BD4277"/>
    <w:rsid w:val="00C032B8"/>
    <w:rsid w:val="00C26299"/>
    <w:rsid w:val="00C31EFC"/>
    <w:rsid w:val="00C606E5"/>
    <w:rsid w:val="00C6548F"/>
    <w:rsid w:val="00C65FE2"/>
    <w:rsid w:val="00CB2442"/>
    <w:rsid w:val="00CD576B"/>
    <w:rsid w:val="00CF758D"/>
    <w:rsid w:val="00D02866"/>
    <w:rsid w:val="00D15031"/>
    <w:rsid w:val="00D15667"/>
    <w:rsid w:val="00D25416"/>
    <w:rsid w:val="00D56669"/>
    <w:rsid w:val="00D75754"/>
    <w:rsid w:val="00DC1B20"/>
    <w:rsid w:val="00DF0203"/>
    <w:rsid w:val="00E144FB"/>
    <w:rsid w:val="00E2206B"/>
    <w:rsid w:val="00E511B6"/>
    <w:rsid w:val="00E7528B"/>
    <w:rsid w:val="00E8527A"/>
    <w:rsid w:val="00EB4930"/>
    <w:rsid w:val="00EE43E6"/>
    <w:rsid w:val="00EF6D42"/>
    <w:rsid w:val="00F1791D"/>
    <w:rsid w:val="00F24D98"/>
    <w:rsid w:val="00F57B7C"/>
    <w:rsid w:val="00F749E6"/>
    <w:rsid w:val="00F8666A"/>
    <w:rsid w:val="00FA080C"/>
    <w:rsid w:val="00FA1C4D"/>
    <w:rsid w:val="00FA3D6A"/>
    <w:rsid w:val="00FD1E04"/>
    <w:rsid w:val="00F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E4802"/>
  <w15:chartTrackingRefBased/>
  <w15:docId w15:val="{D6AFA30F-351E-42D4-B060-2F119645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369"/>
    <w:rPr>
      <w:lang w:eastAsia="en-US"/>
    </w:rPr>
  </w:style>
  <w:style w:type="paragraph" w:styleId="Heading1">
    <w:name w:val="heading 1"/>
    <w:basedOn w:val="Normal"/>
    <w:next w:val="Normal"/>
    <w:qFormat/>
    <w:rsid w:val="004C00E8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2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3" ma:contentTypeDescription="Create a new document." ma:contentTypeScope="" ma:versionID="ba7db92728ec1e71c08c9f6a39e95d1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dd58328920841eabdfc110dc56a21e7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 xsi:nil="true"/>
  </documentManagement>
</p:properties>
</file>

<file path=customXml/itemProps1.xml><?xml version="1.0" encoding="utf-8"?>
<ds:datastoreItem xmlns:ds="http://schemas.openxmlformats.org/officeDocument/2006/customXml" ds:itemID="{4C3EB053-BE07-46D0-B8E8-BB74A794B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EAC11-9CC7-4507-8F3F-ECBD1B731CA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2CF409-7DEC-4443-83B9-0DBBE1110D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01A8E7-AC60-453E-9AFA-3F6D9E86C028}">
  <ds:schemaRefs>
    <ds:schemaRef ds:uri="http://schemas.microsoft.com/office/2006/metadata/properties"/>
    <ds:schemaRef ds:uri="http://schemas.microsoft.com/office/infopath/2007/PartnerControls"/>
    <ds:schemaRef ds:uri="9f14d6bd-7992-4875-8b47-cf6b5a8d6e13"/>
    <ds:schemaRef ds:uri="1403cd9e-425b-4d1e-bb04-acf83f1442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WEXFORD COUNTY COUNCIL</vt:lpstr>
    </vt:vector>
  </TitlesOfParts>
  <Company>Hewlett-Packard Company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WEXFORD COUNTY COUNCIL</dc:title>
  <dc:subject/>
  <dc:creator>kevinb</dc:creator>
  <cp:keywords/>
  <cp:lastModifiedBy>Sian Gwyther</cp:lastModifiedBy>
  <cp:revision>3</cp:revision>
  <cp:lastPrinted>2012-05-14T15:36:00Z</cp:lastPrinted>
  <dcterms:created xsi:type="dcterms:W3CDTF">2025-04-11T08:51:00Z</dcterms:created>
  <dcterms:modified xsi:type="dcterms:W3CDTF">2025-04-11T08:51:00Z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NT AUTHORITY\system</vt:lpwstr>
  </property>
  <property fmtid="{D5CDD505-2E9C-101B-9397-08002B2CF9AE}" pid="3" name="Order">
    <vt:lpwstr>643400.000000000</vt:lpwstr>
  </property>
  <property fmtid="{D5CDD505-2E9C-101B-9397-08002B2CF9AE}" pid="4" name="display_urn:schemas-microsoft-com:office:office#Author">
    <vt:lpwstr>NT AUTHORITY\system</vt:lpwstr>
  </property>
  <property fmtid="{D5CDD505-2E9C-101B-9397-08002B2CF9AE}" pid="5" name="MediaServiceImageTags">
    <vt:lpwstr/>
  </property>
  <property fmtid="{D5CDD505-2E9C-101B-9397-08002B2CF9AE}" pid="6" name="ContentTypeId">
    <vt:lpwstr>0x010100B022B2DEEE50E843ABF9E5DCE26B2BF2</vt:lpwstr>
  </property>
</Properties>
</file>