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30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2D3B4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046D09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BC9E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A24DA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E1C8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3AD444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C4B9FAB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C396172" w14:textId="5C88CB2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32AE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AE72C9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AE72C9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D0110E">
        <w:rPr>
          <w:rFonts w:ascii="Arial" w:hAnsi="Arial" w:cs="Arial"/>
          <w:sz w:val="24"/>
        </w:rPr>
        <w:t xml:space="preserve">Friday </w:t>
      </w:r>
      <w:r w:rsidR="000C63BB">
        <w:rPr>
          <w:rFonts w:ascii="Arial" w:hAnsi="Arial" w:cs="Arial"/>
          <w:sz w:val="24"/>
        </w:rPr>
        <w:t xml:space="preserve">6 March </w:t>
      </w:r>
      <w:r w:rsidR="00AE72C9">
        <w:rPr>
          <w:rFonts w:ascii="Arial" w:hAnsi="Arial" w:cs="Arial"/>
          <w:sz w:val="24"/>
        </w:rPr>
        <w:t xml:space="preserve">to Friday 20 March </w:t>
      </w:r>
      <w:r w:rsidR="000C63BB">
        <w:rPr>
          <w:rFonts w:ascii="Arial" w:hAnsi="Arial" w:cs="Arial"/>
          <w:sz w:val="24"/>
        </w:rPr>
        <w:t>202</w:t>
      </w:r>
      <w:r w:rsidR="00727515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facilitate</w:t>
      </w:r>
      <w:r w:rsidR="000C63BB">
        <w:rPr>
          <w:rFonts w:ascii="Arial" w:hAnsi="Arial" w:cs="Arial"/>
          <w:sz w:val="24"/>
        </w:rPr>
        <w:t xml:space="preserve"> </w:t>
      </w:r>
      <w:r w:rsidR="00B76AFB" w:rsidRPr="000B6D14">
        <w:rPr>
          <w:rFonts w:ascii="Arial" w:hAnsi="Arial" w:cs="Arial"/>
          <w:sz w:val="24"/>
        </w:rPr>
        <w:t xml:space="preserve">Duct Laying for ESB Networks </w:t>
      </w:r>
      <w:r w:rsidR="00721FD3">
        <w:rPr>
          <w:rFonts w:ascii="Arial" w:hAnsi="Arial" w:cs="Arial"/>
          <w:sz w:val="24"/>
        </w:rPr>
        <w:t>at</w:t>
      </w:r>
      <w:r w:rsidR="000C63BB">
        <w:rPr>
          <w:rFonts w:ascii="Arial" w:hAnsi="Arial" w:cs="Arial"/>
          <w:sz w:val="24"/>
        </w:rPr>
        <w:t xml:space="preserve"> Mill</w:t>
      </w:r>
      <w:r w:rsidR="00B76AFB">
        <w:rPr>
          <w:rFonts w:ascii="Arial" w:hAnsi="Arial" w:cs="Arial"/>
          <w:sz w:val="24"/>
        </w:rPr>
        <w:t xml:space="preserve"> L</w:t>
      </w:r>
      <w:r w:rsidR="000C63BB">
        <w:rPr>
          <w:rFonts w:ascii="Arial" w:hAnsi="Arial" w:cs="Arial"/>
          <w:sz w:val="24"/>
        </w:rPr>
        <w:t xml:space="preserve">ands, Gorey, </w:t>
      </w:r>
      <w:r w:rsidR="00721FD3">
        <w:rPr>
          <w:rFonts w:ascii="Arial" w:hAnsi="Arial" w:cs="Arial"/>
          <w:sz w:val="24"/>
        </w:rPr>
        <w:t>Co. Wexford.</w:t>
      </w:r>
    </w:p>
    <w:p w14:paraId="405C5C3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24A3898" w14:textId="707398C4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C63BB">
        <w:rPr>
          <w:rFonts w:ascii="Arial" w:hAnsi="Arial" w:cs="Arial"/>
          <w:sz w:val="24"/>
        </w:rPr>
        <w:t xml:space="preserve">L-5082-1 </w:t>
      </w:r>
      <w:r w:rsidR="00D51AFE">
        <w:rPr>
          <w:rFonts w:ascii="Arial" w:hAnsi="Arial" w:cs="Arial"/>
          <w:sz w:val="24"/>
        </w:rPr>
        <w:t xml:space="preserve">at Mill Lands, Gorey </w:t>
      </w:r>
      <w:r w:rsidR="000C63BB">
        <w:rPr>
          <w:rFonts w:ascii="Arial" w:hAnsi="Arial" w:cs="Arial"/>
          <w:sz w:val="24"/>
        </w:rPr>
        <w:t xml:space="preserve">from </w:t>
      </w:r>
      <w:r w:rsidR="00D51AFE">
        <w:rPr>
          <w:rFonts w:ascii="Arial" w:hAnsi="Arial" w:cs="Arial"/>
          <w:sz w:val="24"/>
        </w:rPr>
        <w:t>its junction with R742</w:t>
      </w:r>
      <w:r w:rsidR="002A39B2">
        <w:rPr>
          <w:rFonts w:ascii="Arial" w:hAnsi="Arial" w:cs="Arial"/>
          <w:sz w:val="24"/>
        </w:rPr>
        <w:t>-7</w:t>
      </w:r>
      <w:r w:rsidR="00D51AFE">
        <w:rPr>
          <w:rFonts w:ascii="Arial" w:hAnsi="Arial" w:cs="Arial"/>
          <w:sz w:val="24"/>
        </w:rPr>
        <w:t xml:space="preserve"> and its junction with Mill Lands Road Roundabout</w:t>
      </w:r>
    </w:p>
    <w:p w14:paraId="6469E2C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D2ECC88" w14:textId="34F3852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D51AFE">
        <w:rPr>
          <w:rFonts w:ascii="Arial" w:hAnsi="Arial" w:cs="Arial"/>
          <w:sz w:val="24"/>
        </w:rPr>
        <w:t>Via R732 and R742</w:t>
      </w:r>
    </w:p>
    <w:p w14:paraId="17695321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EA6C4AC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1ED3D0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2409CD7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3CD9E7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BB"/>
    <w:rsid w:val="00015542"/>
    <w:rsid w:val="0005216A"/>
    <w:rsid w:val="000916EA"/>
    <w:rsid w:val="000C63BB"/>
    <w:rsid w:val="000D066F"/>
    <w:rsid w:val="000D586E"/>
    <w:rsid w:val="000F2369"/>
    <w:rsid w:val="000F7DCA"/>
    <w:rsid w:val="001445BE"/>
    <w:rsid w:val="00145449"/>
    <w:rsid w:val="00196FAF"/>
    <w:rsid w:val="001C63B0"/>
    <w:rsid w:val="001F06DD"/>
    <w:rsid w:val="00211E7F"/>
    <w:rsid w:val="00215AE3"/>
    <w:rsid w:val="0021737F"/>
    <w:rsid w:val="00225CAB"/>
    <w:rsid w:val="002705E9"/>
    <w:rsid w:val="002871C4"/>
    <w:rsid w:val="0029132C"/>
    <w:rsid w:val="002A39B2"/>
    <w:rsid w:val="002B4C52"/>
    <w:rsid w:val="002C581E"/>
    <w:rsid w:val="002D58B4"/>
    <w:rsid w:val="002E5EDA"/>
    <w:rsid w:val="0030367B"/>
    <w:rsid w:val="00350D51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0B2A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27515"/>
    <w:rsid w:val="00730AFE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AE72C9"/>
    <w:rsid w:val="00B043E0"/>
    <w:rsid w:val="00B245A5"/>
    <w:rsid w:val="00B51887"/>
    <w:rsid w:val="00B76AFB"/>
    <w:rsid w:val="00B77AD6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C716E"/>
    <w:rsid w:val="00CD576B"/>
    <w:rsid w:val="00CF758D"/>
    <w:rsid w:val="00D0110E"/>
    <w:rsid w:val="00D02866"/>
    <w:rsid w:val="00D15031"/>
    <w:rsid w:val="00D15667"/>
    <w:rsid w:val="00D25416"/>
    <w:rsid w:val="00D32AE5"/>
    <w:rsid w:val="00D51AFE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DA400553-241E-4EBC-98F4-0524357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5379d4a1-5014-e000-65d0-d3f8d470d690&amp;CT=176183315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74D7ADCC-D3A1-4480-82A7-658DA443CBF4}"/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1st_Ad_Template.dotx?OR=81dd2b71-fb82-4b33-ac71-fed46bf0f87a&amp;CID=5379d4a1-5014-e000-65d0-d3f8d470d690&amp;CT=1761833150536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2026-02-12T13:08:00Z</dcterms:created>
  <dcterms:modified xsi:type="dcterms:W3CDTF">2026-02-12T13:09:00Z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