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E8C8" w14:textId="77777777" w:rsidR="000B45D0" w:rsidRDefault="00350B30" w:rsidP="00CD7915">
      <w:pPr>
        <w:tabs>
          <w:tab w:val="right" w:pos="8640"/>
        </w:tabs>
        <w:jc w:val="center"/>
        <w:rPr>
          <w:b/>
          <w:bCs/>
          <w:color w:val="000000"/>
          <w:sz w:val="56"/>
          <w:szCs w:val="56"/>
        </w:rPr>
      </w:pPr>
      <w:r>
        <w:rPr>
          <w:noProof/>
          <w:sz w:val="17"/>
          <w:szCs w:val="17"/>
          <w:lang w:val="en-GB" w:eastAsia="en-GB"/>
        </w:rPr>
        <w:drawing>
          <wp:inline distT="0" distB="0" distL="0" distR="0" wp14:anchorId="21B751EF" wp14:editId="10CEF19A">
            <wp:extent cx="847725" cy="771525"/>
            <wp:effectExtent l="0" t="0" r="0" b="0"/>
            <wp:docPr id="1" name="Picture 1" descr="hol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ly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040" w:rsidRPr="00A70FD0">
        <w:rPr>
          <w:b/>
          <w:bCs/>
          <w:color w:val="000000"/>
          <w:sz w:val="52"/>
          <w:szCs w:val="52"/>
        </w:rPr>
        <w:t>Wexford County Council</w:t>
      </w:r>
      <w:r w:rsidR="000B45D0" w:rsidRPr="00FE1FC9">
        <w:rPr>
          <w:b/>
          <w:bCs/>
          <w:color w:val="000000"/>
          <w:sz w:val="56"/>
          <w:szCs w:val="56"/>
        </w:rPr>
        <w:t xml:space="preserve"> </w:t>
      </w:r>
      <w:r>
        <w:rPr>
          <w:noProof/>
          <w:sz w:val="17"/>
          <w:szCs w:val="17"/>
          <w:lang w:val="en-GB" w:eastAsia="en-GB"/>
        </w:rPr>
        <w:drawing>
          <wp:inline distT="0" distB="0" distL="0" distR="0" wp14:anchorId="6E176820" wp14:editId="130282E6">
            <wp:extent cx="933450" cy="800100"/>
            <wp:effectExtent l="0" t="0" r="0" b="0"/>
            <wp:docPr id="2" name="Picture 2" descr="holl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l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432ED" w14:textId="77777777" w:rsidR="000B45D0" w:rsidRPr="00A70FD0" w:rsidRDefault="00EA3040" w:rsidP="00CD7915">
      <w:pPr>
        <w:tabs>
          <w:tab w:val="right" w:pos="8640"/>
        </w:tabs>
        <w:jc w:val="center"/>
        <w:rPr>
          <w:sz w:val="52"/>
          <w:szCs w:val="52"/>
        </w:rPr>
      </w:pPr>
      <w:r w:rsidRPr="00A70FD0">
        <w:rPr>
          <w:b/>
          <w:bCs/>
          <w:color w:val="000000"/>
          <w:sz w:val="52"/>
          <w:szCs w:val="52"/>
        </w:rPr>
        <w:t xml:space="preserve">Household </w:t>
      </w:r>
      <w:r w:rsidR="000B45D0" w:rsidRPr="00A70FD0">
        <w:rPr>
          <w:b/>
          <w:bCs/>
          <w:color w:val="000000"/>
          <w:sz w:val="52"/>
          <w:szCs w:val="52"/>
        </w:rPr>
        <w:t>Recycling</w:t>
      </w:r>
      <w:r w:rsidR="000B45D0" w:rsidRPr="00D062C7">
        <w:rPr>
          <w:b/>
          <w:bCs/>
          <w:color w:val="000000"/>
          <w:sz w:val="52"/>
          <w:szCs w:val="52"/>
          <w:lang w:val="en-GB"/>
        </w:rPr>
        <w:t xml:space="preserve"> Centre</w:t>
      </w:r>
      <w:r w:rsidRPr="00D062C7">
        <w:rPr>
          <w:b/>
          <w:bCs/>
          <w:color w:val="000000"/>
          <w:sz w:val="52"/>
          <w:szCs w:val="52"/>
          <w:lang w:val="en-GB"/>
        </w:rPr>
        <w:t>s</w:t>
      </w:r>
    </w:p>
    <w:p w14:paraId="4B0261A6" w14:textId="77777777" w:rsidR="000B45D0" w:rsidRPr="00A70FD0" w:rsidRDefault="000B45D0" w:rsidP="00CD7915">
      <w:pPr>
        <w:jc w:val="center"/>
        <w:outlineLvl w:val="0"/>
        <w:rPr>
          <w:rFonts w:ascii="Old English Text MT" w:hAnsi="Old English Text MT" w:cs="Old English Text MT"/>
          <w:color w:val="FF0000"/>
          <w:sz w:val="40"/>
          <w:szCs w:val="40"/>
        </w:rPr>
      </w:pPr>
      <w:r w:rsidRPr="00A70FD0">
        <w:rPr>
          <w:rFonts w:ascii="Old English Text MT" w:hAnsi="Old English Text MT" w:cs="Old English Text MT"/>
          <w:color w:val="FF0000"/>
          <w:sz w:val="40"/>
          <w:szCs w:val="40"/>
        </w:rPr>
        <w:t>Normal Opening Hours</w:t>
      </w:r>
    </w:p>
    <w:p w14:paraId="3568F5F2" w14:textId="33BF1730" w:rsidR="000B45D0" w:rsidRPr="00A70FD0" w:rsidRDefault="000B45D0" w:rsidP="00CD7915">
      <w:pPr>
        <w:jc w:val="center"/>
        <w:outlineLvl w:val="0"/>
        <w:rPr>
          <w:color w:val="000000"/>
          <w:sz w:val="32"/>
          <w:szCs w:val="32"/>
        </w:rPr>
      </w:pPr>
      <w:r w:rsidRPr="00A70FD0">
        <w:rPr>
          <w:color w:val="000000"/>
          <w:sz w:val="32"/>
          <w:szCs w:val="32"/>
        </w:rPr>
        <w:t>Tuesday to Friday 8.15am</w:t>
      </w:r>
      <w:r w:rsidR="00B34034">
        <w:rPr>
          <w:color w:val="000000"/>
          <w:sz w:val="32"/>
          <w:szCs w:val="32"/>
        </w:rPr>
        <w:t xml:space="preserve"> </w:t>
      </w:r>
      <w:r w:rsidRPr="00A70FD0">
        <w:rPr>
          <w:color w:val="000000"/>
          <w:sz w:val="32"/>
          <w:szCs w:val="32"/>
        </w:rPr>
        <w:t>-</w:t>
      </w:r>
      <w:r w:rsidR="00B34034">
        <w:rPr>
          <w:color w:val="000000"/>
          <w:sz w:val="32"/>
          <w:szCs w:val="32"/>
        </w:rPr>
        <w:t xml:space="preserve"> </w:t>
      </w:r>
      <w:r w:rsidRPr="00A70FD0">
        <w:rPr>
          <w:color w:val="000000"/>
          <w:sz w:val="32"/>
          <w:szCs w:val="32"/>
        </w:rPr>
        <w:t>4.00pm</w:t>
      </w:r>
    </w:p>
    <w:p w14:paraId="16B01A2F" w14:textId="79E1F9CA" w:rsidR="000B45D0" w:rsidRPr="00A70FD0" w:rsidRDefault="000B45D0" w:rsidP="00CD7915">
      <w:pPr>
        <w:jc w:val="center"/>
        <w:rPr>
          <w:color w:val="000000"/>
          <w:sz w:val="32"/>
          <w:szCs w:val="32"/>
        </w:rPr>
      </w:pPr>
      <w:r w:rsidRPr="00A70FD0">
        <w:rPr>
          <w:color w:val="000000"/>
          <w:sz w:val="32"/>
          <w:szCs w:val="32"/>
        </w:rPr>
        <w:t xml:space="preserve">Saturday 8.15am </w:t>
      </w:r>
      <w:r w:rsidR="00BE5C6E">
        <w:rPr>
          <w:color w:val="000000"/>
          <w:sz w:val="32"/>
          <w:szCs w:val="32"/>
        </w:rPr>
        <w:t>-</w:t>
      </w:r>
      <w:r w:rsidRPr="00A70FD0">
        <w:rPr>
          <w:color w:val="000000"/>
          <w:sz w:val="32"/>
          <w:szCs w:val="32"/>
        </w:rPr>
        <w:t xml:space="preserve"> 3.00pm</w:t>
      </w:r>
    </w:p>
    <w:p w14:paraId="7CE94BAC" w14:textId="356ED1D3" w:rsidR="000B45D0" w:rsidRPr="00A70FD0" w:rsidRDefault="000B45D0" w:rsidP="00CD7915">
      <w:pPr>
        <w:jc w:val="center"/>
        <w:rPr>
          <w:color w:val="000000"/>
          <w:sz w:val="32"/>
          <w:szCs w:val="32"/>
        </w:rPr>
      </w:pPr>
      <w:r w:rsidRPr="00A70FD0">
        <w:rPr>
          <w:color w:val="000000"/>
          <w:sz w:val="32"/>
          <w:szCs w:val="32"/>
        </w:rPr>
        <w:t xml:space="preserve">Closed for lunch 12.00noon </w:t>
      </w:r>
      <w:r w:rsidR="00BE5C6E">
        <w:rPr>
          <w:color w:val="000000"/>
          <w:sz w:val="32"/>
          <w:szCs w:val="32"/>
        </w:rPr>
        <w:t>-</w:t>
      </w:r>
      <w:r w:rsidRPr="00A70FD0">
        <w:rPr>
          <w:color w:val="000000"/>
          <w:sz w:val="32"/>
          <w:szCs w:val="32"/>
        </w:rPr>
        <w:t xml:space="preserve"> 1.00pm</w:t>
      </w:r>
    </w:p>
    <w:p w14:paraId="1D08F415" w14:textId="44E96A8C" w:rsidR="000B45D0" w:rsidRPr="00A70FD0" w:rsidRDefault="000B45D0" w:rsidP="00CD7915">
      <w:pPr>
        <w:jc w:val="center"/>
        <w:rPr>
          <w:rFonts w:ascii="Old English Text MT" w:hAnsi="Old English Text MT" w:cs="Old English Text MT"/>
          <w:color w:val="000000"/>
          <w:sz w:val="32"/>
          <w:szCs w:val="32"/>
        </w:rPr>
      </w:pPr>
      <w:r w:rsidRPr="00A70FD0">
        <w:rPr>
          <w:color w:val="000000"/>
          <w:sz w:val="32"/>
          <w:szCs w:val="32"/>
        </w:rPr>
        <w:t>Sunday</w:t>
      </w:r>
      <w:r w:rsidR="00B34034">
        <w:rPr>
          <w:color w:val="000000"/>
          <w:sz w:val="32"/>
          <w:szCs w:val="32"/>
        </w:rPr>
        <w:t>s</w:t>
      </w:r>
      <w:r w:rsidRPr="00A70FD0">
        <w:rPr>
          <w:color w:val="000000"/>
          <w:sz w:val="32"/>
          <w:szCs w:val="32"/>
        </w:rPr>
        <w:t>, Mondays &amp; Bank Holidays Closed</w:t>
      </w:r>
    </w:p>
    <w:p w14:paraId="3EC9BFC2" w14:textId="4D11A2A7" w:rsidR="001566B6" w:rsidRPr="00A70FD0" w:rsidRDefault="000B45D0" w:rsidP="002409E4">
      <w:pPr>
        <w:jc w:val="center"/>
        <w:outlineLvl w:val="0"/>
        <w:rPr>
          <w:rFonts w:ascii="Old English Text MT" w:hAnsi="Old English Text MT" w:cs="Old English Text MT"/>
          <w:color w:val="FF0000"/>
          <w:sz w:val="40"/>
          <w:szCs w:val="40"/>
        </w:rPr>
      </w:pPr>
      <w:r w:rsidRPr="00A70FD0">
        <w:rPr>
          <w:rFonts w:ascii="Old English Text MT" w:hAnsi="Old English Text MT" w:cs="Old English Text MT"/>
          <w:color w:val="FF0000"/>
          <w:sz w:val="40"/>
          <w:szCs w:val="40"/>
        </w:rPr>
        <w:t>Christmas Opening Hours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558"/>
        <w:gridCol w:w="3289"/>
      </w:tblGrid>
      <w:tr w:rsidR="000B45D0" w:rsidRPr="0087427F" w14:paraId="154FD29E" w14:textId="77777777">
        <w:trPr>
          <w:trHeight w:val="388"/>
          <w:jc w:val="center"/>
        </w:trPr>
        <w:tc>
          <w:tcPr>
            <w:tcW w:w="3289" w:type="dxa"/>
          </w:tcPr>
          <w:p w14:paraId="5CCE3889" w14:textId="77777777" w:rsidR="000B45D0" w:rsidRPr="00A70FD0" w:rsidRDefault="000B45D0" w:rsidP="00CD7915">
            <w:pPr>
              <w:tabs>
                <w:tab w:val="right" w:pos="86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70FD0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558" w:type="dxa"/>
          </w:tcPr>
          <w:p w14:paraId="6E5BCF69" w14:textId="77777777" w:rsidR="000B45D0" w:rsidRPr="00A70FD0" w:rsidRDefault="000B45D0" w:rsidP="00CD7915">
            <w:pPr>
              <w:tabs>
                <w:tab w:val="right" w:pos="86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70FD0">
              <w:rPr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3289" w:type="dxa"/>
          </w:tcPr>
          <w:p w14:paraId="5330E1B6" w14:textId="77777777" w:rsidR="000B45D0" w:rsidRPr="00A70FD0" w:rsidRDefault="000B45D0" w:rsidP="00CD7915">
            <w:pPr>
              <w:tabs>
                <w:tab w:val="right" w:pos="864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70FD0">
              <w:rPr>
                <w:b/>
                <w:bCs/>
                <w:sz w:val="32"/>
                <w:szCs w:val="32"/>
              </w:rPr>
              <w:t>Opening Times</w:t>
            </w:r>
          </w:p>
        </w:tc>
      </w:tr>
      <w:tr w:rsidR="00EA3040" w14:paraId="70CBA8DD" w14:textId="77777777">
        <w:trPr>
          <w:trHeight w:val="388"/>
          <w:jc w:val="center"/>
        </w:trPr>
        <w:tc>
          <w:tcPr>
            <w:tcW w:w="3289" w:type="dxa"/>
          </w:tcPr>
          <w:p w14:paraId="76BA4E37" w14:textId="363A651E" w:rsidR="00EA3040" w:rsidRPr="00A70FD0" w:rsidRDefault="00C01063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2</w:t>
            </w:r>
            <w:r w:rsidR="00ED4855" w:rsidRPr="00ED4855">
              <w:rPr>
                <w:color w:val="000000"/>
                <w:sz w:val="32"/>
                <w:szCs w:val="32"/>
                <w:vertAlign w:val="superscript"/>
              </w:rPr>
              <w:t>nd</w:t>
            </w:r>
            <w:r w:rsidR="00ED4855">
              <w:rPr>
                <w:color w:val="000000"/>
                <w:sz w:val="32"/>
                <w:szCs w:val="32"/>
              </w:rPr>
              <w:t xml:space="preserve"> </w:t>
            </w:r>
            <w:r w:rsidR="00C53EDF" w:rsidRPr="00A70FD0">
              <w:rPr>
                <w:color w:val="000000"/>
                <w:sz w:val="32"/>
                <w:szCs w:val="32"/>
              </w:rPr>
              <w:t xml:space="preserve">Dec. </w:t>
            </w:r>
            <w:r w:rsidR="00C53EDF">
              <w:rPr>
                <w:color w:val="000000"/>
                <w:sz w:val="32"/>
                <w:szCs w:val="32"/>
              </w:rPr>
              <w:t>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64578220" w14:textId="1438BD4E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3289" w:type="dxa"/>
          </w:tcPr>
          <w:p w14:paraId="0C27E011" w14:textId="147A965F" w:rsidR="00EA3040" w:rsidRPr="00A70FD0" w:rsidRDefault="00ED4855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8.15am-4.00pm</w:t>
            </w:r>
          </w:p>
        </w:tc>
      </w:tr>
      <w:tr w:rsidR="00EA3040" w14:paraId="31BBBB51" w14:textId="77777777">
        <w:trPr>
          <w:trHeight w:val="403"/>
          <w:jc w:val="center"/>
        </w:trPr>
        <w:tc>
          <w:tcPr>
            <w:tcW w:w="3289" w:type="dxa"/>
          </w:tcPr>
          <w:p w14:paraId="501A2B6F" w14:textId="0802BE43" w:rsidR="00EA3040" w:rsidRPr="00A70FD0" w:rsidRDefault="00C53EDF" w:rsidP="00613C2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3</w:t>
            </w:r>
            <w:r w:rsidR="00ED4855" w:rsidRPr="00ED4855">
              <w:rPr>
                <w:color w:val="000000"/>
                <w:sz w:val="32"/>
                <w:szCs w:val="32"/>
                <w:vertAlign w:val="superscript"/>
              </w:rPr>
              <w:t>rd</w:t>
            </w:r>
            <w:r w:rsidR="00ED4855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Dec. 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170112A0" w14:textId="653E352C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3289" w:type="dxa"/>
          </w:tcPr>
          <w:p w14:paraId="1F343AAD" w14:textId="0877F10C" w:rsidR="00EA3040" w:rsidRPr="00A70FD0" w:rsidRDefault="00ED4855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8.15am-</w:t>
            </w:r>
            <w:r w:rsidR="00527413">
              <w:rPr>
                <w:color w:val="000000"/>
                <w:sz w:val="32"/>
                <w:szCs w:val="32"/>
              </w:rPr>
              <w:t>2.00</w:t>
            </w:r>
            <w:r w:rsidRPr="00A70FD0">
              <w:rPr>
                <w:color w:val="000000"/>
                <w:sz w:val="32"/>
                <w:szCs w:val="32"/>
              </w:rPr>
              <w:t>pm</w:t>
            </w:r>
          </w:p>
        </w:tc>
      </w:tr>
      <w:tr w:rsidR="00EA3040" w14:paraId="16953DBE" w14:textId="77777777">
        <w:trPr>
          <w:trHeight w:val="388"/>
          <w:jc w:val="center"/>
        </w:trPr>
        <w:tc>
          <w:tcPr>
            <w:tcW w:w="3289" w:type="dxa"/>
          </w:tcPr>
          <w:p w14:paraId="0A0DDC4F" w14:textId="1A199FBD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4</w:t>
            </w:r>
            <w:r w:rsidR="00ED4855" w:rsidRPr="00ED4855">
              <w:rPr>
                <w:color w:val="000000"/>
                <w:sz w:val="32"/>
                <w:szCs w:val="32"/>
                <w:vertAlign w:val="superscript"/>
              </w:rPr>
              <w:t>th</w:t>
            </w:r>
            <w:r w:rsidR="00ED4855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Dec. 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50C979EC" w14:textId="54664438" w:rsidR="00EA3040" w:rsidRPr="00A70FD0" w:rsidRDefault="00C53EDF" w:rsidP="00C53EDF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</w:t>
            </w:r>
            <w:r w:rsidRPr="00A70FD0">
              <w:rPr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3289" w:type="dxa"/>
          </w:tcPr>
          <w:p w14:paraId="5C57278D" w14:textId="4EFAC681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Closed</w:t>
            </w:r>
          </w:p>
        </w:tc>
      </w:tr>
      <w:tr w:rsidR="00EA3040" w14:paraId="0AF58A3D" w14:textId="77777777">
        <w:trPr>
          <w:trHeight w:val="388"/>
          <w:jc w:val="center"/>
        </w:trPr>
        <w:tc>
          <w:tcPr>
            <w:tcW w:w="3289" w:type="dxa"/>
          </w:tcPr>
          <w:p w14:paraId="766E5C9D" w14:textId="3DCB2AEC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5</w:t>
            </w:r>
            <w:r w:rsidRPr="009939B1">
              <w:rPr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color w:val="000000"/>
                <w:sz w:val="32"/>
                <w:szCs w:val="32"/>
              </w:rPr>
              <w:t xml:space="preserve"> Dec</w:t>
            </w:r>
            <w:r w:rsidRPr="00A70FD0">
              <w:rPr>
                <w:color w:val="000000"/>
                <w:sz w:val="32"/>
                <w:szCs w:val="32"/>
              </w:rPr>
              <w:t>. 20</w:t>
            </w: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02E3F4E4" w14:textId="1246AFE9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3289" w:type="dxa"/>
          </w:tcPr>
          <w:p w14:paraId="7E367A0F" w14:textId="258B26CF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Closed</w:t>
            </w:r>
          </w:p>
        </w:tc>
      </w:tr>
      <w:tr w:rsidR="00EA3040" w14:paraId="78679DF5" w14:textId="77777777">
        <w:trPr>
          <w:trHeight w:val="388"/>
          <w:jc w:val="center"/>
        </w:trPr>
        <w:tc>
          <w:tcPr>
            <w:tcW w:w="3289" w:type="dxa"/>
          </w:tcPr>
          <w:p w14:paraId="08C5093A" w14:textId="5220ECBC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6</w:t>
            </w:r>
            <w:r>
              <w:rPr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color w:val="000000"/>
                <w:sz w:val="32"/>
                <w:szCs w:val="32"/>
              </w:rPr>
              <w:t xml:space="preserve"> Dec. 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09FF98FE" w14:textId="71954D18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3289" w:type="dxa"/>
          </w:tcPr>
          <w:p w14:paraId="2D9CEE1D" w14:textId="3DA6525E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Closed</w:t>
            </w:r>
          </w:p>
        </w:tc>
      </w:tr>
      <w:tr w:rsidR="00EA3040" w14:paraId="32A4DEAD" w14:textId="77777777">
        <w:trPr>
          <w:trHeight w:val="403"/>
          <w:jc w:val="center"/>
        </w:trPr>
        <w:tc>
          <w:tcPr>
            <w:tcW w:w="3289" w:type="dxa"/>
          </w:tcPr>
          <w:p w14:paraId="3A23AE86" w14:textId="52C1074F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7</w:t>
            </w:r>
            <w:r>
              <w:rPr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color w:val="000000"/>
                <w:sz w:val="32"/>
                <w:szCs w:val="32"/>
              </w:rPr>
              <w:t xml:space="preserve"> Dec. 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05EB2187" w14:textId="30390168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3289" w:type="dxa"/>
          </w:tcPr>
          <w:p w14:paraId="2871D92A" w14:textId="21261901" w:rsidR="00EA3040" w:rsidRPr="00A70FD0" w:rsidRDefault="00ED4855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Closed</w:t>
            </w:r>
          </w:p>
        </w:tc>
      </w:tr>
      <w:tr w:rsidR="00EA3040" w14:paraId="075382EE" w14:textId="77777777">
        <w:trPr>
          <w:trHeight w:val="388"/>
          <w:jc w:val="center"/>
        </w:trPr>
        <w:tc>
          <w:tcPr>
            <w:tcW w:w="3289" w:type="dxa"/>
          </w:tcPr>
          <w:p w14:paraId="79FF5215" w14:textId="17B96101" w:rsidR="00EA3040" w:rsidRPr="00A70FD0" w:rsidRDefault="00C01063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ED4855">
              <w:rPr>
                <w:color w:val="000000"/>
                <w:sz w:val="32"/>
                <w:szCs w:val="32"/>
              </w:rPr>
              <w:t>8</w:t>
            </w:r>
            <w:r>
              <w:rPr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color w:val="000000"/>
                <w:sz w:val="32"/>
                <w:szCs w:val="32"/>
              </w:rPr>
              <w:t xml:space="preserve"> Dec. 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52FCFB85" w14:textId="6B03E6F7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3289" w:type="dxa"/>
          </w:tcPr>
          <w:p w14:paraId="4E49FBF3" w14:textId="767D2F0E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Closed</w:t>
            </w:r>
          </w:p>
        </w:tc>
      </w:tr>
      <w:tr w:rsidR="00EA3040" w14:paraId="6817DF0C" w14:textId="77777777">
        <w:trPr>
          <w:trHeight w:val="388"/>
          <w:jc w:val="center"/>
        </w:trPr>
        <w:tc>
          <w:tcPr>
            <w:tcW w:w="3289" w:type="dxa"/>
          </w:tcPr>
          <w:p w14:paraId="29D29C49" w14:textId="20988F2C" w:rsidR="00EA3040" w:rsidRPr="00A70FD0" w:rsidRDefault="00C01063" w:rsidP="00C01063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</w:t>
            </w:r>
            <w:r w:rsidR="00ED4855">
              <w:rPr>
                <w:color w:val="000000"/>
                <w:sz w:val="32"/>
                <w:szCs w:val="32"/>
              </w:rPr>
              <w:t>29</w:t>
            </w:r>
            <w:r>
              <w:rPr>
                <w:color w:val="000000"/>
                <w:sz w:val="32"/>
                <w:szCs w:val="32"/>
                <w:vertAlign w:val="superscript"/>
              </w:rPr>
              <w:t xml:space="preserve">th </w:t>
            </w:r>
            <w:r>
              <w:rPr>
                <w:color w:val="000000"/>
                <w:sz w:val="32"/>
                <w:szCs w:val="32"/>
              </w:rPr>
              <w:t>Dec. 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0FC25C5D" w14:textId="5F2AE588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3289" w:type="dxa"/>
          </w:tcPr>
          <w:p w14:paraId="2E5E05F9" w14:textId="3647EF37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Closed</w:t>
            </w:r>
          </w:p>
        </w:tc>
      </w:tr>
      <w:tr w:rsidR="00EA3040" w14:paraId="2EA6E1A2" w14:textId="77777777">
        <w:trPr>
          <w:trHeight w:val="388"/>
          <w:jc w:val="center"/>
        </w:trPr>
        <w:tc>
          <w:tcPr>
            <w:tcW w:w="3289" w:type="dxa"/>
          </w:tcPr>
          <w:p w14:paraId="76D4B509" w14:textId="5074817E" w:rsidR="00EA3040" w:rsidRPr="00A70FD0" w:rsidRDefault="00B26944" w:rsidP="00B26944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</w:t>
            </w:r>
            <w:r w:rsidR="00C01063">
              <w:rPr>
                <w:color w:val="000000"/>
                <w:sz w:val="32"/>
                <w:szCs w:val="32"/>
              </w:rPr>
              <w:t>3</w:t>
            </w:r>
            <w:r w:rsidR="00ED4855">
              <w:rPr>
                <w:color w:val="000000"/>
                <w:sz w:val="32"/>
                <w:szCs w:val="32"/>
              </w:rPr>
              <w:t>0</w:t>
            </w:r>
            <w:r w:rsidR="00ED4855" w:rsidRPr="00ED4855">
              <w:rPr>
                <w:color w:val="000000"/>
                <w:sz w:val="32"/>
                <w:szCs w:val="32"/>
                <w:vertAlign w:val="superscript"/>
              </w:rPr>
              <w:t>th</w:t>
            </w:r>
            <w:r w:rsidR="00ED4855">
              <w:rPr>
                <w:color w:val="000000"/>
                <w:sz w:val="32"/>
                <w:szCs w:val="32"/>
              </w:rPr>
              <w:t xml:space="preserve"> </w:t>
            </w:r>
            <w:r w:rsidR="00C01063">
              <w:rPr>
                <w:color w:val="000000"/>
                <w:sz w:val="32"/>
                <w:szCs w:val="32"/>
              </w:rPr>
              <w:t>Dec. 202</w:t>
            </w:r>
            <w:r w:rsidR="00ED4855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558" w:type="dxa"/>
          </w:tcPr>
          <w:p w14:paraId="593206C4" w14:textId="2E36A765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3289" w:type="dxa"/>
          </w:tcPr>
          <w:p w14:paraId="6F3A67A4" w14:textId="77777777" w:rsidR="00EA3040" w:rsidRPr="00A70FD0" w:rsidRDefault="00920DF4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8.15am-4.00pm</w:t>
            </w:r>
          </w:p>
        </w:tc>
      </w:tr>
      <w:tr w:rsidR="00A70FD0" w14:paraId="585E25D8" w14:textId="77777777">
        <w:trPr>
          <w:trHeight w:val="403"/>
          <w:jc w:val="center"/>
        </w:trPr>
        <w:tc>
          <w:tcPr>
            <w:tcW w:w="3289" w:type="dxa"/>
          </w:tcPr>
          <w:p w14:paraId="532AE2C9" w14:textId="10F4F12A" w:rsidR="00A70FD0" w:rsidRPr="00A70FD0" w:rsidRDefault="00FA5A88" w:rsidP="00FA5A88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</w:t>
            </w:r>
            <w:r w:rsidR="00ED4855">
              <w:rPr>
                <w:color w:val="000000"/>
                <w:sz w:val="32"/>
                <w:szCs w:val="32"/>
              </w:rPr>
              <w:t xml:space="preserve"> 3</w:t>
            </w:r>
            <w:r w:rsidR="00C01063">
              <w:rPr>
                <w:color w:val="000000"/>
                <w:sz w:val="32"/>
                <w:szCs w:val="32"/>
              </w:rPr>
              <w:t>1</w:t>
            </w:r>
            <w:r w:rsidR="00C01063" w:rsidRPr="00A47A45">
              <w:rPr>
                <w:color w:val="000000"/>
                <w:sz w:val="32"/>
                <w:szCs w:val="32"/>
                <w:vertAlign w:val="superscript"/>
              </w:rPr>
              <w:t>st</w:t>
            </w:r>
            <w:r w:rsidR="00C01063" w:rsidRPr="00A70FD0">
              <w:rPr>
                <w:color w:val="000000"/>
                <w:sz w:val="32"/>
                <w:szCs w:val="32"/>
              </w:rPr>
              <w:t xml:space="preserve"> </w:t>
            </w:r>
            <w:r w:rsidR="00ED4855">
              <w:rPr>
                <w:color w:val="000000"/>
                <w:sz w:val="32"/>
                <w:szCs w:val="32"/>
              </w:rPr>
              <w:t>Dec</w:t>
            </w:r>
            <w:r w:rsidR="00C01063">
              <w:rPr>
                <w:color w:val="000000"/>
                <w:sz w:val="32"/>
                <w:szCs w:val="32"/>
              </w:rPr>
              <w:t>. 2025</w:t>
            </w:r>
          </w:p>
        </w:tc>
        <w:tc>
          <w:tcPr>
            <w:tcW w:w="2558" w:type="dxa"/>
          </w:tcPr>
          <w:p w14:paraId="2F4B182E" w14:textId="73D9A0C5" w:rsidR="00A70FD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</w:t>
            </w:r>
            <w:r w:rsidRPr="00A70FD0">
              <w:rPr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3289" w:type="dxa"/>
          </w:tcPr>
          <w:p w14:paraId="6EEB6A69" w14:textId="1ABFF704" w:rsidR="00A70FD0" w:rsidRPr="00A70FD0" w:rsidRDefault="00ED4855" w:rsidP="00ED4855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</w:t>
            </w:r>
            <w:r w:rsidRPr="00A70FD0">
              <w:rPr>
                <w:color w:val="000000"/>
                <w:sz w:val="32"/>
                <w:szCs w:val="32"/>
              </w:rPr>
              <w:t>8.15am-4.00pm</w:t>
            </w:r>
          </w:p>
        </w:tc>
      </w:tr>
      <w:tr w:rsidR="00A70FD0" w14:paraId="0887EAB3" w14:textId="77777777">
        <w:trPr>
          <w:trHeight w:val="403"/>
          <w:jc w:val="center"/>
        </w:trPr>
        <w:tc>
          <w:tcPr>
            <w:tcW w:w="3289" w:type="dxa"/>
          </w:tcPr>
          <w:p w14:paraId="2EDEB84B" w14:textId="654EF4DE" w:rsidR="00A70FD0" w:rsidRPr="00A70FD0" w:rsidRDefault="00C01063" w:rsidP="00102554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</w:t>
            </w:r>
            <w:r w:rsidR="00746172">
              <w:rPr>
                <w:color w:val="000000"/>
                <w:sz w:val="32"/>
                <w:szCs w:val="32"/>
              </w:rPr>
              <w:t>1</w:t>
            </w:r>
            <w:r w:rsidR="00746172" w:rsidRPr="00746172">
              <w:rPr>
                <w:color w:val="000000"/>
                <w:sz w:val="32"/>
                <w:szCs w:val="32"/>
                <w:vertAlign w:val="superscript"/>
              </w:rPr>
              <w:t>st</w:t>
            </w:r>
            <w:r w:rsidR="00BD27DF"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color w:val="000000"/>
                <w:sz w:val="32"/>
                <w:szCs w:val="32"/>
              </w:rPr>
              <w:t xml:space="preserve">Jan. </w:t>
            </w:r>
            <w:r w:rsidR="00BD27DF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202</w:t>
            </w:r>
            <w:r w:rsidR="00EE4208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2558" w:type="dxa"/>
          </w:tcPr>
          <w:p w14:paraId="3150F382" w14:textId="59F991B8" w:rsidR="00A70FD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3289" w:type="dxa"/>
          </w:tcPr>
          <w:p w14:paraId="099A890A" w14:textId="49872CC7" w:rsidR="00A70FD0" w:rsidRPr="00A70FD0" w:rsidRDefault="00746172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Closed</w:t>
            </w:r>
          </w:p>
        </w:tc>
      </w:tr>
      <w:tr w:rsidR="00A47A45" w14:paraId="5B328A95" w14:textId="77777777">
        <w:trPr>
          <w:trHeight w:val="403"/>
          <w:jc w:val="center"/>
        </w:trPr>
        <w:tc>
          <w:tcPr>
            <w:tcW w:w="3289" w:type="dxa"/>
          </w:tcPr>
          <w:p w14:paraId="614392FE" w14:textId="68F8D8D7" w:rsidR="00A47A45" w:rsidRPr="00A70FD0" w:rsidRDefault="009432AA" w:rsidP="009432AA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</w:t>
            </w:r>
            <w:r w:rsidR="00A675CB">
              <w:rPr>
                <w:color w:val="000000"/>
                <w:sz w:val="32"/>
                <w:szCs w:val="32"/>
              </w:rPr>
              <w:t>2</w:t>
            </w:r>
            <w:proofErr w:type="gramStart"/>
            <w:r w:rsidR="00BE5C6E" w:rsidRPr="00BE5C6E">
              <w:rPr>
                <w:color w:val="000000"/>
                <w:sz w:val="32"/>
                <w:szCs w:val="32"/>
                <w:vertAlign w:val="superscript"/>
              </w:rPr>
              <w:t>nd</w:t>
            </w:r>
            <w:r w:rsidR="00BE5C6E">
              <w:rPr>
                <w:color w:val="000000"/>
                <w:sz w:val="32"/>
                <w:szCs w:val="32"/>
              </w:rPr>
              <w:t xml:space="preserve">  </w:t>
            </w:r>
            <w:r w:rsidR="00C01063">
              <w:rPr>
                <w:color w:val="000000"/>
                <w:sz w:val="32"/>
                <w:szCs w:val="32"/>
              </w:rPr>
              <w:t>Jan.</w:t>
            </w:r>
            <w:proofErr w:type="gramEnd"/>
            <w:r w:rsidR="00C01063">
              <w:rPr>
                <w:color w:val="000000"/>
                <w:sz w:val="32"/>
                <w:szCs w:val="32"/>
              </w:rPr>
              <w:t xml:space="preserve"> </w:t>
            </w:r>
            <w:r w:rsidR="00BD27DF">
              <w:rPr>
                <w:color w:val="000000"/>
                <w:sz w:val="32"/>
                <w:szCs w:val="32"/>
              </w:rPr>
              <w:t xml:space="preserve"> </w:t>
            </w:r>
            <w:r w:rsidR="00C01063">
              <w:rPr>
                <w:color w:val="000000"/>
                <w:sz w:val="32"/>
                <w:szCs w:val="32"/>
              </w:rPr>
              <w:t>202</w:t>
            </w:r>
            <w:r w:rsidR="00EE4208">
              <w:rPr>
                <w:color w:val="000000"/>
                <w:sz w:val="32"/>
                <w:szCs w:val="32"/>
              </w:rPr>
              <w:t>6</w:t>
            </w:r>
            <w:r w:rsidR="00D562A5"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8" w:type="dxa"/>
          </w:tcPr>
          <w:p w14:paraId="786AFC6D" w14:textId="4BAE751D" w:rsidR="00A47A45" w:rsidRPr="00A70FD0" w:rsidRDefault="00C01063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Friday</w:t>
            </w:r>
            <w:r w:rsidR="009432AA"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89" w:type="dxa"/>
          </w:tcPr>
          <w:p w14:paraId="3B62DFDA" w14:textId="5CD75395" w:rsidR="00A47A45" w:rsidRPr="00A70FD0" w:rsidRDefault="009432AA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8.15am-4.00pm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</w:p>
        </w:tc>
      </w:tr>
      <w:tr w:rsidR="00A47A45" w14:paraId="284D9798" w14:textId="77777777">
        <w:trPr>
          <w:trHeight w:val="403"/>
          <w:jc w:val="center"/>
        </w:trPr>
        <w:tc>
          <w:tcPr>
            <w:tcW w:w="3289" w:type="dxa"/>
          </w:tcPr>
          <w:p w14:paraId="3CFB4E8B" w14:textId="2DA39AA8" w:rsidR="00A47A45" w:rsidRPr="00A70FD0" w:rsidRDefault="00C01063" w:rsidP="00C01063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</w:t>
            </w:r>
            <w:r w:rsidR="009432AA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 w:rsidR="00B26944">
              <w:rPr>
                <w:color w:val="000000"/>
                <w:sz w:val="32"/>
                <w:szCs w:val="32"/>
              </w:rPr>
              <w:t xml:space="preserve"> </w:t>
            </w:r>
            <w:r w:rsidR="00A675CB">
              <w:rPr>
                <w:color w:val="000000"/>
                <w:sz w:val="32"/>
                <w:szCs w:val="32"/>
              </w:rPr>
              <w:t>3</w:t>
            </w:r>
            <w:r w:rsidR="00BE5C6E" w:rsidRPr="00BE5C6E">
              <w:rPr>
                <w:color w:val="000000"/>
                <w:sz w:val="32"/>
                <w:szCs w:val="32"/>
                <w:vertAlign w:val="superscript"/>
              </w:rPr>
              <w:t>rd</w:t>
            </w:r>
            <w:r w:rsidR="00BE5C6E">
              <w:rPr>
                <w:color w:val="000000"/>
                <w:sz w:val="32"/>
                <w:szCs w:val="32"/>
              </w:rPr>
              <w:t xml:space="preserve"> </w:t>
            </w:r>
            <w:r w:rsidR="00AC786C">
              <w:rPr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="00BD27DF">
              <w:rPr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="00BD27DF">
              <w:rPr>
                <w:color w:val="000000"/>
                <w:sz w:val="32"/>
                <w:szCs w:val="32"/>
              </w:rPr>
              <w:t>Jan</w:t>
            </w:r>
            <w:r w:rsidR="00BD27DF">
              <w:rPr>
                <w:color w:val="000000"/>
                <w:sz w:val="32"/>
                <w:szCs w:val="32"/>
                <w:vertAlign w:val="superscript"/>
              </w:rPr>
              <w:t xml:space="preserve">   </w:t>
            </w:r>
            <w:r w:rsidR="00BD27DF">
              <w:rPr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558" w:type="dxa"/>
          </w:tcPr>
          <w:p w14:paraId="1001113A" w14:textId="5A04603B" w:rsidR="00A47A45" w:rsidRPr="00A70FD0" w:rsidRDefault="009432AA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3289" w:type="dxa"/>
          </w:tcPr>
          <w:p w14:paraId="13FE92AC" w14:textId="5A50F950" w:rsidR="00A47A45" w:rsidRPr="00A70FD0" w:rsidRDefault="009432AA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 w:rsidRPr="00A70FD0">
              <w:rPr>
                <w:color w:val="000000"/>
                <w:sz w:val="32"/>
                <w:szCs w:val="32"/>
              </w:rPr>
              <w:t>8.15am-</w:t>
            </w:r>
            <w:r>
              <w:rPr>
                <w:color w:val="000000"/>
                <w:sz w:val="32"/>
                <w:szCs w:val="32"/>
              </w:rPr>
              <w:t>3</w:t>
            </w:r>
            <w:r w:rsidRPr="00A70FD0">
              <w:rPr>
                <w:color w:val="000000"/>
                <w:sz w:val="32"/>
                <w:szCs w:val="32"/>
              </w:rPr>
              <w:t>.00pm</w:t>
            </w:r>
          </w:p>
        </w:tc>
      </w:tr>
    </w:tbl>
    <w:p w14:paraId="59E4413C" w14:textId="77777777" w:rsidR="000B45D0" w:rsidRDefault="00EA3040" w:rsidP="00EA3040">
      <w:pPr>
        <w:tabs>
          <w:tab w:val="left" w:pos="1050"/>
        </w:tabs>
        <w:rPr>
          <w:color w:val="008000"/>
          <w:sz w:val="44"/>
          <w:szCs w:val="44"/>
        </w:rPr>
      </w:pPr>
      <w:r>
        <w:rPr>
          <w:color w:val="008000"/>
          <w:sz w:val="44"/>
          <w:szCs w:val="44"/>
        </w:rPr>
        <w:tab/>
      </w:r>
    </w:p>
    <w:p w14:paraId="4B4E0458" w14:textId="5CBD5F1D" w:rsidR="002D2E3D" w:rsidRPr="00B34034" w:rsidRDefault="001E7AB7" w:rsidP="00EA3040">
      <w:pPr>
        <w:tabs>
          <w:tab w:val="left" w:pos="1050"/>
        </w:tabs>
        <w:rPr>
          <w:rFonts w:ascii="Arial" w:hAnsi="Arial" w:cs="Arial"/>
          <w:color w:val="00B050"/>
        </w:rPr>
      </w:pPr>
      <w:r w:rsidRPr="00B34034">
        <w:rPr>
          <w:rFonts w:ascii="Arial" w:hAnsi="Arial" w:cs="Arial"/>
          <w:b/>
          <w:color w:val="00B050"/>
          <w:u w:val="single"/>
        </w:rPr>
        <w:t>Note</w:t>
      </w:r>
      <w:r w:rsidR="00B34034" w:rsidRPr="00B34034">
        <w:rPr>
          <w:rFonts w:ascii="Arial" w:hAnsi="Arial" w:cs="Arial"/>
          <w:b/>
          <w:color w:val="00B050"/>
          <w:u w:val="single"/>
        </w:rPr>
        <w:t>:</w:t>
      </w:r>
      <w:r w:rsidR="00B34034" w:rsidRPr="00B34034">
        <w:rPr>
          <w:rFonts w:ascii="Arial" w:hAnsi="Arial" w:cs="Arial"/>
          <w:color w:val="00B050"/>
        </w:rPr>
        <w:t xml:space="preserve"> Large</w:t>
      </w:r>
      <w:r w:rsidR="00920DF4" w:rsidRPr="00B34034">
        <w:rPr>
          <w:rFonts w:ascii="Arial" w:hAnsi="Arial" w:cs="Arial"/>
          <w:color w:val="00B050"/>
        </w:rPr>
        <w:t xml:space="preserve"> </w:t>
      </w:r>
      <w:r w:rsidRPr="00B34034">
        <w:rPr>
          <w:rFonts w:ascii="Arial" w:hAnsi="Arial" w:cs="Arial"/>
          <w:color w:val="00B050"/>
        </w:rPr>
        <w:t xml:space="preserve">volumes of traffic are expected during the above period and </w:t>
      </w:r>
      <w:r w:rsidR="003D5C11" w:rsidRPr="00B34034">
        <w:rPr>
          <w:rFonts w:ascii="Arial" w:hAnsi="Arial" w:cs="Arial"/>
          <w:color w:val="00B050"/>
        </w:rPr>
        <w:t>queueing</w:t>
      </w:r>
      <w:r w:rsidR="003D5C11">
        <w:rPr>
          <w:rFonts w:ascii="Arial" w:hAnsi="Arial" w:cs="Arial"/>
          <w:color w:val="00B050"/>
        </w:rPr>
        <w:t xml:space="preserve"> </w:t>
      </w:r>
      <w:r w:rsidRPr="00B34034">
        <w:rPr>
          <w:rFonts w:ascii="Arial" w:hAnsi="Arial" w:cs="Arial"/>
          <w:color w:val="00B050"/>
        </w:rPr>
        <w:t>/</w:t>
      </w:r>
      <w:r w:rsidR="003D5C11">
        <w:rPr>
          <w:rFonts w:ascii="Arial" w:hAnsi="Arial" w:cs="Arial"/>
          <w:color w:val="00B050"/>
        </w:rPr>
        <w:t xml:space="preserve"> </w:t>
      </w:r>
      <w:r w:rsidRPr="00B34034">
        <w:rPr>
          <w:rFonts w:ascii="Arial" w:hAnsi="Arial" w:cs="Arial"/>
          <w:color w:val="00B050"/>
        </w:rPr>
        <w:t>delays</w:t>
      </w:r>
      <w:r w:rsidR="001566B6" w:rsidRPr="00B34034">
        <w:rPr>
          <w:rFonts w:ascii="Arial" w:hAnsi="Arial" w:cs="Arial"/>
          <w:color w:val="00B050"/>
        </w:rPr>
        <w:t xml:space="preserve"> can be expected</w:t>
      </w:r>
      <w:r w:rsidRPr="00B34034">
        <w:rPr>
          <w:rFonts w:ascii="Arial" w:hAnsi="Arial" w:cs="Arial"/>
          <w:color w:val="00B050"/>
        </w:rPr>
        <w:t>.</w:t>
      </w:r>
      <w:r w:rsidR="001566B6" w:rsidRPr="00B34034">
        <w:rPr>
          <w:rFonts w:ascii="Arial" w:hAnsi="Arial" w:cs="Arial"/>
          <w:color w:val="00B050"/>
        </w:rPr>
        <w:t xml:space="preserve"> </w:t>
      </w:r>
      <w:r w:rsidRPr="00B34034">
        <w:rPr>
          <w:rFonts w:ascii="Arial" w:hAnsi="Arial" w:cs="Arial"/>
          <w:color w:val="00B050"/>
        </w:rPr>
        <w:t xml:space="preserve">Please follow staff </w:t>
      </w:r>
      <w:r w:rsidR="00B34034" w:rsidRPr="00B34034">
        <w:rPr>
          <w:rFonts w:ascii="Arial" w:hAnsi="Arial" w:cs="Arial"/>
          <w:color w:val="00B050"/>
        </w:rPr>
        <w:t>instructions</w:t>
      </w:r>
      <w:r w:rsidRPr="00B34034">
        <w:rPr>
          <w:rFonts w:ascii="Arial" w:hAnsi="Arial" w:cs="Arial"/>
          <w:color w:val="00B050"/>
        </w:rPr>
        <w:t>, and do not exit your ve</w:t>
      </w:r>
      <w:r w:rsidR="00425647" w:rsidRPr="00B34034">
        <w:rPr>
          <w:rFonts w:ascii="Arial" w:hAnsi="Arial" w:cs="Arial"/>
          <w:color w:val="00B050"/>
        </w:rPr>
        <w:t xml:space="preserve">hicle unless you are </w:t>
      </w:r>
      <w:r w:rsidR="00B34034" w:rsidRPr="00B34034">
        <w:rPr>
          <w:rFonts w:ascii="Arial" w:hAnsi="Arial" w:cs="Arial"/>
          <w:color w:val="00B050"/>
        </w:rPr>
        <w:t>parked</w:t>
      </w:r>
      <w:r w:rsidR="00B34034">
        <w:rPr>
          <w:rFonts w:ascii="Arial" w:hAnsi="Arial" w:cs="Arial"/>
          <w:color w:val="00B050"/>
        </w:rPr>
        <w:t xml:space="preserve"> in</w:t>
      </w:r>
      <w:r w:rsidR="00425647" w:rsidRPr="00B34034">
        <w:rPr>
          <w:rFonts w:ascii="Arial" w:hAnsi="Arial" w:cs="Arial"/>
          <w:color w:val="00B050"/>
        </w:rPr>
        <w:t xml:space="preserve"> the correct location on </w:t>
      </w:r>
      <w:r w:rsidR="002409E4" w:rsidRPr="00B34034">
        <w:rPr>
          <w:rFonts w:ascii="Arial" w:hAnsi="Arial" w:cs="Arial"/>
          <w:color w:val="00B050"/>
        </w:rPr>
        <w:t>site. We</w:t>
      </w:r>
      <w:r w:rsidRPr="00B34034">
        <w:rPr>
          <w:rFonts w:ascii="Arial" w:hAnsi="Arial" w:cs="Arial"/>
          <w:color w:val="00B050"/>
        </w:rPr>
        <w:t xml:space="preserve"> would advise customers where </w:t>
      </w:r>
      <w:r w:rsidR="00B34034" w:rsidRPr="00B34034">
        <w:rPr>
          <w:rFonts w:ascii="Arial" w:hAnsi="Arial" w:cs="Arial"/>
          <w:color w:val="00B050"/>
        </w:rPr>
        <w:t>it is possible</w:t>
      </w:r>
      <w:r w:rsidRPr="00B34034">
        <w:rPr>
          <w:rFonts w:ascii="Arial" w:hAnsi="Arial" w:cs="Arial"/>
          <w:color w:val="00B050"/>
        </w:rPr>
        <w:t xml:space="preserve"> to dispose of their recyclable materials before or after this period. </w:t>
      </w:r>
      <w:r w:rsidR="00425647" w:rsidRPr="00B34034">
        <w:rPr>
          <w:rFonts w:ascii="Arial" w:hAnsi="Arial" w:cs="Arial"/>
          <w:color w:val="00B050"/>
        </w:rPr>
        <w:t>W</w:t>
      </w:r>
      <w:r w:rsidR="001566B6" w:rsidRPr="00B34034">
        <w:rPr>
          <w:rFonts w:ascii="Arial" w:hAnsi="Arial" w:cs="Arial"/>
          <w:color w:val="00B050"/>
        </w:rPr>
        <w:t>e apologize in advance for any inconv</w:t>
      </w:r>
      <w:r w:rsidR="003B1685" w:rsidRPr="00B34034">
        <w:rPr>
          <w:rFonts w:ascii="Arial" w:hAnsi="Arial" w:cs="Arial"/>
          <w:color w:val="00B050"/>
        </w:rPr>
        <w:t>en</w:t>
      </w:r>
      <w:r w:rsidR="001566B6" w:rsidRPr="00B34034">
        <w:rPr>
          <w:rFonts w:ascii="Arial" w:hAnsi="Arial" w:cs="Arial"/>
          <w:color w:val="00B050"/>
        </w:rPr>
        <w:t xml:space="preserve">ience that may </w:t>
      </w:r>
      <w:r w:rsidR="002409E4" w:rsidRPr="00B34034">
        <w:rPr>
          <w:rFonts w:ascii="Arial" w:hAnsi="Arial" w:cs="Arial"/>
          <w:color w:val="00B050"/>
        </w:rPr>
        <w:t>arise</w:t>
      </w:r>
      <w:r w:rsidR="002409E4">
        <w:rPr>
          <w:rFonts w:ascii="Arial" w:hAnsi="Arial" w:cs="Arial"/>
          <w:color w:val="00B050"/>
        </w:rPr>
        <w:t>.</w:t>
      </w:r>
      <w:r w:rsidR="002409E4" w:rsidRPr="00B34034">
        <w:rPr>
          <w:rFonts w:ascii="Arial" w:hAnsi="Arial" w:cs="Arial"/>
          <w:color w:val="00B050"/>
        </w:rPr>
        <w:t xml:space="preserve"> Normal</w:t>
      </w:r>
      <w:r w:rsidR="002D2E3D" w:rsidRPr="00B34034">
        <w:rPr>
          <w:rFonts w:ascii="Arial" w:hAnsi="Arial" w:cs="Arial"/>
          <w:color w:val="00B050"/>
        </w:rPr>
        <w:t xml:space="preserve"> opening hours resume on Tuesday</w:t>
      </w:r>
      <w:r w:rsidR="00395899" w:rsidRPr="00B34034">
        <w:rPr>
          <w:rFonts w:ascii="Arial" w:hAnsi="Arial" w:cs="Arial"/>
          <w:color w:val="00B050"/>
        </w:rPr>
        <w:t xml:space="preserve"> </w:t>
      </w:r>
      <w:r w:rsidR="00BE5C6E">
        <w:rPr>
          <w:color w:val="00B050"/>
          <w:sz w:val="32"/>
          <w:szCs w:val="32"/>
        </w:rPr>
        <w:t>6</w:t>
      </w:r>
      <w:r w:rsidR="009432AA" w:rsidRPr="00B34034">
        <w:rPr>
          <w:color w:val="00B050"/>
          <w:sz w:val="32"/>
          <w:szCs w:val="32"/>
          <w:vertAlign w:val="superscript"/>
        </w:rPr>
        <w:t>th</w:t>
      </w:r>
      <w:r w:rsidR="00B26944" w:rsidRPr="00B34034">
        <w:rPr>
          <w:rFonts w:ascii="Arial" w:hAnsi="Arial" w:cs="Arial"/>
          <w:color w:val="00B050"/>
        </w:rPr>
        <w:t>January.</w:t>
      </w:r>
    </w:p>
    <w:p w14:paraId="0B09811C" w14:textId="77777777" w:rsidR="001566B6" w:rsidRPr="006352A6" w:rsidRDefault="001566B6" w:rsidP="00EA3040">
      <w:pPr>
        <w:tabs>
          <w:tab w:val="left" w:pos="1050"/>
        </w:tabs>
        <w:rPr>
          <w:color w:val="FF0000"/>
          <w:sz w:val="28"/>
          <w:szCs w:val="28"/>
        </w:rPr>
      </w:pPr>
    </w:p>
    <w:p w14:paraId="06AABA2F" w14:textId="77777777" w:rsidR="000B45D0" w:rsidRPr="00A70FD0" w:rsidRDefault="000B45D0" w:rsidP="00CD7915">
      <w:pPr>
        <w:jc w:val="center"/>
        <w:rPr>
          <w:rFonts w:ascii="Old English Text MT" w:hAnsi="Old English Text MT" w:cs="Old English Text MT"/>
          <w:color w:val="FF0000"/>
          <w:sz w:val="36"/>
          <w:szCs w:val="36"/>
        </w:rPr>
      </w:pPr>
      <w:r w:rsidRPr="00A70FD0">
        <w:rPr>
          <w:rFonts w:ascii="Old English Text MT" w:hAnsi="Old English Text MT" w:cs="Old English Text MT"/>
          <w:color w:val="FF0000"/>
          <w:sz w:val="36"/>
          <w:szCs w:val="36"/>
        </w:rPr>
        <w:t xml:space="preserve">The Management and Staff of </w:t>
      </w:r>
      <w:r w:rsidR="00EA3040" w:rsidRPr="00A70FD0">
        <w:rPr>
          <w:rFonts w:ascii="Old English Text MT" w:hAnsi="Old English Text MT" w:cs="Old English Text MT"/>
          <w:color w:val="FF0000"/>
          <w:sz w:val="36"/>
          <w:szCs w:val="36"/>
        </w:rPr>
        <w:t>Wexford County Council</w:t>
      </w:r>
      <w:r w:rsidRPr="00A70FD0">
        <w:rPr>
          <w:rFonts w:ascii="Old English Text MT" w:hAnsi="Old English Text MT" w:cs="Old English Text MT"/>
          <w:color w:val="FF0000"/>
          <w:sz w:val="36"/>
          <w:szCs w:val="36"/>
        </w:rPr>
        <w:t xml:space="preserve"> Household Recycling</w:t>
      </w:r>
      <w:r w:rsidRPr="00D062C7">
        <w:rPr>
          <w:rFonts w:ascii="Old English Text MT" w:hAnsi="Old English Text MT" w:cs="Old English Text MT"/>
          <w:color w:val="FF0000"/>
          <w:sz w:val="36"/>
          <w:szCs w:val="36"/>
          <w:lang w:val="en-GB"/>
        </w:rPr>
        <w:t xml:space="preserve"> Centre</w:t>
      </w:r>
      <w:r w:rsidR="00EA3040" w:rsidRPr="00D062C7">
        <w:rPr>
          <w:rFonts w:ascii="Old English Text MT" w:hAnsi="Old English Text MT" w:cs="Old English Text MT"/>
          <w:color w:val="FF0000"/>
          <w:sz w:val="36"/>
          <w:szCs w:val="36"/>
          <w:lang w:val="en-GB"/>
        </w:rPr>
        <w:t>s</w:t>
      </w:r>
      <w:r w:rsidRPr="00A70FD0">
        <w:rPr>
          <w:rFonts w:ascii="Old English Text MT" w:hAnsi="Old English Text MT" w:cs="Old English Text MT"/>
          <w:color w:val="FF0000"/>
          <w:sz w:val="36"/>
          <w:szCs w:val="36"/>
        </w:rPr>
        <w:t xml:space="preserve"> would like to wish you and your families a very Happy Christmas and a Prosperous New Year</w:t>
      </w:r>
    </w:p>
    <w:p w14:paraId="5EB55A97" w14:textId="77777777" w:rsidR="000B45D0" w:rsidRPr="005D3645" w:rsidRDefault="000B45D0" w:rsidP="00CD7915">
      <w:pPr>
        <w:jc w:val="center"/>
        <w:rPr>
          <w:rFonts w:ascii="Old English Text MT" w:hAnsi="Old English Text MT" w:cs="Old English Text MT"/>
          <w:color w:val="FF0000"/>
          <w:sz w:val="32"/>
          <w:szCs w:val="32"/>
        </w:rPr>
      </w:pPr>
    </w:p>
    <w:p w14:paraId="6E613190" w14:textId="77777777" w:rsidR="000B45D0" w:rsidRPr="00120B63" w:rsidRDefault="000B45D0" w:rsidP="00CD7915">
      <w:pPr>
        <w:jc w:val="center"/>
      </w:pPr>
    </w:p>
    <w:sectPr w:rsidR="000B45D0" w:rsidRPr="00120B63" w:rsidSect="00A70FD0">
      <w:pgSz w:w="12240" w:h="15840"/>
      <w:pgMar w:top="851" w:right="62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Arabic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63"/>
    <w:rsid w:val="00016E1A"/>
    <w:rsid w:val="000215DB"/>
    <w:rsid w:val="0003252A"/>
    <w:rsid w:val="000370BB"/>
    <w:rsid w:val="00042FFE"/>
    <w:rsid w:val="00084BDB"/>
    <w:rsid w:val="000A0131"/>
    <w:rsid w:val="000B2D30"/>
    <w:rsid w:val="000B45D0"/>
    <w:rsid w:val="000C1B62"/>
    <w:rsid w:val="000F08A3"/>
    <w:rsid w:val="00102554"/>
    <w:rsid w:val="00120B63"/>
    <w:rsid w:val="001566B6"/>
    <w:rsid w:val="00187F8E"/>
    <w:rsid w:val="001D051E"/>
    <w:rsid w:val="001E7AB7"/>
    <w:rsid w:val="002409E4"/>
    <w:rsid w:val="00246433"/>
    <w:rsid w:val="00277FA4"/>
    <w:rsid w:val="002C3C71"/>
    <w:rsid w:val="002D2E3D"/>
    <w:rsid w:val="00304E02"/>
    <w:rsid w:val="00322012"/>
    <w:rsid w:val="00341F81"/>
    <w:rsid w:val="00350B30"/>
    <w:rsid w:val="00395899"/>
    <w:rsid w:val="003B1685"/>
    <w:rsid w:val="003D0FA5"/>
    <w:rsid w:val="003D5C11"/>
    <w:rsid w:val="003E4BCB"/>
    <w:rsid w:val="003E4E82"/>
    <w:rsid w:val="00423742"/>
    <w:rsid w:val="00425647"/>
    <w:rsid w:val="00443594"/>
    <w:rsid w:val="004E66D9"/>
    <w:rsid w:val="004F0104"/>
    <w:rsid w:val="00505346"/>
    <w:rsid w:val="00527413"/>
    <w:rsid w:val="0055572D"/>
    <w:rsid w:val="00564C3A"/>
    <w:rsid w:val="005A4D83"/>
    <w:rsid w:val="005D3645"/>
    <w:rsid w:val="00613C25"/>
    <w:rsid w:val="00614902"/>
    <w:rsid w:val="006352A6"/>
    <w:rsid w:val="006705E8"/>
    <w:rsid w:val="00680E8D"/>
    <w:rsid w:val="006A54E5"/>
    <w:rsid w:val="00713E8B"/>
    <w:rsid w:val="00746172"/>
    <w:rsid w:val="00797E46"/>
    <w:rsid w:val="007B01F7"/>
    <w:rsid w:val="00823081"/>
    <w:rsid w:val="00824437"/>
    <w:rsid w:val="00830AF9"/>
    <w:rsid w:val="0087427F"/>
    <w:rsid w:val="00877EB1"/>
    <w:rsid w:val="008A4727"/>
    <w:rsid w:val="008B091E"/>
    <w:rsid w:val="008E04B6"/>
    <w:rsid w:val="008E43ED"/>
    <w:rsid w:val="00920D24"/>
    <w:rsid w:val="00920DF4"/>
    <w:rsid w:val="009370AC"/>
    <w:rsid w:val="009432AA"/>
    <w:rsid w:val="009553E9"/>
    <w:rsid w:val="00982C41"/>
    <w:rsid w:val="009939B1"/>
    <w:rsid w:val="00A00EAA"/>
    <w:rsid w:val="00A47A45"/>
    <w:rsid w:val="00A675CB"/>
    <w:rsid w:val="00A70FD0"/>
    <w:rsid w:val="00A720F4"/>
    <w:rsid w:val="00AC543B"/>
    <w:rsid w:val="00AC786C"/>
    <w:rsid w:val="00AF0059"/>
    <w:rsid w:val="00B119DC"/>
    <w:rsid w:val="00B246E0"/>
    <w:rsid w:val="00B26944"/>
    <w:rsid w:val="00B34034"/>
    <w:rsid w:val="00B64DF9"/>
    <w:rsid w:val="00B6708F"/>
    <w:rsid w:val="00B76BDD"/>
    <w:rsid w:val="00BD27DF"/>
    <w:rsid w:val="00BE14C5"/>
    <w:rsid w:val="00BE15CE"/>
    <w:rsid w:val="00BE5C6E"/>
    <w:rsid w:val="00BF5A12"/>
    <w:rsid w:val="00BF77B8"/>
    <w:rsid w:val="00C01063"/>
    <w:rsid w:val="00C07F01"/>
    <w:rsid w:val="00C31020"/>
    <w:rsid w:val="00C45FCC"/>
    <w:rsid w:val="00C53EDF"/>
    <w:rsid w:val="00C85B9E"/>
    <w:rsid w:val="00CA4BDC"/>
    <w:rsid w:val="00CC5D06"/>
    <w:rsid w:val="00CD379C"/>
    <w:rsid w:val="00CD7915"/>
    <w:rsid w:val="00D062C7"/>
    <w:rsid w:val="00D36220"/>
    <w:rsid w:val="00D562A5"/>
    <w:rsid w:val="00D83DE5"/>
    <w:rsid w:val="00D872A9"/>
    <w:rsid w:val="00DB6A24"/>
    <w:rsid w:val="00DD46C4"/>
    <w:rsid w:val="00E33035"/>
    <w:rsid w:val="00E41710"/>
    <w:rsid w:val="00E63881"/>
    <w:rsid w:val="00E95444"/>
    <w:rsid w:val="00EA3040"/>
    <w:rsid w:val="00EA7315"/>
    <w:rsid w:val="00EC32E8"/>
    <w:rsid w:val="00ED1625"/>
    <w:rsid w:val="00ED4855"/>
    <w:rsid w:val="00ED7B70"/>
    <w:rsid w:val="00EE4208"/>
    <w:rsid w:val="00EF3130"/>
    <w:rsid w:val="00F104B2"/>
    <w:rsid w:val="00F179C2"/>
    <w:rsid w:val="00F36047"/>
    <w:rsid w:val="00F44679"/>
    <w:rsid w:val="00F81872"/>
    <w:rsid w:val="00F90B7E"/>
    <w:rsid w:val="00F97145"/>
    <w:rsid w:val="00FA5A88"/>
    <w:rsid w:val="00FE0BA5"/>
    <w:rsid w:val="00FE1FC9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386E8"/>
  <w15:docId w15:val="{C6B89BAD-8339-4742-9B00-63B6F989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F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C32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A54E5"/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C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3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11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671F-2E99-42B7-807D-BDF8C5AA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Holmestown Waste Management Facility</vt:lpstr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Holmestown Waste Management Facility</dc:title>
  <dc:creator>billyby</dc:creator>
  <cp:lastModifiedBy>Noel Byrne</cp:lastModifiedBy>
  <cp:revision>15</cp:revision>
  <cp:lastPrinted>2024-11-12T15:08:00Z</cp:lastPrinted>
  <dcterms:created xsi:type="dcterms:W3CDTF">2024-11-12T15:07:00Z</dcterms:created>
  <dcterms:modified xsi:type="dcterms:W3CDTF">2025-11-25T11:57:00Z</dcterms:modified>
</cp:coreProperties>
</file>